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7BADD" w14:textId="77777777" w:rsidR="000D2648" w:rsidRPr="000D2648" w:rsidRDefault="000D2648" w:rsidP="000D2648">
      <w:pPr>
        <w:spacing w:before="240"/>
        <w:jc w:val="center"/>
        <w:rPr>
          <w:rFonts w:cstheme="minorHAnsi"/>
          <w:b/>
          <w:bCs/>
        </w:rPr>
      </w:pPr>
      <w:r w:rsidRPr="000D2648">
        <w:rPr>
          <w:rFonts w:cstheme="minorHAnsi"/>
          <w:b/>
          <w:bCs/>
        </w:rPr>
        <w:t>SPECYFIKACJA ISTOTNYCH WARUNKÓW ZAMÓWIENIA</w:t>
      </w:r>
    </w:p>
    <w:p w14:paraId="7E7881A7" w14:textId="77777777" w:rsidR="000D2648" w:rsidRPr="000D2648" w:rsidRDefault="000D2648" w:rsidP="000D2648">
      <w:pPr>
        <w:spacing w:before="240"/>
        <w:jc w:val="center"/>
        <w:rPr>
          <w:rFonts w:cstheme="minorHAnsi"/>
          <w:b/>
          <w:bCs/>
        </w:rPr>
      </w:pPr>
      <w:r w:rsidRPr="000D2648">
        <w:rPr>
          <w:rFonts w:cstheme="minorHAnsi"/>
          <w:b/>
          <w:bCs/>
        </w:rPr>
        <w:t>- dalej zwana „SIWZ”</w:t>
      </w:r>
    </w:p>
    <w:p w14:paraId="7012EDE8" w14:textId="77777777" w:rsidR="000D2648" w:rsidRPr="000D2648" w:rsidRDefault="000D2648" w:rsidP="000D2648">
      <w:pPr>
        <w:spacing w:before="240"/>
        <w:jc w:val="both"/>
        <w:rPr>
          <w:rFonts w:cstheme="minorHAnsi"/>
        </w:rPr>
      </w:pPr>
    </w:p>
    <w:p w14:paraId="359A2BE3" w14:textId="7B6FAA22" w:rsidR="000D2648" w:rsidRPr="000D2648" w:rsidRDefault="000D2648" w:rsidP="000D2648">
      <w:pPr>
        <w:spacing w:before="240"/>
        <w:jc w:val="both"/>
        <w:rPr>
          <w:rFonts w:cstheme="minorHAnsi"/>
        </w:rPr>
      </w:pPr>
      <w:r w:rsidRPr="000D2648">
        <w:rPr>
          <w:rFonts w:cstheme="minorHAnsi"/>
        </w:rPr>
        <w:t>Postępowanie o udzielenie zamówienia publicznego - dalej zwane „postępowaniem” - jest prowadzone zgodnie z przepisami ustawy z dnia 29 stycznia 2004 r. - Prawo zamówień publicznych (tekst jednolity Dz. U. z 201</w:t>
      </w:r>
      <w:r w:rsidR="008B5B8B">
        <w:rPr>
          <w:rFonts w:cstheme="minorHAnsi"/>
        </w:rPr>
        <w:t>9</w:t>
      </w:r>
      <w:r w:rsidRPr="000D2648">
        <w:rPr>
          <w:rFonts w:cstheme="minorHAnsi"/>
        </w:rPr>
        <w:t xml:space="preserve"> r. poz. 1</w:t>
      </w:r>
      <w:r w:rsidR="008B5B8B">
        <w:rPr>
          <w:rFonts w:cstheme="minorHAnsi"/>
        </w:rPr>
        <w:t>843</w:t>
      </w:r>
      <w:r w:rsidRPr="000D2648">
        <w:rPr>
          <w:rFonts w:cstheme="minorHAnsi"/>
        </w:rPr>
        <w:t>), dalej zwanej „</w:t>
      </w:r>
      <w:r w:rsidR="00FB4D69">
        <w:rPr>
          <w:rFonts w:cstheme="minorHAnsi"/>
        </w:rPr>
        <w:t xml:space="preserve">ustawą </w:t>
      </w:r>
      <w:r w:rsidRPr="000D2648">
        <w:rPr>
          <w:rFonts w:cstheme="minorHAnsi"/>
        </w:rPr>
        <w:t xml:space="preserve">Pzp”. </w:t>
      </w:r>
    </w:p>
    <w:p w14:paraId="648BC13D" w14:textId="77777777" w:rsidR="00891F33" w:rsidRPr="00445E8C" w:rsidRDefault="00891F33">
      <w:pPr>
        <w:rPr>
          <w:rFonts w:cstheme="minorHAnsi"/>
          <w:color w:val="FF3300"/>
        </w:rPr>
      </w:pPr>
    </w:p>
    <w:p w14:paraId="608128C9" w14:textId="77777777" w:rsidR="004B7395" w:rsidRPr="00445E8C" w:rsidRDefault="004B7395">
      <w:pPr>
        <w:rPr>
          <w:rFonts w:cstheme="minorHAnsi"/>
          <w:color w:val="FF3300"/>
        </w:rPr>
      </w:pPr>
    </w:p>
    <w:p w14:paraId="560688E0" w14:textId="77777777" w:rsidR="00FD2262" w:rsidRPr="000D2648" w:rsidRDefault="00E9409E" w:rsidP="00FD2262">
      <w:pPr>
        <w:shd w:val="clear" w:color="auto" w:fill="FFFFFF"/>
        <w:tabs>
          <w:tab w:val="left" w:pos="8861"/>
        </w:tabs>
        <w:jc w:val="center"/>
        <w:rPr>
          <w:rFonts w:cstheme="minorHAnsi"/>
          <w:b/>
          <w:bCs/>
        </w:rPr>
      </w:pPr>
      <w:r w:rsidRPr="000D2648">
        <w:rPr>
          <w:rFonts w:cstheme="minorHAnsi"/>
          <w:b/>
          <w:bCs/>
          <w:u w:val="single"/>
        </w:rPr>
        <w:t>Przedmiot zamówienia:</w:t>
      </w:r>
      <w:r w:rsidRPr="000D2648">
        <w:rPr>
          <w:rFonts w:cstheme="minorHAnsi"/>
          <w:b/>
          <w:bCs/>
        </w:rPr>
        <w:t xml:space="preserve"> </w:t>
      </w:r>
    </w:p>
    <w:p w14:paraId="1F192663" w14:textId="6D2D2183" w:rsidR="007A1B0B" w:rsidRDefault="00445E8C" w:rsidP="002B449E">
      <w:pPr>
        <w:spacing w:before="120" w:after="120" w:line="360" w:lineRule="auto"/>
        <w:jc w:val="center"/>
        <w:rPr>
          <w:rFonts w:cstheme="minorHAnsi"/>
          <w:b/>
        </w:rPr>
      </w:pPr>
      <w:bookmarkStart w:id="0" w:name="_Hlk528142197"/>
      <w:bookmarkStart w:id="1" w:name="_Hlk484075043"/>
      <w:r w:rsidRPr="00445E8C">
        <w:rPr>
          <w:rFonts w:cstheme="minorHAnsi"/>
          <w:b/>
        </w:rPr>
        <w:t>Budowa</w:t>
      </w:r>
      <w:r w:rsidR="007A1B0B" w:rsidRPr="007A1B0B">
        <w:rPr>
          <w:rFonts w:cstheme="minorHAnsi"/>
          <w:b/>
        </w:rPr>
        <w:t xml:space="preserve"> małego toru pumptrack o nawierzchni asfaltowej, toru skilltrack, placu odpoczynku </w:t>
      </w:r>
      <w:r w:rsidR="007A1B0B">
        <w:rPr>
          <w:rFonts w:cstheme="minorHAnsi"/>
          <w:b/>
        </w:rPr>
        <w:br/>
      </w:r>
      <w:r w:rsidR="007A1B0B" w:rsidRPr="007A1B0B">
        <w:rPr>
          <w:rFonts w:cstheme="minorHAnsi"/>
          <w:b/>
        </w:rPr>
        <w:t xml:space="preserve">wraz z jego wyposażeniem oraz dojść na działce 1/1 z obr. 0004 w Podkowie Leśnej </w:t>
      </w:r>
      <w:r w:rsidR="007A1B0B">
        <w:rPr>
          <w:rFonts w:cstheme="minorHAnsi"/>
          <w:b/>
        </w:rPr>
        <w:br/>
      </w:r>
      <w:r w:rsidR="007A1B0B" w:rsidRPr="007A1B0B">
        <w:rPr>
          <w:rFonts w:cstheme="minorHAnsi"/>
          <w:b/>
        </w:rPr>
        <w:t>przy ulicy Brwinowskiej 30</w:t>
      </w:r>
    </w:p>
    <w:bookmarkEnd w:id="0"/>
    <w:bookmarkEnd w:id="1"/>
    <w:p w14:paraId="0F19852B" w14:textId="77777777" w:rsidR="000D2648" w:rsidRDefault="000D2648" w:rsidP="000D2648">
      <w:pPr>
        <w:rPr>
          <w:rFonts w:cstheme="minorHAnsi"/>
          <w:color w:val="auto"/>
        </w:rPr>
      </w:pPr>
    </w:p>
    <w:p w14:paraId="4D9D29A1" w14:textId="77777777" w:rsidR="000D2648" w:rsidRDefault="000D2648" w:rsidP="000D2648">
      <w:pPr>
        <w:rPr>
          <w:rFonts w:cstheme="minorHAnsi"/>
          <w:color w:val="auto"/>
        </w:rPr>
      </w:pPr>
    </w:p>
    <w:p w14:paraId="1514B32F" w14:textId="2D47692F" w:rsidR="000D2648" w:rsidRPr="000D2648" w:rsidRDefault="000D2648" w:rsidP="000D2648">
      <w:pPr>
        <w:jc w:val="center"/>
        <w:rPr>
          <w:rFonts w:cstheme="minorHAnsi"/>
          <w:b/>
          <w:bCs/>
          <w:color w:val="auto"/>
        </w:rPr>
      </w:pPr>
      <w:r w:rsidRPr="000D2648">
        <w:rPr>
          <w:rFonts w:cstheme="minorHAnsi"/>
          <w:b/>
          <w:bCs/>
          <w:color w:val="auto"/>
        </w:rPr>
        <w:t>Oznaczenie sprawy (numer referencyjny): ZP.271.</w:t>
      </w:r>
      <w:r w:rsidR="006F6056">
        <w:rPr>
          <w:rFonts w:cstheme="minorHAnsi"/>
          <w:b/>
          <w:bCs/>
          <w:color w:val="auto"/>
        </w:rPr>
        <w:t>12</w:t>
      </w:r>
      <w:r w:rsidRPr="000D2648">
        <w:rPr>
          <w:rFonts w:cstheme="minorHAnsi"/>
          <w:b/>
          <w:bCs/>
          <w:color w:val="auto"/>
        </w:rPr>
        <w:t>.20</w:t>
      </w:r>
      <w:r w:rsidR="00F21F36">
        <w:rPr>
          <w:rFonts w:cstheme="minorHAnsi"/>
          <w:b/>
          <w:bCs/>
          <w:color w:val="auto"/>
        </w:rPr>
        <w:t>20</w:t>
      </w:r>
    </w:p>
    <w:p w14:paraId="40B8D19A" w14:textId="77777777" w:rsidR="000D2648" w:rsidRPr="000D2648" w:rsidRDefault="000D2648" w:rsidP="000D2648">
      <w:pPr>
        <w:rPr>
          <w:rFonts w:cstheme="minorHAnsi"/>
          <w:color w:val="auto"/>
        </w:rPr>
      </w:pPr>
    </w:p>
    <w:p w14:paraId="0D4DE92D" w14:textId="77777777" w:rsidR="000D2648" w:rsidRPr="000D2648" w:rsidRDefault="000D2648" w:rsidP="000D2648">
      <w:pPr>
        <w:rPr>
          <w:rFonts w:cstheme="minorHAnsi"/>
          <w:color w:val="auto"/>
        </w:rPr>
      </w:pPr>
    </w:p>
    <w:p w14:paraId="00F709DD" w14:textId="3C1CFAA1" w:rsidR="000D2648" w:rsidRPr="000D2648" w:rsidRDefault="000D2648" w:rsidP="000D2648">
      <w:pPr>
        <w:jc w:val="right"/>
        <w:rPr>
          <w:rFonts w:cstheme="minorHAnsi"/>
          <w:color w:val="auto"/>
        </w:rPr>
      </w:pPr>
      <w:r w:rsidRPr="000D2648">
        <w:rPr>
          <w:rFonts w:cstheme="minorHAnsi"/>
          <w:color w:val="auto"/>
        </w:rPr>
        <w:t>Z A T W I E R D Z A M</w:t>
      </w:r>
    </w:p>
    <w:p w14:paraId="204224B3" w14:textId="77777777" w:rsidR="000D2648" w:rsidRPr="000D2648" w:rsidRDefault="000D2648" w:rsidP="000D2648">
      <w:pPr>
        <w:rPr>
          <w:rFonts w:cstheme="minorHAnsi"/>
          <w:color w:val="auto"/>
        </w:rPr>
      </w:pPr>
    </w:p>
    <w:p w14:paraId="5E2C5E25" w14:textId="77777777" w:rsidR="000D2648" w:rsidRPr="000D2648" w:rsidRDefault="000D2648" w:rsidP="000D2648">
      <w:pPr>
        <w:rPr>
          <w:rFonts w:cstheme="minorHAnsi"/>
          <w:color w:val="auto"/>
        </w:rPr>
      </w:pPr>
    </w:p>
    <w:p w14:paraId="67248745" w14:textId="77777777" w:rsidR="000D2648" w:rsidRPr="000D2648" w:rsidRDefault="000D2648" w:rsidP="000D2648">
      <w:pPr>
        <w:jc w:val="right"/>
        <w:rPr>
          <w:rFonts w:cstheme="minorHAnsi"/>
          <w:b/>
          <w:bCs/>
          <w:color w:val="auto"/>
        </w:rPr>
      </w:pPr>
      <w:r w:rsidRPr="000D2648">
        <w:rPr>
          <w:rFonts w:cstheme="minorHAnsi"/>
          <w:b/>
          <w:bCs/>
          <w:color w:val="auto"/>
        </w:rPr>
        <w:t>Kierownik Zamawiającego</w:t>
      </w:r>
    </w:p>
    <w:p w14:paraId="5056BE28" w14:textId="0971165B" w:rsidR="00891F33" w:rsidRPr="000D2648" w:rsidRDefault="000D2648" w:rsidP="000D2648">
      <w:pPr>
        <w:jc w:val="right"/>
        <w:rPr>
          <w:rFonts w:cstheme="minorHAnsi"/>
          <w:color w:val="auto"/>
        </w:rPr>
      </w:pPr>
      <w:r w:rsidRPr="000D2648">
        <w:rPr>
          <w:rFonts w:cstheme="minorHAnsi"/>
          <w:color w:val="auto"/>
        </w:rPr>
        <w:t xml:space="preserve">dnia </w:t>
      </w:r>
      <w:r w:rsidR="006F6056">
        <w:rPr>
          <w:rFonts w:cstheme="minorHAnsi"/>
          <w:color w:val="auto"/>
        </w:rPr>
        <w:t>06.08.2020 r.</w:t>
      </w:r>
    </w:p>
    <w:p w14:paraId="2AC9DB4D" w14:textId="77777777" w:rsidR="00891F33" w:rsidRPr="000D2648" w:rsidRDefault="00891F33">
      <w:pPr>
        <w:spacing w:before="240"/>
        <w:rPr>
          <w:rFonts w:cstheme="minorHAnsi"/>
          <w:b/>
          <w:bCs/>
          <w:color w:val="auto"/>
        </w:rPr>
      </w:pPr>
    </w:p>
    <w:p w14:paraId="7CC21986" w14:textId="3C27A11A" w:rsidR="002B449E" w:rsidRPr="00445E8C" w:rsidRDefault="00445E8C" w:rsidP="000D2648">
      <w:pPr>
        <w:spacing w:before="240"/>
        <w:ind w:firstLine="708"/>
        <w:jc w:val="center"/>
        <w:rPr>
          <w:rFonts w:cstheme="minorHAnsi"/>
        </w:rPr>
      </w:pPr>
      <w:r>
        <w:rPr>
          <w:rFonts w:cstheme="minorHAnsi"/>
        </w:rPr>
        <w:t>Podkowa Leśna</w:t>
      </w:r>
      <w:r w:rsidR="00594B0A" w:rsidRPr="00445E8C">
        <w:rPr>
          <w:rFonts w:cstheme="minorHAnsi"/>
        </w:rPr>
        <w:t xml:space="preserve">, </w:t>
      </w:r>
      <w:r w:rsidR="007A1B0B">
        <w:rPr>
          <w:rFonts w:cstheme="minorHAnsi"/>
        </w:rPr>
        <w:t>sierpień 2020</w:t>
      </w:r>
      <w:r w:rsidR="00E9409E" w:rsidRPr="00445E8C">
        <w:rPr>
          <w:rFonts w:cstheme="minorHAnsi"/>
        </w:rPr>
        <w:t xml:space="preserve"> r.</w:t>
      </w:r>
    </w:p>
    <w:p w14:paraId="384765DB" w14:textId="154443BB" w:rsidR="002B449E" w:rsidRPr="00445E8C" w:rsidRDefault="00445E8C" w:rsidP="000D2648">
      <w:pPr>
        <w:spacing w:after="0"/>
        <w:rPr>
          <w:rFonts w:cstheme="minorHAnsi"/>
          <w:color w:val="FF3300"/>
        </w:rPr>
      </w:pPr>
      <w:r>
        <w:rPr>
          <w:rFonts w:cstheme="minorHAnsi"/>
          <w:color w:val="FF3300"/>
        </w:rPr>
        <w:br w:type="page"/>
      </w:r>
    </w:p>
    <w:p w14:paraId="16ECF325"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lastRenderedPageBreak/>
        <w:t xml:space="preserve">I. Nazwa (firma) oraz adres zamawiającego: </w:t>
      </w:r>
    </w:p>
    <w:p w14:paraId="6DC2C31F" w14:textId="77777777" w:rsidR="000D2648" w:rsidRPr="000D2648" w:rsidRDefault="000D2648" w:rsidP="000D2648">
      <w:pPr>
        <w:pStyle w:val="Nagwek1"/>
        <w:spacing w:before="120" w:after="120" w:line="240" w:lineRule="auto"/>
        <w:rPr>
          <w:rFonts w:asciiTheme="minorHAnsi" w:hAnsiTheme="minorHAnsi" w:cstheme="minorHAnsi"/>
          <w:sz w:val="6"/>
          <w:szCs w:val="6"/>
        </w:rPr>
      </w:pPr>
    </w:p>
    <w:p w14:paraId="4C15F1AB" w14:textId="575EDFF6" w:rsidR="000D2648" w:rsidRPr="000D2648" w:rsidRDefault="000D2648" w:rsidP="000D2648">
      <w:pPr>
        <w:pStyle w:val="Nagwek1"/>
        <w:spacing w:before="120" w:after="120" w:line="240" w:lineRule="auto"/>
        <w:rPr>
          <w:rFonts w:asciiTheme="minorHAnsi" w:hAnsiTheme="minorHAnsi" w:cstheme="minorHAnsi"/>
          <w:sz w:val="22"/>
          <w:szCs w:val="22"/>
        </w:rPr>
      </w:pPr>
      <w:r w:rsidRPr="000D2648">
        <w:rPr>
          <w:rFonts w:asciiTheme="minorHAnsi" w:hAnsiTheme="minorHAnsi" w:cstheme="minorHAnsi"/>
          <w:sz w:val="22"/>
          <w:szCs w:val="22"/>
        </w:rPr>
        <w:t xml:space="preserve">Miasto Podkowa Leśna </w:t>
      </w:r>
    </w:p>
    <w:p w14:paraId="00E4FB47" w14:textId="77777777"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ul. Akacjowa 39/41, 05-807 Podkowa Leśna, Polska</w:t>
      </w:r>
    </w:p>
    <w:p w14:paraId="6B887136" w14:textId="77777777"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tel. (22)759 21 01</w:t>
      </w:r>
    </w:p>
    <w:p w14:paraId="6C6C1B14" w14:textId="6BA9D2C2"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Godziny pracy: poniedziałek 8</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00-18</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 wtorek – czwartek 8</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00-16</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 piątek 8</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00-14</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w:t>
      </w:r>
    </w:p>
    <w:p w14:paraId="0A57BA64" w14:textId="405F94EE"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 xml:space="preserve">Adres strony internetowej: </w:t>
      </w:r>
      <w:hyperlink r:id="rId8" w:history="1">
        <w:r w:rsidRPr="000D2648">
          <w:rPr>
            <w:rStyle w:val="Hipercze"/>
            <w:rFonts w:asciiTheme="minorHAnsi" w:hAnsiTheme="minorHAnsi" w:cstheme="minorHAnsi"/>
            <w:b w:val="0"/>
            <w:bCs w:val="0"/>
            <w:sz w:val="22"/>
            <w:szCs w:val="22"/>
          </w:rPr>
          <w:t>http://www.podkowalesna.pl/</w:t>
        </w:r>
      </w:hyperlink>
      <w:r w:rsidRPr="000D2648">
        <w:rPr>
          <w:rFonts w:asciiTheme="minorHAnsi" w:hAnsiTheme="minorHAnsi" w:cstheme="minorHAnsi"/>
          <w:b w:val="0"/>
          <w:bCs w:val="0"/>
          <w:sz w:val="22"/>
          <w:szCs w:val="22"/>
        </w:rPr>
        <w:t xml:space="preserve"> </w:t>
      </w:r>
    </w:p>
    <w:p w14:paraId="2B566D80" w14:textId="47B13413"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 xml:space="preserve">e-mail: </w:t>
      </w:r>
      <w:hyperlink r:id="rId9" w:history="1">
        <w:r w:rsidRPr="000D2648">
          <w:rPr>
            <w:rStyle w:val="Hipercze"/>
            <w:rFonts w:asciiTheme="minorHAnsi" w:hAnsiTheme="minorHAnsi" w:cstheme="minorHAnsi"/>
            <w:b w:val="0"/>
            <w:bCs w:val="0"/>
            <w:sz w:val="22"/>
            <w:szCs w:val="22"/>
          </w:rPr>
          <w:t>urzadmiasta@podkowalesna.pl</w:t>
        </w:r>
      </w:hyperlink>
      <w:r w:rsidRPr="000D2648">
        <w:rPr>
          <w:rFonts w:asciiTheme="minorHAnsi" w:hAnsiTheme="minorHAnsi" w:cstheme="minorHAnsi"/>
          <w:b w:val="0"/>
          <w:bCs w:val="0"/>
          <w:sz w:val="22"/>
          <w:szCs w:val="22"/>
        </w:rPr>
        <w:t xml:space="preserve"> </w:t>
      </w:r>
    </w:p>
    <w:p w14:paraId="67154045" w14:textId="71BAC297" w:rsidR="000D2648" w:rsidRDefault="000D2648">
      <w:pPr>
        <w:pStyle w:val="Nagwek1"/>
        <w:spacing w:before="120" w:after="120" w:line="240" w:lineRule="auto"/>
        <w:rPr>
          <w:rFonts w:asciiTheme="minorHAnsi" w:hAnsiTheme="minorHAnsi" w:cstheme="minorHAnsi"/>
          <w:sz w:val="22"/>
          <w:szCs w:val="22"/>
        </w:rPr>
      </w:pPr>
    </w:p>
    <w:p w14:paraId="24C80E79" w14:textId="77777777" w:rsidR="006F6056" w:rsidRDefault="006F6056">
      <w:pPr>
        <w:pStyle w:val="Nagwek1"/>
        <w:spacing w:before="120" w:after="120" w:line="240" w:lineRule="auto"/>
        <w:rPr>
          <w:rFonts w:asciiTheme="minorHAnsi" w:hAnsiTheme="minorHAnsi" w:cstheme="minorHAnsi"/>
          <w:sz w:val="22"/>
          <w:szCs w:val="22"/>
        </w:rPr>
      </w:pPr>
    </w:p>
    <w:p w14:paraId="31B26B8D" w14:textId="26C4CDBB"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II. Tryb udzielenia zamówienia: </w:t>
      </w:r>
    </w:p>
    <w:p w14:paraId="24D4CE13" w14:textId="5B417A88" w:rsidR="00891F33" w:rsidRPr="000D2648" w:rsidRDefault="00E9409E" w:rsidP="002F46E2">
      <w:pPr>
        <w:pStyle w:val="Akapitzlist"/>
        <w:numPr>
          <w:ilvl w:val="0"/>
          <w:numId w:val="26"/>
        </w:numPr>
        <w:spacing w:after="0"/>
        <w:ind w:left="426"/>
        <w:jc w:val="both"/>
        <w:rPr>
          <w:rFonts w:cstheme="minorHAnsi"/>
        </w:rPr>
      </w:pPr>
      <w:r w:rsidRPr="000D2648">
        <w:rPr>
          <w:rFonts w:cstheme="minorHAnsi"/>
        </w:rPr>
        <w:t xml:space="preserve">Wskazanie trybu udzielenia zamówienia: przetarg nieograniczony. </w:t>
      </w:r>
    </w:p>
    <w:p w14:paraId="12F27E2E" w14:textId="3BEE7262" w:rsidR="00891F33" w:rsidRPr="000D2648" w:rsidRDefault="00E9409E" w:rsidP="002F46E2">
      <w:pPr>
        <w:pStyle w:val="Akapitzlist"/>
        <w:numPr>
          <w:ilvl w:val="0"/>
          <w:numId w:val="26"/>
        </w:numPr>
        <w:spacing w:after="0"/>
        <w:ind w:left="426"/>
        <w:jc w:val="both"/>
        <w:rPr>
          <w:rFonts w:cstheme="minorHAnsi"/>
        </w:rPr>
      </w:pPr>
      <w:r w:rsidRPr="000D2648">
        <w:rPr>
          <w:rFonts w:cstheme="minorHAnsi"/>
        </w:rPr>
        <w:t>Podstawa prawna: art. 10 ust. 1 i art. 39 ustawy z dnia z dnia 29 stycznia 2004 r. - Prawo zamówień publicznych (</w:t>
      </w:r>
      <w:r w:rsidR="006F6056">
        <w:rPr>
          <w:rFonts w:cstheme="minorHAnsi"/>
        </w:rPr>
        <w:t xml:space="preserve">tekst jednolity </w:t>
      </w:r>
      <w:r w:rsidRPr="000D2648">
        <w:rPr>
          <w:rFonts w:cstheme="minorHAnsi"/>
        </w:rPr>
        <w:t>Dz.U. z 201</w:t>
      </w:r>
      <w:r w:rsidR="008B5B8B">
        <w:rPr>
          <w:rFonts w:cstheme="minorHAnsi"/>
        </w:rPr>
        <w:t>9</w:t>
      </w:r>
      <w:r w:rsidRPr="000D2648">
        <w:rPr>
          <w:rFonts w:cstheme="minorHAnsi"/>
        </w:rPr>
        <w:t xml:space="preserve"> r. poz. </w:t>
      </w:r>
      <w:r w:rsidR="004B7395" w:rsidRPr="000D2648">
        <w:rPr>
          <w:rFonts w:cstheme="minorHAnsi"/>
        </w:rPr>
        <w:t>1</w:t>
      </w:r>
      <w:r w:rsidR="008B5B8B">
        <w:rPr>
          <w:rFonts w:cstheme="minorHAnsi"/>
        </w:rPr>
        <w:t>843</w:t>
      </w:r>
      <w:r w:rsidRPr="000D2648">
        <w:rPr>
          <w:rFonts w:cstheme="minorHAnsi"/>
        </w:rPr>
        <w:t xml:space="preserve"> z późn. zm.) – zwanej dalej w skrócie „</w:t>
      </w:r>
      <w:r w:rsidR="000D2648">
        <w:rPr>
          <w:rFonts w:cstheme="minorHAnsi"/>
        </w:rPr>
        <w:t>Pzp</w:t>
      </w:r>
      <w:r w:rsidRPr="000D2648">
        <w:rPr>
          <w:rFonts w:cstheme="minorHAnsi"/>
        </w:rPr>
        <w:t xml:space="preserve">”. </w:t>
      </w:r>
    </w:p>
    <w:p w14:paraId="7BDF64ED" w14:textId="678BD1BB" w:rsidR="00891F33" w:rsidRDefault="00E9409E" w:rsidP="002F46E2">
      <w:pPr>
        <w:pStyle w:val="Akapitzlist"/>
        <w:numPr>
          <w:ilvl w:val="0"/>
          <w:numId w:val="26"/>
        </w:numPr>
        <w:spacing w:after="0"/>
        <w:ind w:left="426"/>
        <w:jc w:val="both"/>
        <w:rPr>
          <w:rFonts w:cstheme="minorHAnsi"/>
        </w:rPr>
      </w:pPr>
      <w:r w:rsidRPr="000D2648">
        <w:rPr>
          <w:rFonts w:cstheme="minorHAnsi"/>
        </w:rPr>
        <w:t xml:space="preserve">Zamawiający zastrzega sobie możliwość dokonania w pierwszej kolejności oceny ofert, a następnie zbadania, czy wykonawca, którego oferta została oceniona, jako najkorzystniejsza, nie podlega wykluczeniu oraz spełnia warunki udziału w postępowaniu. (Art. 24aa). </w:t>
      </w:r>
    </w:p>
    <w:p w14:paraId="79F9D862" w14:textId="10934781" w:rsidR="000D2648" w:rsidRDefault="000D2648" w:rsidP="002F46E2">
      <w:pPr>
        <w:pStyle w:val="Akapitzlist"/>
        <w:numPr>
          <w:ilvl w:val="0"/>
          <w:numId w:val="26"/>
        </w:numPr>
        <w:spacing w:after="0"/>
        <w:ind w:left="426"/>
        <w:jc w:val="both"/>
        <w:rPr>
          <w:rFonts w:cstheme="minorHAnsi"/>
        </w:rPr>
      </w:pPr>
      <w:r w:rsidRPr="000D2648">
        <w:rPr>
          <w:rFonts w:cstheme="minorHAnsi"/>
        </w:rPr>
        <w:t>W zakresie nieuregulowanym, w niniejszej Specyfikacji Istotnych Warunków Zamówienia, zwanej dalej SIWZ, mają zastosowanie przepisy ustawy Pzp</w:t>
      </w:r>
      <w:r>
        <w:rPr>
          <w:rFonts w:cstheme="minorHAnsi"/>
        </w:rPr>
        <w:t>.</w:t>
      </w:r>
    </w:p>
    <w:p w14:paraId="7D2AE5B1" w14:textId="77777777" w:rsidR="006F6056" w:rsidRPr="006F6056" w:rsidRDefault="006F6056" w:rsidP="006F6056">
      <w:pPr>
        <w:pStyle w:val="Akapitzlist"/>
        <w:spacing w:after="0"/>
        <w:ind w:left="426"/>
        <w:jc w:val="both"/>
        <w:rPr>
          <w:rFonts w:cstheme="minorHAnsi"/>
          <w:sz w:val="32"/>
          <w:szCs w:val="32"/>
        </w:rPr>
      </w:pPr>
    </w:p>
    <w:p w14:paraId="442FDD78" w14:textId="77777777" w:rsidR="00891F33" w:rsidRPr="00445E8C" w:rsidRDefault="00E9409E" w:rsidP="002D5009">
      <w:pPr>
        <w:pStyle w:val="Nagwek1"/>
        <w:spacing w:before="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III. Opis przedmiotu zamówienia: </w:t>
      </w:r>
    </w:p>
    <w:p w14:paraId="52DA0233" w14:textId="77777777" w:rsidR="006F6056" w:rsidRDefault="006F6056" w:rsidP="006F6056">
      <w:pPr>
        <w:pStyle w:val="Tekstpodstawowy"/>
        <w:suppressAutoHyphens/>
        <w:spacing w:after="0" w:line="240" w:lineRule="auto"/>
        <w:jc w:val="both"/>
        <w:rPr>
          <w:rFonts w:cstheme="minorHAnsi"/>
          <w:b/>
        </w:rPr>
      </w:pPr>
    </w:p>
    <w:p w14:paraId="27D5F546" w14:textId="0C2CB2F8" w:rsidR="006F6056" w:rsidRDefault="006F6056" w:rsidP="006F6056">
      <w:pPr>
        <w:pStyle w:val="Tekstpodstawowy"/>
        <w:suppressAutoHyphens/>
        <w:spacing w:after="0" w:line="240" w:lineRule="auto"/>
        <w:jc w:val="both"/>
        <w:rPr>
          <w:rFonts w:cstheme="minorHAnsi"/>
          <w:b/>
        </w:rPr>
      </w:pPr>
      <w:r w:rsidRPr="006F6056">
        <w:rPr>
          <w:rFonts w:cstheme="minorHAnsi"/>
          <w:b/>
        </w:rPr>
        <w:t xml:space="preserve">Przedmiotem zamówienia jest zagospodarowanie terenu elementami małej architektury poprzez budowę małego toru pumptrack o nawierzchni asfaltowej, toru skilltrack, placu odpoczynku wraz </w:t>
      </w:r>
      <w:r w:rsidR="001E48B8">
        <w:rPr>
          <w:rFonts w:cstheme="minorHAnsi"/>
          <w:b/>
        </w:rPr>
        <w:br/>
      </w:r>
      <w:r w:rsidRPr="006F6056">
        <w:rPr>
          <w:rFonts w:cstheme="minorHAnsi"/>
          <w:b/>
        </w:rPr>
        <w:t>z jego wyposażeniem oraz dojść na działce 1/1 z obr. 0004 w Podkowie Leśnej przy ulicy Brwinowskiej 30.</w:t>
      </w:r>
    </w:p>
    <w:p w14:paraId="174A7E5B" w14:textId="03CA8A6A" w:rsidR="00CF76F6" w:rsidRPr="008B5B8B" w:rsidRDefault="00CF76F6" w:rsidP="00CF76F6">
      <w:pPr>
        <w:widowControl w:val="0"/>
        <w:spacing w:before="120" w:after="0" w:line="256" w:lineRule="auto"/>
        <w:jc w:val="both"/>
        <w:rPr>
          <w:rFonts w:eastAsia="Calibri" w:cstheme="minorHAnsi"/>
          <w:snapToGrid w:val="0"/>
          <w:color w:val="auto"/>
          <w:lang w:eastAsia="pl-PL" w:bidi="ar-SA"/>
        </w:rPr>
      </w:pPr>
      <w:r>
        <w:rPr>
          <w:rFonts w:eastAsia="Calibri" w:cstheme="minorHAnsi"/>
          <w:snapToGrid w:val="0"/>
          <w:color w:val="auto"/>
          <w:lang w:eastAsia="pl-PL" w:bidi="ar-SA"/>
        </w:rPr>
        <w:t>Przedmiot z</w:t>
      </w:r>
      <w:r w:rsidRPr="008B5B8B">
        <w:rPr>
          <w:rFonts w:eastAsia="Calibri" w:cstheme="minorHAnsi"/>
          <w:snapToGrid w:val="0"/>
          <w:color w:val="auto"/>
          <w:lang w:eastAsia="pl-PL" w:bidi="ar-SA"/>
        </w:rPr>
        <w:t>amówieni</w:t>
      </w:r>
      <w:r>
        <w:rPr>
          <w:rFonts w:eastAsia="Calibri" w:cstheme="minorHAnsi"/>
          <w:snapToGrid w:val="0"/>
          <w:color w:val="auto"/>
          <w:lang w:eastAsia="pl-PL" w:bidi="ar-SA"/>
        </w:rPr>
        <w:t>a</w:t>
      </w:r>
      <w:r w:rsidRPr="008B5B8B">
        <w:rPr>
          <w:rFonts w:eastAsia="Calibri" w:cstheme="minorHAnsi"/>
          <w:snapToGrid w:val="0"/>
          <w:color w:val="auto"/>
          <w:lang w:eastAsia="pl-PL" w:bidi="ar-SA"/>
        </w:rPr>
        <w:t xml:space="preserve"> należy wykonać zgodnie z </w:t>
      </w:r>
      <w:r w:rsidR="00FE58AC">
        <w:rPr>
          <w:rFonts w:eastAsia="Calibri" w:cstheme="minorHAnsi"/>
          <w:snapToGrid w:val="0"/>
          <w:color w:val="auto"/>
          <w:lang w:eastAsia="pl-PL" w:bidi="ar-SA"/>
        </w:rPr>
        <w:t xml:space="preserve">opisem przedmiotu zamówienia, stanowiącym </w:t>
      </w:r>
      <w:r w:rsidR="001E48B8">
        <w:rPr>
          <w:rFonts w:eastAsia="Calibri" w:cstheme="minorHAnsi"/>
          <w:b/>
          <w:bCs/>
          <w:snapToGrid w:val="0"/>
          <w:color w:val="auto"/>
          <w:lang w:eastAsia="pl-PL" w:bidi="ar-SA"/>
        </w:rPr>
        <w:t>Z</w:t>
      </w:r>
      <w:r w:rsidR="00FE58AC" w:rsidRPr="00FE58AC">
        <w:rPr>
          <w:rFonts w:eastAsia="Calibri" w:cstheme="minorHAnsi"/>
          <w:b/>
          <w:bCs/>
          <w:snapToGrid w:val="0"/>
          <w:color w:val="auto"/>
          <w:lang w:eastAsia="pl-PL" w:bidi="ar-SA"/>
        </w:rPr>
        <w:t>ałącznik nr 8 do SIWZ</w:t>
      </w:r>
      <w:r w:rsidR="00FE58AC">
        <w:rPr>
          <w:rFonts w:eastAsia="Calibri" w:cstheme="minorHAnsi"/>
          <w:snapToGrid w:val="0"/>
          <w:color w:val="auto"/>
          <w:lang w:eastAsia="pl-PL" w:bidi="ar-SA"/>
        </w:rPr>
        <w:t xml:space="preserve"> oraz zgodnie z </w:t>
      </w:r>
      <w:r w:rsidRPr="008B5B8B">
        <w:rPr>
          <w:rFonts w:eastAsia="Calibri" w:cstheme="minorHAnsi"/>
          <w:snapToGrid w:val="0"/>
          <w:color w:val="auto"/>
          <w:lang w:eastAsia="pl-PL" w:bidi="ar-SA"/>
        </w:rPr>
        <w:t>dokumentacją projektową</w:t>
      </w:r>
      <w:r w:rsidR="00FE58AC">
        <w:rPr>
          <w:rFonts w:eastAsia="Calibri" w:cstheme="minorHAnsi"/>
          <w:snapToGrid w:val="0"/>
          <w:color w:val="auto"/>
          <w:lang w:eastAsia="pl-PL" w:bidi="ar-SA"/>
        </w:rPr>
        <w:t>,</w:t>
      </w:r>
      <w:r w:rsidRPr="008B5B8B">
        <w:rPr>
          <w:rFonts w:eastAsia="Calibri" w:cstheme="minorHAnsi"/>
          <w:snapToGrid w:val="0"/>
          <w:color w:val="auto"/>
          <w:lang w:eastAsia="pl-PL" w:bidi="ar-SA"/>
        </w:rPr>
        <w:t xml:space="preserve"> stanowiącą </w:t>
      </w:r>
      <w:r w:rsidR="001E48B8">
        <w:rPr>
          <w:rFonts w:eastAsia="Calibri" w:cstheme="minorHAnsi"/>
          <w:snapToGrid w:val="0"/>
          <w:color w:val="auto"/>
          <w:lang w:eastAsia="pl-PL" w:bidi="ar-SA"/>
        </w:rPr>
        <w:t>Z</w:t>
      </w:r>
      <w:r w:rsidRPr="00FE58AC">
        <w:rPr>
          <w:rFonts w:eastAsia="Calibri" w:cstheme="minorHAnsi"/>
          <w:b/>
          <w:bCs/>
          <w:snapToGrid w:val="0"/>
          <w:color w:val="auto"/>
          <w:lang w:eastAsia="pl-PL" w:bidi="ar-SA"/>
        </w:rPr>
        <w:t xml:space="preserve">ałącznik </w:t>
      </w:r>
      <w:r w:rsidR="00FE58AC">
        <w:rPr>
          <w:rFonts w:eastAsia="Calibri" w:cstheme="minorHAnsi"/>
          <w:b/>
          <w:bCs/>
          <w:snapToGrid w:val="0"/>
          <w:color w:val="auto"/>
          <w:lang w:eastAsia="pl-PL" w:bidi="ar-SA"/>
        </w:rPr>
        <w:t>n</w:t>
      </w:r>
      <w:r w:rsidRPr="008B5B8B">
        <w:rPr>
          <w:rFonts w:eastAsia="Calibri" w:cstheme="minorHAnsi"/>
          <w:b/>
          <w:bCs/>
          <w:snapToGrid w:val="0"/>
          <w:color w:val="auto"/>
          <w:lang w:eastAsia="pl-PL" w:bidi="ar-SA"/>
        </w:rPr>
        <w:t xml:space="preserve">r </w:t>
      </w:r>
      <w:r w:rsidR="00FE58AC">
        <w:rPr>
          <w:rFonts w:eastAsia="Calibri" w:cstheme="minorHAnsi"/>
          <w:b/>
          <w:bCs/>
          <w:snapToGrid w:val="0"/>
          <w:color w:val="auto"/>
          <w:lang w:eastAsia="pl-PL" w:bidi="ar-SA"/>
        </w:rPr>
        <w:t>9</w:t>
      </w:r>
      <w:r w:rsidRPr="008B5B8B">
        <w:rPr>
          <w:rFonts w:eastAsia="Calibri" w:cstheme="minorHAnsi"/>
          <w:b/>
          <w:bCs/>
          <w:snapToGrid w:val="0"/>
          <w:color w:val="auto"/>
          <w:lang w:eastAsia="pl-PL" w:bidi="ar-SA"/>
        </w:rPr>
        <w:t xml:space="preserve"> do SIWZ</w:t>
      </w:r>
      <w:r w:rsidRPr="008B5B8B">
        <w:rPr>
          <w:rFonts w:eastAsia="Calibri" w:cstheme="minorHAnsi"/>
          <w:snapToGrid w:val="0"/>
          <w:color w:val="auto"/>
          <w:lang w:eastAsia="pl-PL" w:bidi="ar-SA"/>
        </w:rPr>
        <w:t>.</w:t>
      </w:r>
    </w:p>
    <w:p w14:paraId="3498E256" w14:textId="77777777" w:rsidR="003F02CC" w:rsidRPr="005D3847" w:rsidRDefault="003F02CC" w:rsidP="005D3847">
      <w:pPr>
        <w:pStyle w:val="Tekstpodstawowy"/>
        <w:suppressAutoHyphens/>
        <w:spacing w:after="0" w:line="240" w:lineRule="auto"/>
        <w:jc w:val="both"/>
        <w:rPr>
          <w:rFonts w:cstheme="minorHAnsi"/>
          <w:b/>
        </w:rPr>
      </w:pPr>
    </w:p>
    <w:p w14:paraId="719867A9" w14:textId="3178E3D2" w:rsidR="008B5B8B" w:rsidRPr="001E48B8" w:rsidRDefault="008B5B8B" w:rsidP="008B5B8B">
      <w:pPr>
        <w:jc w:val="both"/>
        <w:rPr>
          <w:rStyle w:val="Teksttreci3Bezpogrubienia"/>
          <w:rFonts w:asciiTheme="minorHAnsi" w:eastAsiaTheme="minorEastAsia" w:hAnsiTheme="minorHAnsi" w:cstheme="minorHAnsi"/>
          <w:b/>
          <w:bCs/>
          <w:color w:val="00B050"/>
          <w:lang w:eastAsia="x-none"/>
        </w:rPr>
      </w:pPr>
      <w:r w:rsidRPr="001E48B8">
        <w:rPr>
          <w:rStyle w:val="Teksttreci3Bezpogrubienia"/>
          <w:rFonts w:asciiTheme="minorHAnsi" w:eastAsiaTheme="minorEastAsia" w:hAnsiTheme="minorHAnsi" w:cstheme="minorHAnsi"/>
          <w:b/>
          <w:bCs/>
          <w:color w:val="00B050"/>
          <w:lang w:eastAsia="x-none"/>
        </w:rPr>
        <w:t>UWAGA!</w:t>
      </w:r>
    </w:p>
    <w:p w14:paraId="35386F5D" w14:textId="27B48B48" w:rsidR="008B5B8B" w:rsidRPr="001E48B8" w:rsidRDefault="008B5B8B" w:rsidP="002F46E2">
      <w:pPr>
        <w:numPr>
          <w:ilvl w:val="0"/>
          <w:numId w:val="33"/>
        </w:numPr>
        <w:suppressAutoHyphens/>
        <w:spacing w:after="0" w:line="240" w:lineRule="auto"/>
        <w:ind w:left="426" w:hanging="284"/>
        <w:jc w:val="both"/>
        <w:rPr>
          <w:rStyle w:val="Teksttreci3Bezpogrubienia"/>
          <w:rFonts w:asciiTheme="minorHAnsi" w:eastAsiaTheme="minorEastAsia" w:hAnsiTheme="minorHAnsi" w:cstheme="minorHAnsi"/>
          <w:b/>
          <w:bCs/>
          <w:color w:val="00B050"/>
          <w:lang w:eastAsia="x-none"/>
        </w:rPr>
      </w:pPr>
      <w:bookmarkStart w:id="2" w:name="_Hlk14940393"/>
      <w:r w:rsidRPr="001E48B8">
        <w:rPr>
          <w:rStyle w:val="Teksttreci3Bezpogrubienia"/>
          <w:rFonts w:asciiTheme="minorHAnsi" w:eastAsiaTheme="minorEastAsia" w:hAnsiTheme="minorHAnsi" w:cstheme="minorHAnsi"/>
          <w:b/>
          <w:bCs/>
          <w:color w:val="00B050"/>
          <w:lang w:eastAsia="x-none"/>
        </w:rPr>
        <w:t xml:space="preserve">Dokumentacja projektowa (załącznik nr 8 do SIWZ ) zawiera szerszy zakres niż objęty niniejszym zamówieniem – zamówieniem </w:t>
      </w:r>
      <w:r w:rsidR="006F6056" w:rsidRPr="001E48B8">
        <w:rPr>
          <w:rStyle w:val="Teksttreci3Bezpogrubienia"/>
          <w:rFonts w:asciiTheme="minorHAnsi" w:eastAsiaTheme="minorEastAsia" w:hAnsiTheme="minorHAnsi" w:cstheme="minorHAnsi"/>
          <w:b/>
          <w:bCs/>
          <w:color w:val="00B050"/>
          <w:lang w:eastAsia="x-none"/>
        </w:rPr>
        <w:t xml:space="preserve">nie objęta jest budowa większego toru rowerowego </w:t>
      </w:r>
      <w:r w:rsidRPr="001E48B8">
        <w:rPr>
          <w:rStyle w:val="Teksttreci3Bezpogrubienia"/>
          <w:rFonts w:asciiTheme="minorHAnsi" w:eastAsiaTheme="minorEastAsia" w:hAnsiTheme="minorHAnsi" w:cstheme="minorHAnsi"/>
          <w:b/>
          <w:bCs/>
          <w:color w:val="00B050"/>
          <w:lang w:eastAsia="x-none"/>
        </w:rPr>
        <w:t>pumptrack zgodnie z załączonym graficznym zakresem robót.</w:t>
      </w:r>
    </w:p>
    <w:bookmarkEnd w:id="2"/>
    <w:p w14:paraId="3CDBDBC9" w14:textId="77777777" w:rsidR="00CF76F6" w:rsidRPr="001E48B8" w:rsidRDefault="00CF76F6" w:rsidP="002F46E2">
      <w:pPr>
        <w:numPr>
          <w:ilvl w:val="0"/>
          <w:numId w:val="33"/>
        </w:numPr>
        <w:suppressAutoHyphens/>
        <w:spacing w:after="0" w:line="240" w:lineRule="auto"/>
        <w:ind w:left="426" w:hanging="284"/>
        <w:jc w:val="both"/>
        <w:rPr>
          <w:rFonts w:cstheme="minorHAnsi"/>
          <w:b/>
          <w:bCs/>
          <w:color w:val="00B050"/>
          <w:shd w:val="clear" w:color="auto" w:fill="FFFFFF"/>
          <w:lang w:eastAsia="x-none"/>
        </w:rPr>
      </w:pPr>
      <w:r w:rsidRPr="001E48B8">
        <w:rPr>
          <w:rFonts w:cstheme="minorHAnsi"/>
          <w:b/>
          <w:bCs/>
          <w:color w:val="00B050"/>
          <w:shd w:val="clear" w:color="auto" w:fill="FFFFFF"/>
          <w:lang w:eastAsia="x-none"/>
        </w:rPr>
        <w:t xml:space="preserve">Miasto jest w całości wpisane do rejestru zabytków Wojewódzkiego Konserwatora Zabytków w Warszawie (Dec. Nr. 1194A z dnia 22.10.1981 r.) Przedmiotem ochrony jest układ urbanistyczny, zabudowa oraz zieleń w granicach administracyjnych miasta. </w:t>
      </w:r>
    </w:p>
    <w:p w14:paraId="3BB156CC" w14:textId="77777777" w:rsidR="001E48B8" w:rsidRPr="001E48B8" w:rsidRDefault="001E48B8" w:rsidP="004B7395">
      <w:pPr>
        <w:widowControl w:val="0"/>
        <w:spacing w:before="120" w:after="0" w:line="256" w:lineRule="auto"/>
        <w:jc w:val="both"/>
        <w:rPr>
          <w:rFonts w:eastAsia="Calibri" w:cstheme="minorHAnsi"/>
          <w:i/>
          <w:iCs/>
          <w:snapToGrid w:val="0"/>
          <w:color w:val="auto"/>
          <w:sz w:val="12"/>
          <w:szCs w:val="12"/>
          <w:lang w:eastAsia="pl-PL" w:bidi="ar-SA"/>
        </w:rPr>
      </w:pPr>
    </w:p>
    <w:p w14:paraId="4D83C4C9" w14:textId="4B73FCAD" w:rsidR="004B7395" w:rsidRPr="0093357A" w:rsidRDefault="004B7395" w:rsidP="004B7395">
      <w:pPr>
        <w:widowControl w:val="0"/>
        <w:spacing w:before="120" w:after="0" w:line="256" w:lineRule="auto"/>
        <w:jc w:val="both"/>
        <w:rPr>
          <w:rFonts w:eastAsia="Calibri" w:cstheme="minorHAnsi"/>
          <w:i/>
          <w:iCs/>
          <w:color w:val="auto"/>
          <w:lang w:eastAsia="pl-PL" w:bidi="ar-SA"/>
        </w:rPr>
      </w:pPr>
      <w:r w:rsidRPr="0093357A">
        <w:rPr>
          <w:rFonts w:eastAsia="Calibri" w:cstheme="minorHAnsi"/>
          <w:i/>
          <w:iCs/>
          <w:snapToGrid w:val="0"/>
          <w:color w:val="auto"/>
          <w:lang w:eastAsia="pl-PL" w:bidi="ar-SA"/>
        </w:rPr>
        <w:t>W przypadku, gdy w opisie przedmiotu zamówienia /dokumentacji, STWiOR itp./ określono jakikolwiek materiał, urządzenie lub wyrób poprzez podanie nazwy producenta lub w inny podobny sposób, który mógłby utrudniać uczciwą konkurencję, dopuszcza się dla tych materiałów, urządzeń lub wyrobów możliwość zastosowania rozwiązań równoważnych tzn. przy zachowaniu nie gorszych parametrów niż przewidziane w projekcie. Każdorazowo zastosowanie rozwiązania zamiennego wymaga uzgodnienia z inspektorem nadzoru. Zmiany takie nie stanowią zmiany umowy. Wszelkie znaki towarowe, patenty lub pochodzenie użyte w niniejszej SIWZ winny być interpretowane, jako definicje standardów i propozycje projektanta, na podstawie, których dokonał on stosownych obliczeń, rozmieszczenia urządzeń itp., a nie jako nazwy konkretnych rozwiązań mających zastosowanie w projekcie i należy je odczytać z dopiskiem „lub równoważne”</w:t>
      </w:r>
      <w:r w:rsidR="0093357A">
        <w:rPr>
          <w:rFonts w:eastAsia="Calibri" w:cstheme="minorHAnsi"/>
          <w:i/>
          <w:iCs/>
          <w:snapToGrid w:val="0"/>
          <w:color w:val="auto"/>
          <w:lang w:eastAsia="pl-PL" w:bidi="ar-SA"/>
        </w:rPr>
        <w:t>.</w:t>
      </w:r>
      <w:r w:rsidRPr="0093357A">
        <w:rPr>
          <w:rFonts w:eastAsia="Calibri" w:cstheme="minorHAnsi"/>
          <w:i/>
          <w:iCs/>
          <w:snapToGrid w:val="0"/>
          <w:color w:val="auto"/>
          <w:lang w:eastAsia="pl-PL" w:bidi="ar-SA"/>
        </w:rPr>
        <w:t xml:space="preserve"> </w:t>
      </w:r>
    </w:p>
    <w:p w14:paraId="53213B3E" w14:textId="77777777" w:rsidR="008A03D5" w:rsidRPr="00406288" w:rsidRDefault="008A03D5" w:rsidP="00BF2AE0">
      <w:pPr>
        <w:widowControl w:val="0"/>
        <w:spacing w:after="0" w:line="240" w:lineRule="auto"/>
        <w:jc w:val="both"/>
        <w:rPr>
          <w:rFonts w:eastAsia="Calibri" w:cstheme="minorHAnsi"/>
          <w:b/>
          <w:color w:val="FF0000"/>
          <w:sz w:val="16"/>
          <w:szCs w:val="16"/>
          <w:u w:val="single"/>
          <w:lang w:eastAsia="pl-PL"/>
        </w:rPr>
      </w:pPr>
    </w:p>
    <w:p w14:paraId="3CEAACC3" w14:textId="77777777" w:rsidR="008A03D5" w:rsidRPr="00445E8C" w:rsidRDefault="008A03D5" w:rsidP="00BF2AE0">
      <w:pPr>
        <w:widowControl w:val="0"/>
        <w:spacing w:before="120" w:after="0" w:line="240" w:lineRule="auto"/>
        <w:jc w:val="both"/>
        <w:rPr>
          <w:rFonts w:eastAsia="Calibri" w:cstheme="minorHAnsi"/>
          <w:b/>
          <w:color w:val="auto"/>
          <w:u w:val="single"/>
          <w:lang w:eastAsia="pl-PL"/>
        </w:rPr>
      </w:pPr>
      <w:r w:rsidRPr="00445E8C">
        <w:rPr>
          <w:rFonts w:eastAsia="Calibri" w:cstheme="minorHAnsi"/>
          <w:b/>
          <w:color w:val="auto"/>
          <w:u w:val="single"/>
          <w:lang w:eastAsia="pl-PL"/>
        </w:rPr>
        <w:t>Klasyfikacja przedmiotu zamówienia wg kodu CPV:</w:t>
      </w:r>
    </w:p>
    <w:p w14:paraId="376AC3A2" w14:textId="59EA3DD7" w:rsidR="0093357A" w:rsidRDefault="0093357A" w:rsidP="00BF2AE0">
      <w:pPr>
        <w:widowControl w:val="0"/>
        <w:spacing w:after="0" w:line="240" w:lineRule="auto"/>
        <w:jc w:val="both"/>
        <w:rPr>
          <w:rFonts w:eastAsia="Calibri" w:cstheme="minorHAnsi"/>
          <w:bCs/>
          <w:color w:val="auto"/>
          <w:lang w:eastAsia="pl-PL"/>
        </w:rPr>
      </w:pPr>
    </w:p>
    <w:p w14:paraId="0A533B9F" w14:textId="72BA2E8B" w:rsidR="00406288" w:rsidRDefault="00406288" w:rsidP="00BF2AE0">
      <w:pPr>
        <w:widowControl w:val="0"/>
        <w:spacing w:after="0" w:line="240" w:lineRule="auto"/>
        <w:jc w:val="both"/>
      </w:pPr>
      <w:r>
        <w:rPr>
          <w:rFonts w:eastAsia="Calibri" w:cstheme="minorHAnsi"/>
          <w:bCs/>
          <w:color w:val="auto"/>
          <w:lang w:eastAsia="pl-PL"/>
        </w:rPr>
        <w:t xml:space="preserve">45 233200-1 </w:t>
      </w:r>
      <w:r>
        <w:t>Roboty w zakresie różnych nawierzchni</w:t>
      </w:r>
    </w:p>
    <w:p w14:paraId="6B9875A4" w14:textId="69CF3D12" w:rsidR="00406288" w:rsidRDefault="00406288" w:rsidP="00BF2AE0">
      <w:pPr>
        <w:widowControl w:val="0"/>
        <w:spacing w:after="0" w:line="240" w:lineRule="auto"/>
        <w:jc w:val="both"/>
      </w:pPr>
      <w:r>
        <w:t>45 232452-5 Roboty odwadniające</w:t>
      </w:r>
    </w:p>
    <w:p w14:paraId="4E66D812" w14:textId="68D9C1D9" w:rsidR="00406288" w:rsidRDefault="00406288" w:rsidP="00BF2AE0">
      <w:pPr>
        <w:widowControl w:val="0"/>
        <w:spacing w:after="0" w:line="240" w:lineRule="auto"/>
        <w:jc w:val="both"/>
      </w:pPr>
      <w:r>
        <w:t>45 200000-9 Roboty budowlane w zakresie wznoszenia kompletnych obiektów budowlanych lub ich części oraz roboty w zakresie inżynierii lądowej i wodnej</w:t>
      </w:r>
    </w:p>
    <w:p w14:paraId="04EE9DEB" w14:textId="77777777" w:rsidR="00406288" w:rsidRPr="00406288" w:rsidRDefault="00406288" w:rsidP="00BF2AE0">
      <w:pPr>
        <w:widowControl w:val="0"/>
        <w:spacing w:after="0" w:line="240" w:lineRule="auto"/>
        <w:jc w:val="both"/>
        <w:rPr>
          <w:rFonts w:eastAsia="Calibri" w:cstheme="minorHAnsi"/>
          <w:b/>
          <w:color w:val="auto"/>
          <w:sz w:val="16"/>
          <w:szCs w:val="16"/>
          <w:u w:val="single"/>
          <w:lang w:eastAsia="pl-PL"/>
        </w:rPr>
      </w:pPr>
    </w:p>
    <w:p w14:paraId="4D37F4FD" w14:textId="37BF0D37" w:rsidR="00891F33" w:rsidRPr="00445E8C" w:rsidRDefault="00E9409E">
      <w:pPr>
        <w:widowControl w:val="0"/>
        <w:spacing w:before="120" w:after="0" w:line="240" w:lineRule="auto"/>
        <w:jc w:val="both"/>
        <w:rPr>
          <w:rFonts w:eastAsia="Calibri" w:cstheme="minorHAnsi"/>
          <w:b/>
          <w:color w:val="auto"/>
          <w:u w:val="single"/>
          <w:lang w:eastAsia="pl-PL"/>
        </w:rPr>
      </w:pPr>
      <w:r w:rsidRPr="00445E8C">
        <w:rPr>
          <w:rFonts w:eastAsia="Calibri" w:cstheme="minorHAnsi"/>
          <w:b/>
          <w:color w:val="auto"/>
          <w:u w:val="single"/>
          <w:lang w:eastAsia="pl-PL"/>
        </w:rPr>
        <w:t xml:space="preserve">Wymagania dotyczące zatrudnienia osób wykonujących czynności w zakresie realizacji przedmiotu zamówienia na podstawie art. 29 ust. 3A ustawy Prawo zamówień publicznych. </w:t>
      </w:r>
    </w:p>
    <w:p w14:paraId="76BE65F3" w14:textId="77777777" w:rsidR="00891F33" w:rsidRPr="00BF2AE0" w:rsidRDefault="00891F33">
      <w:pPr>
        <w:shd w:val="clear" w:color="auto" w:fill="FFFFFF"/>
        <w:spacing w:after="120"/>
        <w:jc w:val="both"/>
        <w:rPr>
          <w:rFonts w:cstheme="minorHAnsi"/>
          <w:b/>
          <w:color w:val="auto"/>
          <w:sz w:val="14"/>
          <w:szCs w:val="14"/>
        </w:rPr>
      </w:pPr>
    </w:p>
    <w:p w14:paraId="015A0588" w14:textId="77777777" w:rsidR="00891F33" w:rsidRPr="00445E8C" w:rsidRDefault="00E9409E">
      <w:pPr>
        <w:pStyle w:val="Nagwek1"/>
        <w:spacing w:before="120" w:after="120" w:line="240" w:lineRule="auto"/>
        <w:jc w:val="both"/>
        <w:rPr>
          <w:rFonts w:asciiTheme="minorHAnsi" w:hAnsiTheme="minorHAnsi" w:cstheme="minorHAnsi"/>
          <w:b w:val="0"/>
          <w:color w:val="auto"/>
          <w:sz w:val="22"/>
          <w:szCs w:val="22"/>
        </w:rPr>
      </w:pPr>
      <w:r w:rsidRPr="00445E8C">
        <w:rPr>
          <w:rFonts w:asciiTheme="minorHAnsi" w:hAnsiTheme="minorHAnsi" w:cstheme="minorHAnsi"/>
          <w:b w:val="0"/>
          <w:color w:val="auto"/>
          <w:sz w:val="22"/>
          <w:szCs w:val="22"/>
        </w:rPr>
        <w:t>Zamawiający wymaga, by czynności polegające na faktycznym wykonywaniu robót budowlanych o ile nie będą wykonywane przez daną osobę w ramach prowadzonej przez nią działalności gospodarczej, były wykonywane przez osoby zatrudnione (przez Wykonawcę lub podwykonawcę) na podstawie umowy o pracę chyba, że wykonanie tych czynności nie polega na wykonaniu pracy w sposób określony w art. 22 § 1 ustawy z dnia 26 czerwca 1974 roku - Kodeks pracy.</w:t>
      </w:r>
    </w:p>
    <w:p w14:paraId="7592D565" w14:textId="45513FBA" w:rsidR="00891F33" w:rsidRDefault="00891F33">
      <w:pPr>
        <w:pStyle w:val="Nagwek1"/>
        <w:spacing w:before="120" w:after="120" w:line="240" w:lineRule="auto"/>
        <w:rPr>
          <w:rFonts w:asciiTheme="minorHAnsi" w:eastAsiaTheme="minorEastAsia" w:hAnsiTheme="minorHAnsi" w:cstheme="minorHAnsi"/>
          <w:b w:val="0"/>
          <w:bCs w:val="0"/>
          <w:color w:val="FF3300"/>
          <w:sz w:val="22"/>
          <w:szCs w:val="22"/>
        </w:rPr>
      </w:pPr>
    </w:p>
    <w:p w14:paraId="5906AF11" w14:textId="77777777" w:rsidR="00406288" w:rsidRPr="001E48B8" w:rsidRDefault="00406288">
      <w:pPr>
        <w:pStyle w:val="Nagwek1"/>
        <w:spacing w:before="120" w:after="120" w:line="240" w:lineRule="auto"/>
        <w:rPr>
          <w:rFonts w:asciiTheme="minorHAnsi" w:eastAsiaTheme="minorEastAsia" w:hAnsiTheme="minorHAnsi" w:cstheme="minorHAnsi"/>
          <w:b w:val="0"/>
          <w:bCs w:val="0"/>
          <w:color w:val="FF3300"/>
          <w:sz w:val="22"/>
          <w:szCs w:val="22"/>
        </w:rPr>
      </w:pPr>
    </w:p>
    <w:p w14:paraId="1D117D3B"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IV. Termin wykonania zamówienia: </w:t>
      </w:r>
    </w:p>
    <w:p w14:paraId="42FDF0EA" w14:textId="77777777" w:rsidR="008A03D5" w:rsidRPr="00445E8C" w:rsidRDefault="008A03D5" w:rsidP="008A03D5">
      <w:pPr>
        <w:pStyle w:val="Nagwek1"/>
        <w:spacing w:before="120" w:after="120" w:line="240" w:lineRule="auto"/>
        <w:jc w:val="both"/>
        <w:rPr>
          <w:rFonts w:asciiTheme="minorHAnsi" w:eastAsia="Times New Roman" w:hAnsiTheme="minorHAnsi" w:cstheme="minorHAnsi"/>
          <w:b w:val="0"/>
          <w:sz w:val="22"/>
          <w:szCs w:val="22"/>
          <w:lang w:eastAsia="pl-PL"/>
        </w:rPr>
      </w:pPr>
    </w:p>
    <w:p w14:paraId="2310087E" w14:textId="51946771" w:rsidR="00891F33" w:rsidRPr="00445E8C" w:rsidRDefault="00E9409E" w:rsidP="008A03D5">
      <w:pPr>
        <w:pStyle w:val="Nagwek1"/>
        <w:spacing w:before="120" w:after="120" w:line="240" w:lineRule="auto"/>
        <w:jc w:val="both"/>
        <w:rPr>
          <w:rFonts w:asciiTheme="minorHAnsi" w:hAnsiTheme="minorHAnsi" w:cstheme="minorHAnsi"/>
          <w:color w:val="auto"/>
          <w:sz w:val="22"/>
          <w:szCs w:val="22"/>
        </w:rPr>
      </w:pPr>
      <w:r w:rsidRPr="00445E8C">
        <w:rPr>
          <w:rFonts w:asciiTheme="minorHAnsi" w:eastAsia="Times New Roman" w:hAnsiTheme="minorHAnsi" w:cstheme="minorHAnsi"/>
          <w:b w:val="0"/>
          <w:sz w:val="22"/>
          <w:szCs w:val="22"/>
          <w:lang w:eastAsia="pl-PL"/>
        </w:rPr>
        <w:t>Wymagan</w:t>
      </w:r>
      <w:r w:rsidR="00350127" w:rsidRPr="00445E8C">
        <w:rPr>
          <w:rFonts w:asciiTheme="minorHAnsi" w:eastAsia="Times New Roman" w:hAnsiTheme="minorHAnsi" w:cstheme="minorHAnsi"/>
          <w:b w:val="0"/>
          <w:sz w:val="22"/>
          <w:szCs w:val="22"/>
          <w:lang w:eastAsia="pl-PL"/>
        </w:rPr>
        <w:t xml:space="preserve">y termin wykonania </w:t>
      </w:r>
      <w:r w:rsidR="00350127" w:rsidRPr="00445E8C">
        <w:rPr>
          <w:rFonts w:asciiTheme="minorHAnsi" w:eastAsia="Times New Roman" w:hAnsiTheme="minorHAnsi" w:cstheme="minorHAnsi"/>
          <w:b w:val="0"/>
          <w:color w:val="auto"/>
          <w:sz w:val="22"/>
          <w:szCs w:val="22"/>
          <w:lang w:eastAsia="pl-PL"/>
        </w:rPr>
        <w:t>zamówienia –</w:t>
      </w:r>
      <w:r w:rsidR="00DB5020" w:rsidRPr="00445E8C">
        <w:rPr>
          <w:rFonts w:asciiTheme="minorHAnsi" w:eastAsia="Times New Roman" w:hAnsiTheme="minorHAnsi" w:cstheme="minorHAnsi"/>
          <w:b w:val="0"/>
          <w:color w:val="auto"/>
          <w:sz w:val="22"/>
          <w:szCs w:val="22"/>
          <w:lang w:eastAsia="pl-PL"/>
        </w:rPr>
        <w:t xml:space="preserve"> </w:t>
      </w:r>
      <w:r w:rsidR="00406288">
        <w:rPr>
          <w:rFonts w:asciiTheme="minorHAnsi" w:eastAsia="Times New Roman" w:hAnsiTheme="minorHAnsi" w:cstheme="minorHAnsi"/>
          <w:color w:val="auto"/>
          <w:sz w:val="22"/>
          <w:szCs w:val="22"/>
          <w:lang w:eastAsia="pl-PL"/>
        </w:rPr>
        <w:t>16.11.2020</w:t>
      </w:r>
      <w:r w:rsidR="004B7395" w:rsidRPr="00445E8C">
        <w:rPr>
          <w:rFonts w:asciiTheme="minorHAnsi" w:eastAsia="Times New Roman" w:hAnsiTheme="minorHAnsi" w:cstheme="minorHAnsi"/>
          <w:color w:val="auto"/>
          <w:sz w:val="22"/>
          <w:szCs w:val="22"/>
          <w:lang w:eastAsia="pl-PL"/>
        </w:rPr>
        <w:t xml:space="preserve"> r.</w:t>
      </w:r>
    </w:p>
    <w:p w14:paraId="39228830" w14:textId="77777777" w:rsidR="00891F33" w:rsidRPr="001E48B8" w:rsidRDefault="00891F33">
      <w:pPr>
        <w:pStyle w:val="Nagwek1"/>
        <w:spacing w:before="120" w:after="120" w:line="240" w:lineRule="auto"/>
        <w:rPr>
          <w:rFonts w:asciiTheme="minorHAnsi" w:hAnsiTheme="minorHAnsi" w:cstheme="minorHAnsi"/>
          <w:b w:val="0"/>
          <w:color w:val="FF3300"/>
          <w:sz w:val="44"/>
          <w:szCs w:val="44"/>
        </w:rPr>
      </w:pPr>
    </w:p>
    <w:p w14:paraId="7CCF7F09"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V. Warunki udziału w postępowaniu: </w:t>
      </w:r>
    </w:p>
    <w:p w14:paraId="3F498829" w14:textId="77777777" w:rsidR="00891F33" w:rsidRPr="00445E8C" w:rsidRDefault="00E9409E">
      <w:pPr>
        <w:spacing w:after="0" w:line="240" w:lineRule="auto"/>
        <w:rPr>
          <w:rFonts w:cstheme="minorHAnsi"/>
          <w:b/>
          <w:bCs/>
        </w:rPr>
      </w:pPr>
      <w:r w:rsidRPr="00445E8C">
        <w:rPr>
          <w:rFonts w:cstheme="minorHAnsi"/>
          <w:b/>
          <w:bCs/>
        </w:rPr>
        <w:t>1. O udzielenie zamówienia mogą ubiegać się Wykonawcy, którzy:</w:t>
      </w:r>
    </w:p>
    <w:p w14:paraId="02F96B88" w14:textId="77777777" w:rsidR="00891F33" w:rsidRPr="00445E8C" w:rsidRDefault="00E9409E">
      <w:pPr>
        <w:spacing w:after="0" w:line="240" w:lineRule="auto"/>
        <w:rPr>
          <w:rFonts w:cstheme="minorHAnsi"/>
        </w:rPr>
      </w:pPr>
      <w:r w:rsidRPr="00445E8C">
        <w:rPr>
          <w:rFonts w:cstheme="minorHAnsi"/>
        </w:rPr>
        <w:t>1.1) nie podlegają wykluczeniu;</w:t>
      </w:r>
    </w:p>
    <w:p w14:paraId="359F03B1" w14:textId="77777777" w:rsidR="00891F33" w:rsidRPr="00445E8C" w:rsidRDefault="00E9409E">
      <w:pPr>
        <w:spacing w:after="0" w:line="240" w:lineRule="auto"/>
        <w:jc w:val="both"/>
        <w:rPr>
          <w:rFonts w:cstheme="minorHAnsi"/>
        </w:rPr>
      </w:pPr>
      <w:r w:rsidRPr="00445E8C">
        <w:rPr>
          <w:rFonts w:cstheme="minorHAnsi"/>
        </w:rPr>
        <w:t>1.2) spełniają warunki w postępowaniu, o ile zostały one określone przez zamawiającego w ogłoszeniu o zamówieniu.</w:t>
      </w:r>
    </w:p>
    <w:p w14:paraId="305D7B7D" w14:textId="77777777" w:rsidR="00891F33" w:rsidRPr="00445E8C" w:rsidRDefault="00891F33">
      <w:pPr>
        <w:spacing w:after="0" w:line="240" w:lineRule="auto"/>
        <w:rPr>
          <w:rFonts w:cstheme="minorHAnsi"/>
          <w:color w:val="FF3300"/>
        </w:rPr>
      </w:pPr>
    </w:p>
    <w:p w14:paraId="0D574141" w14:textId="77777777" w:rsidR="00891F33" w:rsidRPr="00445E8C" w:rsidRDefault="00E9409E">
      <w:pPr>
        <w:spacing w:after="0" w:line="240" w:lineRule="auto"/>
        <w:rPr>
          <w:rFonts w:cstheme="minorHAnsi"/>
          <w:b/>
          <w:bCs/>
        </w:rPr>
      </w:pPr>
      <w:r w:rsidRPr="00445E8C">
        <w:rPr>
          <w:rFonts w:cstheme="minorHAnsi"/>
          <w:b/>
          <w:bCs/>
        </w:rPr>
        <w:t xml:space="preserve">2. O udzielenie zamówienia mogą ubiegać się Wykonawcy, którzy spełniają warunki dotyczące </w:t>
      </w:r>
      <w:r w:rsidRPr="00445E8C">
        <w:rPr>
          <w:rFonts w:cstheme="minorHAnsi"/>
          <w:i/>
          <w:iCs/>
        </w:rPr>
        <w:t>(wymagane w postępowaniu):</w:t>
      </w:r>
    </w:p>
    <w:p w14:paraId="676F2218" w14:textId="77777777" w:rsidR="00891F33" w:rsidRPr="00445E8C" w:rsidRDefault="00891F33">
      <w:pPr>
        <w:spacing w:after="0" w:line="240" w:lineRule="auto"/>
        <w:rPr>
          <w:rFonts w:cstheme="minorHAnsi"/>
          <w:i/>
          <w:iCs/>
        </w:rPr>
      </w:pPr>
    </w:p>
    <w:p w14:paraId="2D7BD780" w14:textId="77777777" w:rsidR="00891F33" w:rsidRPr="00445E8C" w:rsidRDefault="00E9409E">
      <w:pPr>
        <w:spacing w:after="0" w:line="240" w:lineRule="auto"/>
        <w:rPr>
          <w:rFonts w:cstheme="minorHAnsi"/>
          <w:b/>
          <w:bCs/>
        </w:rPr>
      </w:pPr>
      <w:r w:rsidRPr="00445E8C">
        <w:rPr>
          <w:rFonts w:cstheme="minorHAnsi"/>
          <w:b/>
          <w:bCs/>
        </w:rPr>
        <w:t>2.1) kompetencji lub uprawnień do prowadzenia określonej działalności zawodowej,  o ile wynika to z odrębnych przepisów;</w:t>
      </w:r>
    </w:p>
    <w:p w14:paraId="030708BE" w14:textId="77777777" w:rsidR="00891F33" w:rsidRPr="00445E8C" w:rsidRDefault="00891F33">
      <w:pPr>
        <w:spacing w:after="0" w:line="240" w:lineRule="auto"/>
        <w:rPr>
          <w:rFonts w:cstheme="minorHAnsi"/>
          <w:b/>
          <w:bCs/>
        </w:rPr>
      </w:pPr>
    </w:p>
    <w:p w14:paraId="3FE72030" w14:textId="77777777" w:rsidR="00891F33" w:rsidRPr="00445E8C" w:rsidRDefault="00E9409E">
      <w:pPr>
        <w:spacing w:after="0" w:line="240" w:lineRule="auto"/>
        <w:rPr>
          <w:rFonts w:cstheme="minorHAnsi"/>
        </w:rPr>
      </w:pPr>
      <w:r w:rsidRPr="00445E8C">
        <w:rPr>
          <w:rFonts w:cstheme="minorHAnsi"/>
        </w:rPr>
        <w:t xml:space="preserve">Zamawiający nie stawia wymagań w tym zakresie. </w:t>
      </w:r>
    </w:p>
    <w:p w14:paraId="20CAB000" w14:textId="77777777" w:rsidR="00891F33" w:rsidRPr="00445E8C" w:rsidRDefault="00891F33">
      <w:pPr>
        <w:spacing w:after="0" w:line="240" w:lineRule="auto"/>
        <w:rPr>
          <w:rFonts w:cstheme="minorHAnsi"/>
          <w:color w:val="FF3300"/>
        </w:rPr>
      </w:pPr>
    </w:p>
    <w:p w14:paraId="1ACEC353" w14:textId="77777777" w:rsidR="00891F33" w:rsidRPr="00445E8C" w:rsidRDefault="00E9409E">
      <w:pPr>
        <w:rPr>
          <w:rFonts w:cstheme="minorHAnsi"/>
          <w:b/>
          <w:bCs/>
        </w:rPr>
      </w:pPr>
      <w:r w:rsidRPr="00445E8C">
        <w:rPr>
          <w:rFonts w:cstheme="minorHAnsi"/>
          <w:b/>
          <w:bCs/>
        </w:rPr>
        <w:t>2.2) Sytuacji ekonomicznej lub finansowej;</w:t>
      </w:r>
    </w:p>
    <w:p w14:paraId="14367774" w14:textId="4F6DF949" w:rsidR="00EC76E7" w:rsidRPr="00EC76E7" w:rsidRDefault="00AF6175" w:rsidP="00EC76E7">
      <w:pPr>
        <w:autoSpaceDE w:val="0"/>
        <w:autoSpaceDN w:val="0"/>
        <w:adjustRightInd w:val="0"/>
        <w:spacing w:after="0" w:line="240" w:lineRule="auto"/>
        <w:jc w:val="both"/>
        <w:rPr>
          <w:rFonts w:cstheme="minorHAnsi"/>
        </w:rPr>
      </w:pPr>
      <w:r w:rsidRPr="00445E8C">
        <w:rPr>
          <w:rFonts w:cstheme="minorHAnsi"/>
        </w:rPr>
        <w:t xml:space="preserve">Zamawiający </w:t>
      </w:r>
      <w:r w:rsidR="00EC76E7" w:rsidRPr="00EC76E7">
        <w:rPr>
          <w:rFonts w:cstheme="minorHAnsi"/>
        </w:rPr>
        <w:t>wymaga, aby Wykonawca wykazał się posiadaniem środków finansowych lub zdolnością kredytową na kwotę nie mniejszą niż 150.000,00 zł (słownie: sto pięćdziesiąt tysięcy 00/100);</w:t>
      </w:r>
    </w:p>
    <w:p w14:paraId="0927FA08" w14:textId="29DA78E3" w:rsidR="00F35389" w:rsidRDefault="00EC76E7" w:rsidP="00EC76E7">
      <w:pPr>
        <w:autoSpaceDE w:val="0"/>
        <w:autoSpaceDN w:val="0"/>
        <w:adjustRightInd w:val="0"/>
        <w:spacing w:after="0" w:line="240" w:lineRule="auto"/>
        <w:jc w:val="both"/>
        <w:rPr>
          <w:rFonts w:cstheme="minorHAnsi"/>
        </w:rPr>
      </w:pPr>
      <w:r w:rsidRPr="00EC76E7">
        <w:rPr>
          <w:rFonts w:cstheme="minorHAnsi"/>
        </w:rPr>
        <w:t>W przypadku, gdy wartości te wyrażone są w walucie innej niż PLN, wartości te należy podać w przeliczeniu na PLN z zastosowaniem średniego kursu wymiany NBP z dnia publikacji ogłoszenia o niniejszym przetargu w Biuletynie Zamówień Publicznych.</w:t>
      </w:r>
    </w:p>
    <w:p w14:paraId="3D5C570F" w14:textId="77777777" w:rsidR="001E48B8" w:rsidRPr="00445E8C" w:rsidRDefault="001E48B8" w:rsidP="00EC76E7">
      <w:pPr>
        <w:autoSpaceDE w:val="0"/>
        <w:autoSpaceDN w:val="0"/>
        <w:adjustRightInd w:val="0"/>
        <w:spacing w:after="0" w:line="240" w:lineRule="auto"/>
        <w:jc w:val="both"/>
        <w:rPr>
          <w:rFonts w:cstheme="minorHAnsi"/>
          <w:b/>
          <w:color w:val="000000" w:themeColor="text1"/>
        </w:rPr>
      </w:pPr>
    </w:p>
    <w:p w14:paraId="3B2CE329" w14:textId="77777777" w:rsidR="00891F33" w:rsidRPr="00445E8C" w:rsidRDefault="00E9409E">
      <w:pPr>
        <w:spacing w:after="0" w:line="240" w:lineRule="auto"/>
        <w:rPr>
          <w:rFonts w:cstheme="minorHAnsi"/>
          <w:b/>
          <w:bCs/>
        </w:rPr>
      </w:pPr>
      <w:r w:rsidRPr="00445E8C">
        <w:rPr>
          <w:rFonts w:cstheme="minorHAnsi"/>
          <w:b/>
          <w:bCs/>
        </w:rPr>
        <w:t>2.3) Zdolności technicznej lub zawodowej.</w:t>
      </w:r>
    </w:p>
    <w:p w14:paraId="4413671F" w14:textId="77777777" w:rsidR="00891F33" w:rsidRPr="00445E8C" w:rsidRDefault="00E9409E">
      <w:pPr>
        <w:tabs>
          <w:tab w:val="left" w:pos="1080"/>
        </w:tabs>
        <w:spacing w:before="240"/>
        <w:jc w:val="both"/>
        <w:rPr>
          <w:rFonts w:cstheme="minorHAnsi"/>
        </w:rPr>
      </w:pPr>
      <w:r w:rsidRPr="00445E8C">
        <w:rPr>
          <w:rFonts w:cstheme="minorHAnsi"/>
          <w:b/>
        </w:rPr>
        <w:t>a)</w:t>
      </w:r>
      <w:r w:rsidRPr="00445E8C">
        <w:rPr>
          <w:rFonts w:cstheme="minorHAnsi"/>
        </w:rPr>
        <w:t xml:space="preserve"> Zdolność techniczna</w:t>
      </w:r>
    </w:p>
    <w:p w14:paraId="3767F830" w14:textId="3BB61B0D" w:rsidR="00891F33" w:rsidRPr="00445E8C" w:rsidRDefault="00E9409E">
      <w:pPr>
        <w:tabs>
          <w:tab w:val="left" w:pos="1080"/>
        </w:tabs>
        <w:spacing w:before="240"/>
        <w:jc w:val="both"/>
        <w:rPr>
          <w:rFonts w:cstheme="minorHAnsi"/>
        </w:rPr>
      </w:pPr>
      <w:r w:rsidRPr="00445E8C">
        <w:rPr>
          <w:rFonts w:cstheme="minorHAnsi"/>
        </w:rPr>
        <w:t xml:space="preserve">Warunek zostanie spełniony jeśli Wykonawca wykaże, że nie wcześniej niż w okresie ostatnich </w:t>
      </w:r>
      <w:r w:rsidR="00B92C75">
        <w:rPr>
          <w:rFonts w:cstheme="minorHAnsi"/>
        </w:rPr>
        <w:t xml:space="preserve">5 lat </w:t>
      </w:r>
      <w:r w:rsidRPr="00445E8C">
        <w:rPr>
          <w:rFonts w:cstheme="minorHAnsi"/>
        </w:rPr>
        <w:t>przed upływem terminu składania ofert, a jeżeli okres prowadzenia działalności jest krótszy, to w tym okresie, wykonał:</w:t>
      </w:r>
    </w:p>
    <w:p w14:paraId="5D91BB15" w14:textId="23CC07BD" w:rsidR="00AC1AD5" w:rsidRDefault="00E9409E" w:rsidP="007974FB">
      <w:pPr>
        <w:jc w:val="both"/>
        <w:rPr>
          <w:rFonts w:cstheme="minorHAnsi"/>
          <w:color w:val="auto"/>
        </w:rPr>
      </w:pPr>
      <w:r w:rsidRPr="00445E8C">
        <w:rPr>
          <w:rFonts w:cstheme="minorHAnsi"/>
          <w:color w:val="auto"/>
        </w:rPr>
        <w:t xml:space="preserve"> </w:t>
      </w:r>
      <w:r w:rsidR="005E44D3" w:rsidRPr="00445E8C">
        <w:rPr>
          <w:rFonts w:cstheme="minorHAnsi"/>
          <w:color w:val="auto"/>
        </w:rPr>
        <w:t xml:space="preserve">- co najmniej </w:t>
      </w:r>
      <w:r w:rsidR="00B704AD">
        <w:rPr>
          <w:rFonts w:cstheme="minorHAnsi"/>
          <w:color w:val="auto"/>
        </w:rPr>
        <w:t>1 (jedna)</w:t>
      </w:r>
      <w:r w:rsidR="005E44D3" w:rsidRPr="00445E8C">
        <w:rPr>
          <w:rFonts w:cstheme="minorHAnsi"/>
          <w:color w:val="auto"/>
        </w:rPr>
        <w:t xml:space="preserve"> robot</w:t>
      </w:r>
      <w:r w:rsidR="00B704AD">
        <w:rPr>
          <w:rFonts w:cstheme="minorHAnsi"/>
          <w:color w:val="auto"/>
        </w:rPr>
        <w:t>a</w:t>
      </w:r>
      <w:r w:rsidR="005E44D3" w:rsidRPr="00445E8C">
        <w:rPr>
          <w:rFonts w:cstheme="minorHAnsi"/>
          <w:color w:val="auto"/>
        </w:rPr>
        <w:t xml:space="preserve"> budowlan</w:t>
      </w:r>
      <w:r w:rsidR="00B704AD">
        <w:rPr>
          <w:rFonts w:cstheme="minorHAnsi"/>
          <w:color w:val="auto"/>
        </w:rPr>
        <w:t>a</w:t>
      </w:r>
      <w:r w:rsidR="005E44D3" w:rsidRPr="00445E8C">
        <w:rPr>
          <w:rFonts w:cstheme="minorHAnsi"/>
          <w:color w:val="auto"/>
        </w:rPr>
        <w:t xml:space="preserve"> </w:t>
      </w:r>
      <w:r w:rsidR="00B92C75">
        <w:rPr>
          <w:rFonts w:cstheme="minorHAnsi"/>
          <w:color w:val="auto"/>
        </w:rPr>
        <w:t>polegając</w:t>
      </w:r>
      <w:r w:rsidR="00B704AD">
        <w:rPr>
          <w:rFonts w:cstheme="minorHAnsi"/>
          <w:color w:val="auto"/>
        </w:rPr>
        <w:t>a</w:t>
      </w:r>
      <w:r w:rsidR="00B92C75">
        <w:rPr>
          <w:rFonts w:cstheme="minorHAnsi"/>
          <w:color w:val="auto"/>
        </w:rPr>
        <w:t xml:space="preserve"> na budowie toru rowerowego typu</w:t>
      </w:r>
      <w:r w:rsidR="00AC1AD5">
        <w:rPr>
          <w:rFonts w:cstheme="minorHAnsi"/>
          <w:color w:val="auto"/>
        </w:rPr>
        <w:t xml:space="preserve"> </w:t>
      </w:r>
      <w:r w:rsidR="00B92C75">
        <w:rPr>
          <w:rFonts w:cstheme="minorHAnsi"/>
          <w:color w:val="auto"/>
        </w:rPr>
        <w:t>‘</w:t>
      </w:r>
      <w:r w:rsidR="00AC1AD5">
        <w:rPr>
          <w:rFonts w:cstheme="minorHAnsi"/>
          <w:color w:val="auto"/>
        </w:rPr>
        <w:t>pumptrack</w:t>
      </w:r>
      <w:r w:rsidR="00B92C75">
        <w:rPr>
          <w:rFonts w:cstheme="minorHAnsi"/>
          <w:color w:val="auto"/>
        </w:rPr>
        <w:t>’</w:t>
      </w:r>
      <w:r w:rsidR="00AC1AD5">
        <w:rPr>
          <w:rFonts w:cstheme="minorHAnsi"/>
          <w:color w:val="auto"/>
        </w:rPr>
        <w:t xml:space="preserve"> o minimalnej długości toru 100mb</w:t>
      </w:r>
      <w:r w:rsidR="00B704AD">
        <w:rPr>
          <w:rFonts w:cstheme="minorHAnsi"/>
          <w:color w:val="auto"/>
        </w:rPr>
        <w:t>;</w:t>
      </w:r>
    </w:p>
    <w:p w14:paraId="355C50BC" w14:textId="77777777" w:rsidR="00504E2D" w:rsidRPr="00445E8C" w:rsidRDefault="00504E2D" w:rsidP="00504E2D">
      <w:pPr>
        <w:spacing w:after="0" w:line="240" w:lineRule="auto"/>
        <w:contextualSpacing/>
        <w:jc w:val="both"/>
        <w:rPr>
          <w:rFonts w:eastAsia="Times New Roman" w:cstheme="minorHAnsi"/>
          <w:color w:val="auto"/>
          <w:lang w:eastAsia="pl-PL" w:bidi="ar-SA"/>
        </w:rPr>
      </w:pPr>
      <w:r w:rsidRPr="00445E8C">
        <w:rPr>
          <w:rFonts w:eastAsia="Calibri" w:cstheme="minorHAnsi"/>
          <w:b/>
          <w:color w:val="auto"/>
          <w:lang w:bidi="ar-SA"/>
        </w:rPr>
        <w:t xml:space="preserve">b) </w:t>
      </w:r>
      <w:r w:rsidRPr="00445E8C">
        <w:rPr>
          <w:rFonts w:eastAsia="Times New Roman" w:cstheme="minorHAnsi"/>
          <w:color w:val="auto"/>
          <w:lang w:eastAsia="pl-PL" w:bidi="ar-SA"/>
        </w:rPr>
        <w:t>Zdolność zawodowa:</w:t>
      </w:r>
    </w:p>
    <w:p w14:paraId="3192043B" w14:textId="77777777" w:rsidR="007974FB" w:rsidRPr="00445E8C" w:rsidRDefault="007974FB" w:rsidP="00504E2D">
      <w:pPr>
        <w:spacing w:after="0" w:line="240" w:lineRule="auto"/>
        <w:contextualSpacing/>
        <w:jc w:val="both"/>
        <w:rPr>
          <w:rFonts w:eastAsia="Times New Roman" w:cstheme="minorHAnsi"/>
          <w:color w:val="auto"/>
          <w:lang w:eastAsia="pl-PL" w:bidi="ar-SA"/>
        </w:rPr>
      </w:pPr>
    </w:p>
    <w:p w14:paraId="6A4A481C" w14:textId="1FD86E0E" w:rsidR="00B92C75" w:rsidRDefault="00B92C75" w:rsidP="007974FB">
      <w:pPr>
        <w:autoSpaceDE w:val="0"/>
        <w:autoSpaceDN w:val="0"/>
        <w:adjustRightInd w:val="0"/>
        <w:spacing w:line="274" w:lineRule="exact"/>
        <w:jc w:val="both"/>
        <w:rPr>
          <w:rFonts w:cstheme="minorHAnsi"/>
        </w:rPr>
      </w:pPr>
      <w:r w:rsidRPr="00EC76E7">
        <w:rPr>
          <w:rFonts w:cstheme="minorHAnsi"/>
        </w:rPr>
        <w:t>W</w:t>
      </w:r>
      <w:r>
        <w:rPr>
          <w:rFonts w:cstheme="minorHAnsi"/>
        </w:rPr>
        <w:t>arunek zostanie spełniony jeśli Wykonawca wykaże, że</w:t>
      </w:r>
      <w:r w:rsidRPr="00EC76E7">
        <w:rPr>
          <w:rFonts w:cstheme="minorHAnsi"/>
        </w:rPr>
        <w:t xml:space="preserve"> </w:t>
      </w:r>
      <w:r w:rsidR="00EC76E7" w:rsidRPr="00EC76E7">
        <w:rPr>
          <w:rFonts w:cstheme="minorHAnsi"/>
        </w:rPr>
        <w:t xml:space="preserve">dysponuje lub będzie dysponował co najmniej 1 </w:t>
      </w:r>
      <w:r w:rsidR="00B704AD">
        <w:rPr>
          <w:rFonts w:cstheme="minorHAnsi"/>
        </w:rPr>
        <w:t xml:space="preserve">(jedną) </w:t>
      </w:r>
      <w:r w:rsidR="00EC76E7" w:rsidRPr="00EC76E7">
        <w:rPr>
          <w:rFonts w:cstheme="minorHAnsi"/>
        </w:rPr>
        <w:t>osobą, która będzie uczestniczyć w wykonaniu zamówienia tj. pełnić funkcję Kierownika budowy, posiadającą uprawnienia budowlane</w:t>
      </w:r>
      <w:r>
        <w:rPr>
          <w:rFonts w:cstheme="minorHAnsi"/>
        </w:rPr>
        <w:t xml:space="preserve"> w specjalności drogowej</w:t>
      </w:r>
      <w:r w:rsidR="00EC76E7" w:rsidRPr="00EC76E7">
        <w:rPr>
          <w:rFonts w:cstheme="minorHAnsi"/>
        </w:rPr>
        <w:t xml:space="preserve">, wydane na podstawie aktualnie obowiązujących przepisów prawa (lub odpowiadające im uprawnienia wydane na podstawie wcześniej obowiązujących przepisów prawa, wystarczające do realizacji przedmiotu zamówienia) oraz posiadającą co najmniej 3-letnie doświadczenie </w:t>
      </w:r>
      <w:r>
        <w:rPr>
          <w:rFonts w:cstheme="minorHAnsi"/>
        </w:rPr>
        <w:t xml:space="preserve">w </w:t>
      </w:r>
      <w:r w:rsidR="006E7299">
        <w:rPr>
          <w:rFonts w:cstheme="minorHAnsi"/>
        </w:rPr>
        <w:t>kierowaniu robotami budowlanymi</w:t>
      </w:r>
      <w:r>
        <w:rPr>
          <w:rFonts w:cstheme="minorHAnsi"/>
        </w:rPr>
        <w:t>.</w:t>
      </w:r>
    </w:p>
    <w:p w14:paraId="2424309B" w14:textId="77777777" w:rsidR="003F02CC" w:rsidRPr="005D3847" w:rsidRDefault="003F02CC" w:rsidP="005D3847">
      <w:pPr>
        <w:spacing w:after="0" w:line="254" w:lineRule="auto"/>
        <w:jc w:val="both"/>
        <w:rPr>
          <w:rFonts w:cstheme="minorHAnsi"/>
        </w:rPr>
      </w:pPr>
      <w:r w:rsidRPr="005D3847">
        <w:rPr>
          <w:rFonts w:cstheme="minorHAnsi"/>
        </w:rPr>
        <w:t>W każdym przypadku, gdy wymagane jest posiadanie określonych uprawnień budowlanych, przez osobę wskazaną do pełnienia jakiejkolwiek funkcji wymienionej powyżej, Zamawiający dopuszcza posiadanie przez wskazane osoby:</w:t>
      </w:r>
    </w:p>
    <w:p w14:paraId="1B6960EF" w14:textId="77777777" w:rsidR="003F02CC" w:rsidRPr="005D3847" w:rsidRDefault="003F02CC" w:rsidP="005D3847">
      <w:pPr>
        <w:spacing w:after="0" w:line="254" w:lineRule="auto"/>
        <w:jc w:val="both"/>
        <w:rPr>
          <w:rFonts w:cstheme="minorHAnsi"/>
        </w:rPr>
      </w:pPr>
      <w:r w:rsidRPr="005D3847">
        <w:rPr>
          <w:rFonts w:cstheme="minorHAnsi"/>
        </w:rPr>
        <w:t>- uprawnień równoważnych względem wymaganych, które zostały wydane na podstawie wcześniej obowiązujących przepisów lub:</w:t>
      </w:r>
    </w:p>
    <w:p w14:paraId="34B87443" w14:textId="7269A061" w:rsidR="003F02CC" w:rsidRPr="005D3847" w:rsidRDefault="003F02CC" w:rsidP="005D3847">
      <w:pPr>
        <w:spacing w:after="0" w:line="254" w:lineRule="auto"/>
        <w:jc w:val="both"/>
        <w:rPr>
          <w:rFonts w:cstheme="minorHAnsi"/>
        </w:rPr>
      </w:pPr>
      <w:r w:rsidRPr="005D3847">
        <w:rPr>
          <w:rFonts w:cstheme="minorHAnsi"/>
        </w:rPr>
        <w:t>- uprawnień równoważnych względem wymaganych, uznanych przez właściwy organ zgodnie z ustawą z dnia 22 grudnia 2015 r. o zasadach uznawania kwalifikacji zawodowych nabytych w państwach członkowskich Unii Europejskiej (t</w:t>
      </w:r>
      <w:r w:rsidR="000C7317">
        <w:rPr>
          <w:rFonts w:cstheme="minorHAnsi"/>
        </w:rPr>
        <w:t xml:space="preserve">. </w:t>
      </w:r>
      <w:r>
        <w:rPr>
          <w:rFonts w:cstheme="minorHAnsi"/>
        </w:rPr>
        <w:t>j. Dz.U. z 2018 r. poz. 2272 z późn. zm.</w:t>
      </w:r>
      <w:r w:rsidRPr="005D3847">
        <w:rPr>
          <w:rFonts w:cstheme="minorHAnsi"/>
        </w:rPr>
        <w:t>) lub:</w:t>
      </w:r>
    </w:p>
    <w:p w14:paraId="2350F41A" w14:textId="77777777" w:rsidR="003F02CC" w:rsidRPr="005D3847" w:rsidRDefault="003F02CC" w:rsidP="005D3847">
      <w:pPr>
        <w:spacing w:after="0" w:line="254" w:lineRule="auto"/>
        <w:jc w:val="both"/>
        <w:rPr>
          <w:rFonts w:cstheme="minorHAnsi"/>
        </w:rPr>
      </w:pPr>
      <w:r w:rsidRPr="005D3847">
        <w:rPr>
          <w:rFonts w:cstheme="minorHAnsi"/>
        </w:rPr>
        <w:t>- uprawnień równoważnych względem wymaganych, nabytych w innym niż Rzeczypospolita Polska państwie członkowskim Unii Europejskiej, państwie członkowskim Europejskiego Porozumienia o wolnym Handlu (EFTA),</w:t>
      </w:r>
    </w:p>
    <w:p w14:paraId="73B1410A" w14:textId="77777777" w:rsidR="003F02CC" w:rsidRPr="005D3847" w:rsidRDefault="003F02CC" w:rsidP="005D3847">
      <w:pPr>
        <w:spacing w:after="0" w:line="254" w:lineRule="auto"/>
        <w:jc w:val="both"/>
        <w:rPr>
          <w:rFonts w:cstheme="minorHAnsi"/>
        </w:rPr>
      </w:pPr>
      <w:r w:rsidRPr="005D3847">
        <w:rPr>
          <w:rFonts w:cstheme="minorHAnsi"/>
        </w:rPr>
        <w:t xml:space="preserve">- stronie umowy o Europejskim Obszarze Gospodarczym lub Konfederacji Szwajcarskiej i której na mocy odrębnych przepisów przysługuje prawo do świadczenia usług transgranicznych na terytorium Rzeczypospolitej Polskiej. </w:t>
      </w:r>
    </w:p>
    <w:p w14:paraId="7AD954D2" w14:textId="77777777" w:rsidR="000C7317" w:rsidRPr="000C7317" w:rsidRDefault="000C7317" w:rsidP="00FD06E4">
      <w:pPr>
        <w:shd w:val="clear" w:color="auto" w:fill="FFFFFF"/>
        <w:tabs>
          <w:tab w:val="left" w:pos="3119"/>
        </w:tabs>
        <w:spacing w:after="120" w:line="240" w:lineRule="auto"/>
        <w:jc w:val="both"/>
        <w:rPr>
          <w:rFonts w:cstheme="minorHAnsi"/>
          <w:b/>
          <w:sz w:val="4"/>
          <w:szCs w:val="4"/>
        </w:rPr>
      </w:pPr>
    </w:p>
    <w:p w14:paraId="5B3FE97C" w14:textId="181F10EF" w:rsidR="00891F33" w:rsidRPr="00445E8C" w:rsidRDefault="00E9409E" w:rsidP="00FD06E4">
      <w:pPr>
        <w:shd w:val="clear" w:color="auto" w:fill="FFFFFF"/>
        <w:tabs>
          <w:tab w:val="left" w:pos="3119"/>
        </w:tabs>
        <w:spacing w:after="120" w:line="240" w:lineRule="auto"/>
        <w:jc w:val="both"/>
        <w:rPr>
          <w:rFonts w:cstheme="minorHAnsi"/>
          <w:color w:val="FF3300"/>
        </w:rPr>
      </w:pPr>
      <w:r w:rsidRPr="00445E8C">
        <w:rPr>
          <w:rFonts w:cstheme="minorHAnsi"/>
          <w:b/>
        </w:rPr>
        <w:t>3.</w:t>
      </w:r>
      <w:r w:rsidR="00FD06E4" w:rsidRPr="00445E8C">
        <w:rPr>
          <w:rFonts w:cstheme="minorHAnsi"/>
          <w:b/>
        </w:rPr>
        <w:t xml:space="preserve"> </w:t>
      </w:r>
      <w:r w:rsidRPr="00445E8C">
        <w:rPr>
          <w:rFonts w:cstheme="minorHAnsi"/>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łączącego go z nim stosunków prawnych.</w:t>
      </w:r>
    </w:p>
    <w:p w14:paraId="3DED21D3" w14:textId="77777777" w:rsidR="00891F33" w:rsidRPr="00445E8C" w:rsidRDefault="00E9409E" w:rsidP="00FD06E4">
      <w:pPr>
        <w:shd w:val="clear" w:color="auto" w:fill="FFFFFF"/>
        <w:tabs>
          <w:tab w:val="left" w:pos="3119"/>
        </w:tabs>
        <w:spacing w:after="120" w:line="240" w:lineRule="auto"/>
        <w:jc w:val="both"/>
        <w:rPr>
          <w:rFonts w:cstheme="minorHAnsi"/>
          <w:iCs/>
        </w:rPr>
      </w:pPr>
      <w:r w:rsidRPr="00445E8C">
        <w:rPr>
          <w:rFonts w:cstheme="minorHAnsi"/>
          <w:b/>
        </w:rPr>
        <w:t>4.</w:t>
      </w:r>
      <w:r w:rsidR="00FD06E4" w:rsidRPr="00445E8C">
        <w:rPr>
          <w:rFonts w:cstheme="minorHAnsi"/>
          <w:b/>
        </w:rPr>
        <w:t xml:space="preserve"> </w:t>
      </w:r>
      <w:r w:rsidRPr="00445E8C">
        <w:rPr>
          <w:rFonts w:cstheme="minorHAnsi"/>
        </w:rPr>
        <w:t xml:space="preserve">Wykonawca, który polega na zdolnościach lub sytuacji innych podmiotów, musi udowodnić zamawiającemu, że realizując zamówienie, będzie dysponował niezbędnymi zasobami tych podmiotów, w szczególności przedstawiając </w:t>
      </w:r>
      <w:r w:rsidRPr="00445E8C">
        <w:rPr>
          <w:rFonts w:cstheme="minorHAnsi"/>
          <w:b/>
          <w:bCs/>
        </w:rPr>
        <w:t>zobowiązanie tych podmiotów do oddania mu do dyspozycji niezbędnych zasobów na potrzeby realizacji zamówienia.</w:t>
      </w:r>
    </w:p>
    <w:p w14:paraId="4D376515" w14:textId="77777777" w:rsidR="00891F33" w:rsidRPr="00445E8C" w:rsidRDefault="00E9409E">
      <w:pPr>
        <w:shd w:val="clear" w:color="auto" w:fill="FFFFFF"/>
        <w:tabs>
          <w:tab w:val="left" w:pos="3119"/>
        </w:tabs>
        <w:spacing w:after="0" w:line="240" w:lineRule="auto"/>
        <w:jc w:val="both"/>
        <w:rPr>
          <w:rFonts w:cstheme="minorHAnsi"/>
          <w:iCs/>
        </w:rPr>
      </w:pPr>
      <w:r w:rsidRPr="00445E8C">
        <w:rPr>
          <w:rFonts w:cstheme="minorHAnsi"/>
          <w:b/>
          <w:iCs/>
        </w:rPr>
        <w:t>5.</w:t>
      </w:r>
      <w:r w:rsidR="00FD06E4" w:rsidRPr="00445E8C">
        <w:rPr>
          <w:rFonts w:cstheme="minorHAnsi"/>
          <w:b/>
          <w:iCs/>
        </w:rPr>
        <w:t xml:space="preserve"> </w:t>
      </w:r>
      <w:r w:rsidRPr="00445E8C">
        <w:rPr>
          <w:rFonts w:cstheme="minorHAnsi"/>
          <w:iCs/>
        </w:rPr>
        <w:t>Jeżeli zdolności techniczne lub zawodowe lub sytuacja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14:paraId="612DB0C4" w14:textId="77777777" w:rsidR="00891F33" w:rsidRPr="00445E8C" w:rsidRDefault="00E9409E">
      <w:pPr>
        <w:pStyle w:val="Tekstpodstawowy2"/>
        <w:spacing w:line="240" w:lineRule="auto"/>
        <w:ind w:left="709" w:hanging="709"/>
        <w:jc w:val="both"/>
        <w:rPr>
          <w:rFonts w:cstheme="minorHAnsi"/>
          <w:iCs/>
        </w:rPr>
      </w:pPr>
      <w:r w:rsidRPr="00445E8C">
        <w:rPr>
          <w:rFonts w:cstheme="minorHAnsi"/>
          <w:bCs/>
        </w:rPr>
        <w:t xml:space="preserve">    a)</w:t>
      </w:r>
      <w:r w:rsidRPr="00445E8C">
        <w:rPr>
          <w:rFonts w:cstheme="minorHAnsi"/>
          <w:bCs/>
        </w:rPr>
        <w:tab/>
      </w:r>
      <w:r w:rsidRPr="00445E8C">
        <w:rPr>
          <w:rFonts w:cstheme="minorHAnsi"/>
          <w:iCs/>
        </w:rPr>
        <w:t>zastąpił ten podmiot innym podmiotem lub podmiotami lub</w:t>
      </w:r>
    </w:p>
    <w:p w14:paraId="30E33CC0" w14:textId="77777777" w:rsidR="00891F33" w:rsidRPr="00445E8C" w:rsidRDefault="00E9409E" w:rsidP="00AF6175">
      <w:pPr>
        <w:pStyle w:val="Tekstpodstawowy2"/>
        <w:spacing w:line="240" w:lineRule="auto"/>
        <w:ind w:left="709" w:hanging="709"/>
        <w:jc w:val="both"/>
        <w:rPr>
          <w:rFonts w:cstheme="minorHAnsi"/>
        </w:rPr>
      </w:pPr>
      <w:r w:rsidRPr="00445E8C">
        <w:rPr>
          <w:rFonts w:cstheme="minorHAnsi"/>
          <w:bCs/>
        </w:rPr>
        <w:t xml:space="preserve">    b)</w:t>
      </w:r>
      <w:r w:rsidRPr="00445E8C">
        <w:rPr>
          <w:rFonts w:cstheme="minorHAnsi"/>
          <w:bCs/>
        </w:rPr>
        <w:tab/>
      </w:r>
      <w:r w:rsidRPr="00445E8C">
        <w:rPr>
          <w:rFonts w:cstheme="minorHAnsi"/>
          <w:iCs/>
        </w:rPr>
        <w:t xml:space="preserve">zobowiązał się do osobistego wykonania odpowiedniej części zamówienia, jeżeli wykaże zdolności techniczne lub zawodowe lub sytuację finansową, o których mowa w ust. </w:t>
      </w:r>
      <w:r w:rsidR="00833217" w:rsidRPr="00445E8C">
        <w:rPr>
          <w:rFonts w:cstheme="minorHAnsi"/>
          <w:iCs/>
        </w:rPr>
        <w:t>2.</w:t>
      </w:r>
      <w:r w:rsidR="00AF6175" w:rsidRPr="00445E8C">
        <w:rPr>
          <w:rFonts w:cstheme="minorHAnsi"/>
          <w:iCs/>
        </w:rPr>
        <w:t>3</w:t>
      </w:r>
      <w:r w:rsidRPr="00445E8C">
        <w:rPr>
          <w:rFonts w:cstheme="minorHAnsi"/>
          <w:iCs/>
        </w:rPr>
        <w:t xml:space="preserve"> rozdział V.</w:t>
      </w:r>
    </w:p>
    <w:p w14:paraId="189E5AA8" w14:textId="77777777" w:rsidR="00891F33" w:rsidRPr="00445E8C" w:rsidRDefault="00AF6175">
      <w:pPr>
        <w:spacing w:after="0" w:line="240" w:lineRule="auto"/>
        <w:jc w:val="both"/>
        <w:rPr>
          <w:rFonts w:cstheme="minorHAnsi"/>
        </w:rPr>
      </w:pPr>
      <w:r w:rsidRPr="00445E8C">
        <w:rPr>
          <w:rFonts w:cstheme="minorHAnsi"/>
          <w:b/>
        </w:rPr>
        <w:t>6</w:t>
      </w:r>
      <w:r w:rsidR="00E9409E" w:rsidRPr="00445E8C">
        <w:rPr>
          <w:rFonts w:cstheme="minorHAnsi"/>
          <w:b/>
        </w:rPr>
        <w:t>.</w:t>
      </w:r>
      <w:r w:rsidR="00E9409E" w:rsidRPr="00445E8C">
        <w:rPr>
          <w:rFonts w:cstheme="minorHAnsi"/>
        </w:rPr>
        <w:t xml:space="preserve"> Zamawiający oceni, czy udostępniane wykonawcy przez inne podmioty zdolności techniczne lub zawodowe lub sytuacja finansowa lub ekonomiczna, pozwalają na wykonanie przez wykonawcę spełniania warunków udziału w postępowaniu oraz bada, czy nie zachodzą wobec tego podmiotu podstawy wykluczenia, o których mowa w art. 24 ust. 1 pkt 13-23 i ust. 5 pkt 1 i 8.</w:t>
      </w:r>
    </w:p>
    <w:p w14:paraId="0E08AEC2" w14:textId="77777777" w:rsidR="00891F33" w:rsidRPr="00445E8C" w:rsidRDefault="00891F33">
      <w:pPr>
        <w:spacing w:after="0" w:line="240" w:lineRule="auto"/>
        <w:rPr>
          <w:rFonts w:cstheme="minorHAnsi"/>
          <w:color w:val="FF3300"/>
        </w:rPr>
      </w:pPr>
    </w:p>
    <w:p w14:paraId="7E250624" w14:textId="77777777" w:rsidR="00891F33" w:rsidRPr="00445E8C" w:rsidRDefault="00AF6175">
      <w:pPr>
        <w:spacing w:after="0" w:line="240" w:lineRule="auto"/>
        <w:jc w:val="both"/>
        <w:rPr>
          <w:rFonts w:cstheme="minorHAnsi"/>
        </w:rPr>
      </w:pPr>
      <w:r w:rsidRPr="00445E8C">
        <w:rPr>
          <w:rFonts w:cstheme="minorHAnsi"/>
          <w:b/>
        </w:rPr>
        <w:t>7</w:t>
      </w:r>
      <w:r w:rsidR="00E9409E" w:rsidRPr="00445E8C">
        <w:rPr>
          <w:rFonts w:cstheme="minorHAnsi"/>
          <w:b/>
        </w:rPr>
        <w:t>.</w:t>
      </w:r>
      <w:r w:rsidR="00E9409E" w:rsidRPr="00445E8C">
        <w:rPr>
          <w:rFonts w:cstheme="minorHAnsi"/>
        </w:rPr>
        <w:t xml:space="preserve"> W odniesieniu do warunków dotyczących wykształcenia, kwalifikacji zawodowych lub doświadczenia, wykonawcy mogą polegać na zdolnościach innych podmiotów, jeśli podmioty te zrealizują usługi</w:t>
      </w:r>
      <w:r w:rsidR="008D5A6C" w:rsidRPr="00445E8C">
        <w:rPr>
          <w:rFonts w:cstheme="minorHAnsi"/>
        </w:rPr>
        <w:t xml:space="preserve"> lub roboty budowlane</w:t>
      </w:r>
      <w:r w:rsidR="00E9409E" w:rsidRPr="00445E8C">
        <w:rPr>
          <w:rFonts w:cstheme="minorHAnsi"/>
        </w:rPr>
        <w:t>, do realizacji których te zdolności są wymagane.</w:t>
      </w:r>
    </w:p>
    <w:p w14:paraId="6D697FB9" w14:textId="77777777" w:rsidR="00891F33" w:rsidRPr="00445E8C" w:rsidRDefault="00891F33">
      <w:pPr>
        <w:spacing w:after="0" w:line="240" w:lineRule="auto"/>
        <w:rPr>
          <w:rFonts w:cstheme="minorHAnsi"/>
          <w:color w:val="FF3300"/>
        </w:rPr>
      </w:pPr>
    </w:p>
    <w:p w14:paraId="0355C4BC" w14:textId="77777777" w:rsidR="00891F33" w:rsidRPr="00445E8C" w:rsidRDefault="00AF6175">
      <w:pPr>
        <w:spacing w:after="0" w:line="240" w:lineRule="auto"/>
        <w:jc w:val="both"/>
        <w:rPr>
          <w:rFonts w:cstheme="minorHAnsi"/>
        </w:rPr>
      </w:pPr>
      <w:r w:rsidRPr="00445E8C">
        <w:rPr>
          <w:rFonts w:cstheme="minorHAnsi"/>
          <w:b/>
        </w:rPr>
        <w:t>8</w:t>
      </w:r>
      <w:r w:rsidR="00E9409E" w:rsidRPr="00445E8C">
        <w:rPr>
          <w:rFonts w:cstheme="minorHAnsi"/>
          <w:b/>
        </w:rPr>
        <w:t>.</w:t>
      </w:r>
      <w:r w:rsidR="00E9409E" w:rsidRPr="00445E8C">
        <w:rPr>
          <w:rFonts w:cstheme="minorHAnsi"/>
        </w:rPr>
        <w:t xml:space="preserve"> Wykonawca, który polega na sytuacji finansowej lub ekonomicznej innych podmiotów,  odpowiada solidarnie z podmiotem, który zobowiązał się do udostępnienia zasobów, za szkodę poniesioną przez zamawiającego powstała wskutek nieudostępnienia chyba, że za nieudostępnienie zasobów nie ponosi winy.</w:t>
      </w:r>
    </w:p>
    <w:p w14:paraId="0C6922C3" w14:textId="77777777" w:rsidR="00891F33" w:rsidRPr="00445E8C" w:rsidRDefault="00891F33">
      <w:pPr>
        <w:spacing w:after="0" w:line="240" w:lineRule="auto"/>
        <w:rPr>
          <w:rFonts w:cstheme="minorHAnsi"/>
        </w:rPr>
      </w:pPr>
    </w:p>
    <w:p w14:paraId="38674ABD" w14:textId="77777777" w:rsidR="00891F33" w:rsidRPr="00445E8C" w:rsidRDefault="00AF6175">
      <w:pPr>
        <w:spacing w:after="0" w:line="240" w:lineRule="auto"/>
        <w:jc w:val="both"/>
        <w:rPr>
          <w:rFonts w:cstheme="minorHAnsi"/>
        </w:rPr>
      </w:pPr>
      <w:r w:rsidRPr="00445E8C">
        <w:rPr>
          <w:rFonts w:cstheme="minorHAnsi"/>
          <w:b/>
        </w:rPr>
        <w:t>9</w:t>
      </w:r>
      <w:r w:rsidR="00E9409E" w:rsidRPr="00445E8C">
        <w:rPr>
          <w:rFonts w:cstheme="minorHAnsi"/>
          <w:b/>
        </w:rPr>
        <w:t>.</w:t>
      </w:r>
      <w:r w:rsidR="00E9409E" w:rsidRPr="00445E8C">
        <w:rPr>
          <w:rFonts w:cstheme="minorHAnsi"/>
        </w:rPr>
        <w:t xml:space="preserve"> 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3821C137" w14:textId="77777777" w:rsidR="000C7317" w:rsidRDefault="000C7317">
      <w:pPr>
        <w:pStyle w:val="Nagwek1"/>
        <w:spacing w:before="120" w:after="120" w:line="240" w:lineRule="auto"/>
        <w:rPr>
          <w:rFonts w:asciiTheme="minorHAnsi" w:hAnsiTheme="minorHAnsi" w:cstheme="minorHAnsi"/>
          <w:sz w:val="22"/>
          <w:szCs w:val="22"/>
        </w:rPr>
      </w:pPr>
    </w:p>
    <w:p w14:paraId="0FE9D1B7" w14:textId="77777777" w:rsidR="000C7317" w:rsidRDefault="000C7317">
      <w:pPr>
        <w:pStyle w:val="Nagwek1"/>
        <w:spacing w:before="120" w:after="120" w:line="240" w:lineRule="auto"/>
        <w:rPr>
          <w:rFonts w:asciiTheme="minorHAnsi" w:hAnsiTheme="minorHAnsi" w:cstheme="minorHAnsi"/>
          <w:sz w:val="22"/>
          <w:szCs w:val="22"/>
        </w:rPr>
      </w:pPr>
    </w:p>
    <w:p w14:paraId="6DAAFB77" w14:textId="01FE32A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VI. Podstawy wykluczenia</w:t>
      </w:r>
    </w:p>
    <w:p w14:paraId="537DF705" w14:textId="77777777" w:rsidR="00891F33" w:rsidRPr="00445E8C" w:rsidRDefault="00E9409E">
      <w:pPr>
        <w:pStyle w:val="Tekstpodstawowy22"/>
        <w:spacing w:before="120"/>
        <w:rPr>
          <w:rFonts w:asciiTheme="minorHAnsi" w:hAnsiTheme="minorHAnsi" w:cstheme="minorHAnsi"/>
          <w:b/>
          <w:color w:val="00000A"/>
          <w:sz w:val="22"/>
          <w:szCs w:val="22"/>
        </w:rPr>
      </w:pPr>
      <w:r w:rsidRPr="00445E8C">
        <w:rPr>
          <w:rFonts w:asciiTheme="minorHAnsi" w:hAnsiTheme="minorHAnsi" w:cstheme="minorHAnsi"/>
          <w:b/>
          <w:color w:val="00000A"/>
          <w:sz w:val="22"/>
          <w:szCs w:val="22"/>
        </w:rPr>
        <w:t>1. Z postępowania o udzielenie zamówienia wyklucza się:</w:t>
      </w:r>
    </w:p>
    <w:p w14:paraId="227A5F26" w14:textId="77777777" w:rsidR="00891F33" w:rsidRPr="00445E8C" w:rsidRDefault="00891F33">
      <w:pPr>
        <w:spacing w:after="0" w:line="240" w:lineRule="auto"/>
        <w:jc w:val="both"/>
        <w:rPr>
          <w:rFonts w:eastAsia="Times New Roman" w:cstheme="minorHAnsi"/>
          <w:b/>
          <w:lang w:eastAsia="ar-SA"/>
        </w:rPr>
      </w:pPr>
    </w:p>
    <w:p w14:paraId="4BA0F099" w14:textId="77777777" w:rsidR="00891F33" w:rsidRPr="00445E8C" w:rsidRDefault="00E9409E">
      <w:pPr>
        <w:spacing w:after="0" w:line="240" w:lineRule="auto"/>
        <w:jc w:val="both"/>
        <w:rPr>
          <w:rFonts w:cstheme="minorHAnsi"/>
        </w:rPr>
      </w:pPr>
      <w:r w:rsidRPr="00445E8C">
        <w:rPr>
          <w:rFonts w:cstheme="minorHAnsi"/>
          <w:b/>
        </w:rPr>
        <w:t>1)</w:t>
      </w:r>
      <w:r w:rsidRPr="00445E8C">
        <w:rPr>
          <w:rFonts w:cstheme="minorHAnsi"/>
        </w:rPr>
        <w:t xml:space="preserve"> Wykonawcę, który nie wykazał spełnienia warunków udziału w postępowaniu lub nie został zaproszony do złożenia ofert lub nie wykazał braku podstaw wykluczenia,</w:t>
      </w:r>
    </w:p>
    <w:p w14:paraId="783AF578" w14:textId="77777777" w:rsidR="00891F33" w:rsidRPr="00445E8C" w:rsidRDefault="00891F33">
      <w:pPr>
        <w:spacing w:after="0" w:line="240" w:lineRule="auto"/>
        <w:jc w:val="both"/>
        <w:rPr>
          <w:rFonts w:cstheme="minorHAnsi"/>
        </w:rPr>
      </w:pPr>
    </w:p>
    <w:p w14:paraId="08E7FF46" w14:textId="77777777" w:rsidR="00891F33" w:rsidRPr="00445E8C" w:rsidRDefault="00E9409E">
      <w:pPr>
        <w:spacing w:after="0" w:line="240" w:lineRule="auto"/>
        <w:jc w:val="both"/>
        <w:rPr>
          <w:rFonts w:cstheme="minorHAnsi"/>
        </w:rPr>
      </w:pPr>
      <w:r w:rsidRPr="00445E8C">
        <w:rPr>
          <w:rFonts w:cstheme="minorHAnsi"/>
          <w:b/>
        </w:rPr>
        <w:t>2)</w:t>
      </w:r>
      <w:r w:rsidRPr="00445E8C">
        <w:rPr>
          <w:rFonts w:cstheme="minorHAnsi"/>
        </w:rPr>
        <w:t xml:space="preserve"> wykonawcę, będącego osoba fizyczną, którego prawomocnie skazano za przestępstwo:</w:t>
      </w:r>
    </w:p>
    <w:p w14:paraId="4738CB83" w14:textId="77777777" w:rsidR="00891F33" w:rsidRPr="00445E8C" w:rsidRDefault="00891F33">
      <w:pPr>
        <w:spacing w:after="0" w:line="240" w:lineRule="auto"/>
        <w:jc w:val="both"/>
        <w:rPr>
          <w:rFonts w:cstheme="minorHAnsi"/>
          <w:color w:val="FF3300"/>
        </w:rPr>
      </w:pPr>
    </w:p>
    <w:p w14:paraId="68E44B6F" w14:textId="764BCE3D" w:rsidR="00891F33" w:rsidRPr="00445E8C" w:rsidRDefault="00E9409E">
      <w:pPr>
        <w:spacing w:after="0" w:line="240" w:lineRule="auto"/>
        <w:jc w:val="both"/>
        <w:rPr>
          <w:rFonts w:cstheme="minorHAnsi"/>
        </w:rPr>
      </w:pPr>
      <w:r w:rsidRPr="00445E8C">
        <w:rPr>
          <w:rFonts w:cstheme="minorHAnsi"/>
          <w:b/>
        </w:rPr>
        <w:t>a)</w:t>
      </w:r>
      <w:r w:rsidRPr="00445E8C">
        <w:rPr>
          <w:rFonts w:cstheme="minorHAnsi"/>
        </w:rPr>
        <w:t xml:space="preserve">  o którym mowa w art. 165a, art. 181-188, art. 189a, art. 218-221, art. 228-230a, art. 250a, art. 258 lub art. 270-309 ustawy z dnia 6 czerwca 1997 r. – Kodeks karny (Dz. U.</w:t>
      </w:r>
      <w:r w:rsidR="000C7317">
        <w:rPr>
          <w:rFonts w:cstheme="minorHAnsi"/>
        </w:rPr>
        <w:t xml:space="preserve"> z 2020 r.,</w:t>
      </w:r>
      <w:r w:rsidRPr="00445E8C">
        <w:rPr>
          <w:rFonts w:cstheme="minorHAnsi"/>
        </w:rPr>
        <w:t xml:space="preserve"> poz. 5</w:t>
      </w:r>
      <w:r w:rsidR="000C7317">
        <w:rPr>
          <w:rFonts w:cstheme="minorHAnsi"/>
        </w:rPr>
        <w:t>86</w:t>
      </w:r>
      <w:r w:rsidRPr="00445E8C">
        <w:rPr>
          <w:rFonts w:cstheme="minorHAnsi"/>
        </w:rPr>
        <w:t>, z późn. zm.) lub art. 46 lub art. 48 ustawy z dnia 25 czerwca 2010 r. o sporcie (Dz. U. z 2016 r. poz</w:t>
      </w:r>
      <w:r w:rsidR="00FD06E4" w:rsidRPr="00445E8C">
        <w:rPr>
          <w:rFonts w:cstheme="minorHAnsi"/>
        </w:rPr>
        <w:t>.</w:t>
      </w:r>
      <w:r w:rsidRPr="00445E8C">
        <w:rPr>
          <w:rFonts w:cstheme="minorHAnsi"/>
        </w:rPr>
        <w:t xml:space="preserve"> 176),</w:t>
      </w:r>
    </w:p>
    <w:p w14:paraId="192EE247" w14:textId="77777777" w:rsidR="00891F33" w:rsidRPr="00445E8C" w:rsidRDefault="00E9409E">
      <w:pPr>
        <w:spacing w:after="0" w:line="240" w:lineRule="auto"/>
        <w:jc w:val="both"/>
        <w:rPr>
          <w:rFonts w:cstheme="minorHAnsi"/>
        </w:rPr>
      </w:pPr>
      <w:r w:rsidRPr="00445E8C">
        <w:rPr>
          <w:rFonts w:cstheme="minorHAnsi"/>
          <w:b/>
        </w:rPr>
        <w:t>b)</w:t>
      </w:r>
      <w:r w:rsidRPr="00445E8C">
        <w:rPr>
          <w:rFonts w:cstheme="minorHAnsi"/>
        </w:rPr>
        <w:t xml:space="preserve">  o charakterze terrorystycznym, o którym mowa w art. 115 § 20 ustawy z dnia 6 czerwca1997 r. – Kodeks karny,</w:t>
      </w:r>
    </w:p>
    <w:p w14:paraId="36AB886C" w14:textId="77777777" w:rsidR="00891F33" w:rsidRPr="00445E8C" w:rsidRDefault="00E9409E">
      <w:pPr>
        <w:spacing w:after="0" w:line="240" w:lineRule="auto"/>
        <w:jc w:val="both"/>
        <w:rPr>
          <w:rFonts w:cstheme="minorHAnsi"/>
        </w:rPr>
      </w:pPr>
      <w:r w:rsidRPr="00445E8C">
        <w:rPr>
          <w:rFonts w:cstheme="minorHAnsi"/>
          <w:b/>
        </w:rPr>
        <w:t>c)</w:t>
      </w:r>
      <w:r w:rsidRPr="00445E8C">
        <w:rPr>
          <w:rFonts w:cstheme="minorHAnsi"/>
        </w:rPr>
        <w:t xml:space="preserve">  skarbowe,</w:t>
      </w:r>
    </w:p>
    <w:p w14:paraId="6D9D6DC6" w14:textId="256EAE12" w:rsidR="00891F33" w:rsidRPr="00445E8C" w:rsidRDefault="00E9409E">
      <w:pPr>
        <w:spacing w:after="0" w:line="240" w:lineRule="auto"/>
        <w:jc w:val="both"/>
        <w:rPr>
          <w:rFonts w:cstheme="minorHAnsi"/>
        </w:rPr>
      </w:pPr>
      <w:r w:rsidRPr="00445E8C">
        <w:rPr>
          <w:rFonts w:cstheme="minorHAnsi"/>
          <w:b/>
        </w:rPr>
        <w:t>d)</w:t>
      </w:r>
      <w:r w:rsidRPr="00445E8C">
        <w:rPr>
          <w:rFonts w:cstheme="minorHAnsi"/>
        </w:rPr>
        <w:t xml:space="preserve">  o którym mowa w art. 9 lub art. 10 ustawy z dnia 15 czerwca 2012 r. o skutkach powierzania wykonywania pracy cudzoziemcom przebywającym wbrew przepisom na terytorium Rzeczypospolitej Polskiej (Dz. U. </w:t>
      </w:r>
      <w:r w:rsidR="000C7317">
        <w:rPr>
          <w:rFonts w:cstheme="minorHAnsi"/>
        </w:rPr>
        <w:t>z 2012 r.,</w:t>
      </w:r>
      <w:r w:rsidRPr="00445E8C">
        <w:rPr>
          <w:rFonts w:cstheme="minorHAnsi"/>
        </w:rPr>
        <w:t>poz. 769);</w:t>
      </w:r>
    </w:p>
    <w:p w14:paraId="4B893D44" w14:textId="77777777" w:rsidR="00891F33" w:rsidRPr="00445E8C" w:rsidRDefault="00891F33">
      <w:pPr>
        <w:spacing w:after="0" w:line="240" w:lineRule="auto"/>
        <w:jc w:val="both"/>
        <w:rPr>
          <w:rFonts w:cstheme="minorHAnsi"/>
          <w:color w:val="FF3300"/>
        </w:rPr>
      </w:pPr>
    </w:p>
    <w:p w14:paraId="6B0028C0" w14:textId="77777777" w:rsidR="00891F33" w:rsidRPr="00445E8C" w:rsidRDefault="00E9409E">
      <w:pPr>
        <w:spacing w:after="0" w:line="240" w:lineRule="auto"/>
        <w:jc w:val="both"/>
        <w:rPr>
          <w:rFonts w:cstheme="minorHAnsi"/>
        </w:rPr>
      </w:pPr>
      <w:r w:rsidRPr="00445E8C">
        <w:rPr>
          <w:rFonts w:cstheme="minorHAnsi"/>
          <w:b/>
        </w:rPr>
        <w:t>3)</w:t>
      </w:r>
      <w:r w:rsidRPr="00445E8C">
        <w:rPr>
          <w:rFonts w:cstheme="minorHAnsi"/>
        </w:rPr>
        <w:t xml:space="preserve">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pkt.13;</w:t>
      </w:r>
    </w:p>
    <w:p w14:paraId="00283FCC" w14:textId="77777777" w:rsidR="00891F33" w:rsidRPr="00445E8C" w:rsidRDefault="00891F33">
      <w:pPr>
        <w:spacing w:after="0" w:line="240" w:lineRule="auto"/>
        <w:jc w:val="both"/>
        <w:rPr>
          <w:rFonts w:cstheme="minorHAnsi"/>
          <w:color w:val="FF3300"/>
        </w:rPr>
      </w:pPr>
    </w:p>
    <w:p w14:paraId="232413E8" w14:textId="77777777" w:rsidR="00891F33" w:rsidRPr="00445E8C" w:rsidRDefault="00E9409E">
      <w:pPr>
        <w:spacing w:after="0" w:line="240" w:lineRule="auto"/>
        <w:jc w:val="both"/>
        <w:rPr>
          <w:rFonts w:cstheme="minorHAnsi"/>
        </w:rPr>
      </w:pPr>
      <w:r w:rsidRPr="00445E8C">
        <w:rPr>
          <w:rFonts w:cstheme="minorHAnsi"/>
          <w:b/>
        </w:rPr>
        <w:t>4)</w:t>
      </w:r>
      <w:r w:rsidRPr="00445E8C">
        <w:rPr>
          <w:rFonts w:cstheme="minorHAnsi"/>
        </w:rPr>
        <w:t xml:space="preserve">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3A1C77DC" w14:textId="77777777" w:rsidR="00891F33" w:rsidRPr="00445E8C" w:rsidRDefault="00891F33">
      <w:pPr>
        <w:spacing w:after="0" w:line="240" w:lineRule="auto"/>
        <w:jc w:val="both"/>
        <w:rPr>
          <w:rFonts w:cstheme="minorHAnsi"/>
          <w:color w:val="FF3300"/>
        </w:rPr>
      </w:pPr>
    </w:p>
    <w:p w14:paraId="712F0D35" w14:textId="77777777" w:rsidR="00891F33" w:rsidRPr="00445E8C" w:rsidRDefault="00E9409E">
      <w:pPr>
        <w:spacing w:after="0" w:line="240" w:lineRule="auto"/>
        <w:jc w:val="both"/>
        <w:rPr>
          <w:rFonts w:cstheme="minorHAnsi"/>
        </w:rPr>
      </w:pPr>
      <w:r w:rsidRPr="00445E8C">
        <w:rPr>
          <w:rFonts w:cstheme="minorHAnsi"/>
          <w:b/>
        </w:rPr>
        <w:t>5)</w:t>
      </w:r>
      <w:r w:rsidRPr="00445E8C">
        <w:rPr>
          <w:rFonts w:cstheme="minorHAnsi"/>
        </w:rPr>
        <w:t xml:space="preserve">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351AA5BD" w14:textId="77777777" w:rsidR="00891F33" w:rsidRPr="00445E8C" w:rsidRDefault="00891F33">
      <w:pPr>
        <w:spacing w:after="0" w:line="240" w:lineRule="auto"/>
        <w:jc w:val="both"/>
        <w:rPr>
          <w:rFonts w:cstheme="minorHAnsi"/>
        </w:rPr>
      </w:pPr>
    </w:p>
    <w:p w14:paraId="5A550452" w14:textId="77777777" w:rsidR="00891F33" w:rsidRPr="00445E8C" w:rsidRDefault="00E9409E">
      <w:pPr>
        <w:spacing w:after="0" w:line="240" w:lineRule="auto"/>
        <w:jc w:val="both"/>
        <w:rPr>
          <w:rFonts w:cstheme="minorHAnsi"/>
        </w:rPr>
      </w:pPr>
      <w:r w:rsidRPr="00445E8C">
        <w:rPr>
          <w:rFonts w:cstheme="minorHAnsi"/>
          <w:b/>
        </w:rPr>
        <w:t>6)</w:t>
      </w:r>
      <w:r w:rsidRPr="00445E8C">
        <w:rPr>
          <w:rFonts w:cstheme="minorHAnsi"/>
        </w:rPr>
        <w:t xml:space="preserve"> wykonawcę, który w wyniku lekkomyślności lub niedbalstwa przedstawił informacje wprowadzające w błąd zamawiającego, mogące mieć istotny wpływ na decyzje podejmowane przez zamawiającego w postępowaniu o udzielenie zamówienia;</w:t>
      </w:r>
    </w:p>
    <w:p w14:paraId="0A93B4A1" w14:textId="77777777" w:rsidR="00891F33" w:rsidRPr="00445E8C" w:rsidRDefault="00891F33">
      <w:pPr>
        <w:spacing w:after="0" w:line="240" w:lineRule="auto"/>
        <w:jc w:val="both"/>
        <w:rPr>
          <w:rFonts w:cstheme="minorHAnsi"/>
        </w:rPr>
      </w:pPr>
    </w:p>
    <w:p w14:paraId="5F853B1C" w14:textId="77777777" w:rsidR="00891F33" w:rsidRPr="00445E8C" w:rsidRDefault="00E9409E">
      <w:pPr>
        <w:spacing w:after="0" w:line="240" w:lineRule="auto"/>
        <w:jc w:val="both"/>
        <w:rPr>
          <w:rFonts w:cstheme="minorHAnsi"/>
        </w:rPr>
      </w:pPr>
      <w:r w:rsidRPr="00445E8C">
        <w:rPr>
          <w:rFonts w:cstheme="minorHAnsi"/>
          <w:b/>
        </w:rPr>
        <w:t>7)</w:t>
      </w:r>
      <w:r w:rsidRPr="00445E8C">
        <w:rPr>
          <w:rFonts w:cstheme="minorHAnsi"/>
        </w:rPr>
        <w:t xml:space="preserve"> wykonawcę, który bezprawnie wpływał lub próbował wpłynąć na czynności zamawiającego lub pozyskać informacje poufne, mogące dać mu przewagę w postępowaniu o udzielenie zamówienia;</w:t>
      </w:r>
    </w:p>
    <w:p w14:paraId="15398AF9" w14:textId="77777777" w:rsidR="00891F33" w:rsidRPr="00445E8C" w:rsidRDefault="00891F33">
      <w:pPr>
        <w:spacing w:after="0" w:line="240" w:lineRule="auto"/>
        <w:jc w:val="both"/>
        <w:rPr>
          <w:rFonts w:cstheme="minorHAnsi"/>
        </w:rPr>
      </w:pPr>
    </w:p>
    <w:p w14:paraId="5B953837" w14:textId="77777777" w:rsidR="00891F33" w:rsidRPr="00445E8C" w:rsidRDefault="00E9409E">
      <w:pPr>
        <w:spacing w:after="0" w:line="240" w:lineRule="auto"/>
        <w:jc w:val="both"/>
        <w:rPr>
          <w:rFonts w:cstheme="minorHAnsi"/>
        </w:rPr>
      </w:pPr>
      <w:r w:rsidRPr="00445E8C">
        <w:rPr>
          <w:rFonts w:cstheme="minorHAnsi"/>
          <w:b/>
        </w:rPr>
        <w:t>8)</w:t>
      </w:r>
      <w:r w:rsidRPr="00445E8C">
        <w:rPr>
          <w:rFonts w:cstheme="minorHAnsi"/>
        </w:rPr>
        <w:t xml:space="preserve">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299863EA" w14:textId="77777777" w:rsidR="000C7317" w:rsidRDefault="000C7317">
      <w:pPr>
        <w:spacing w:after="0" w:line="240" w:lineRule="auto"/>
        <w:jc w:val="both"/>
        <w:rPr>
          <w:rFonts w:cstheme="minorHAnsi"/>
          <w:b/>
        </w:rPr>
      </w:pPr>
    </w:p>
    <w:p w14:paraId="069A73F2" w14:textId="2218B9B0" w:rsidR="00891F33" w:rsidRPr="00445E8C" w:rsidRDefault="00E9409E">
      <w:pPr>
        <w:spacing w:after="0" w:line="240" w:lineRule="auto"/>
        <w:jc w:val="both"/>
        <w:rPr>
          <w:rFonts w:cstheme="minorHAnsi"/>
        </w:rPr>
      </w:pPr>
      <w:r w:rsidRPr="00445E8C">
        <w:rPr>
          <w:rFonts w:cstheme="minorHAnsi"/>
          <w:b/>
        </w:rPr>
        <w:t>9)</w:t>
      </w:r>
      <w:r w:rsidRPr="00445E8C">
        <w:rPr>
          <w:rFonts w:cstheme="minorHAnsi"/>
        </w:rPr>
        <w:t xml:space="preserve"> wykonawcę, który z innymi wykonawcami zawarł porozumienie mające na celu zakłócenie konkurencji miedzy wykonawcami w postępowaniu o udzielenie zamówienia, co zamawiający jest w stanie wykazać za pomocą stosownych środków dowodowych;</w:t>
      </w:r>
    </w:p>
    <w:p w14:paraId="6E5EB5D8" w14:textId="77777777" w:rsidR="00891F33" w:rsidRPr="00445E8C" w:rsidRDefault="00891F33">
      <w:pPr>
        <w:spacing w:after="0" w:line="240" w:lineRule="auto"/>
        <w:jc w:val="both"/>
        <w:rPr>
          <w:rFonts w:cstheme="minorHAnsi"/>
          <w:color w:val="FF3300"/>
        </w:rPr>
      </w:pPr>
    </w:p>
    <w:p w14:paraId="427322BE" w14:textId="3AE5DDFA" w:rsidR="00891F33" w:rsidRPr="00445E8C" w:rsidRDefault="00E9409E">
      <w:pPr>
        <w:spacing w:after="0" w:line="240" w:lineRule="auto"/>
        <w:jc w:val="both"/>
        <w:rPr>
          <w:rFonts w:cstheme="minorHAnsi"/>
        </w:rPr>
      </w:pPr>
      <w:r w:rsidRPr="00445E8C">
        <w:rPr>
          <w:rFonts w:cstheme="minorHAnsi"/>
          <w:b/>
        </w:rPr>
        <w:t>10)</w:t>
      </w:r>
      <w:r w:rsidRPr="00445E8C">
        <w:rPr>
          <w:rFonts w:cstheme="minorHAnsi"/>
        </w:rPr>
        <w:t xml:space="preserve"> wykonawcę będącego podmiotem zbiorowym, wobec którego sąd orzekł zakaz ubiegania się o zamówienia publiczne na podstawie ustawy z dnia 28 października 2002 r. o odpowiedzialności podmiotów zbiorowych za czyny zabronione pod groźbą kary (Dz. U. z </w:t>
      </w:r>
      <w:r w:rsidR="000C7317">
        <w:rPr>
          <w:rFonts w:cstheme="minorHAnsi"/>
        </w:rPr>
        <w:t>2020</w:t>
      </w:r>
      <w:r w:rsidRPr="00445E8C">
        <w:rPr>
          <w:rFonts w:cstheme="minorHAnsi"/>
        </w:rPr>
        <w:t xml:space="preserve"> r.</w:t>
      </w:r>
      <w:r w:rsidR="000C7317">
        <w:rPr>
          <w:rFonts w:cstheme="minorHAnsi"/>
        </w:rPr>
        <w:t>,</w:t>
      </w:r>
      <w:r w:rsidRPr="00445E8C">
        <w:rPr>
          <w:rFonts w:cstheme="minorHAnsi"/>
        </w:rPr>
        <w:t xml:space="preserve"> poz. </w:t>
      </w:r>
      <w:r w:rsidR="000C7317">
        <w:rPr>
          <w:rFonts w:cstheme="minorHAnsi"/>
        </w:rPr>
        <w:t>358</w:t>
      </w:r>
      <w:r w:rsidRPr="00445E8C">
        <w:rPr>
          <w:rFonts w:cstheme="minorHAnsi"/>
        </w:rPr>
        <w:t>);</w:t>
      </w:r>
    </w:p>
    <w:p w14:paraId="5608B5DA" w14:textId="77777777" w:rsidR="00891F33" w:rsidRPr="00445E8C" w:rsidRDefault="00891F33">
      <w:pPr>
        <w:spacing w:after="0" w:line="240" w:lineRule="auto"/>
        <w:jc w:val="both"/>
        <w:rPr>
          <w:rFonts w:cstheme="minorHAnsi"/>
          <w:color w:val="FF3300"/>
        </w:rPr>
      </w:pPr>
    </w:p>
    <w:p w14:paraId="27355C71" w14:textId="77777777" w:rsidR="00891F33" w:rsidRPr="00445E8C" w:rsidRDefault="00E9409E">
      <w:pPr>
        <w:spacing w:after="0" w:line="240" w:lineRule="auto"/>
        <w:jc w:val="both"/>
        <w:rPr>
          <w:rFonts w:cstheme="minorHAnsi"/>
        </w:rPr>
      </w:pPr>
      <w:r w:rsidRPr="00445E8C">
        <w:rPr>
          <w:rFonts w:cstheme="minorHAnsi"/>
          <w:b/>
        </w:rPr>
        <w:t>11)</w:t>
      </w:r>
      <w:r w:rsidRPr="00445E8C">
        <w:rPr>
          <w:rFonts w:cstheme="minorHAnsi"/>
        </w:rPr>
        <w:t xml:space="preserve"> wykonawcę, wobec którego orzeczono tytułem środka zapobiegawczego zakaz ubiegania się o zamówienie publiczne;</w:t>
      </w:r>
    </w:p>
    <w:p w14:paraId="45281246" w14:textId="77777777" w:rsidR="00891F33" w:rsidRPr="00445E8C" w:rsidRDefault="00891F33">
      <w:pPr>
        <w:spacing w:after="0" w:line="240" w:lineRule="auto"/>
        <w:jc w:val="both"/>
        <w:rPr>
          <w:rFonts w:cstheme="minorHAnsi"/>
          <w:color w:val="FF3300"/>
        </w:rPr>
      </w:pPr>
    </w:p>
    <w:p w14:paraId="2D51DC40" w14:textId="03FF45A0" w:rsidR="00891F33" w:rsidRPr="00445E8C" w:rsidRDefault="00E9409E">
      <w:pPr>
        <w:spacing w:after="0" w:line="240" w:lineRule="auto"/>
        <w:jc w:val="both"/>
        <w:rPr>
          <w:rFonts w:cstheme="minorHAnsi"/>
        </w:rPr>
      </w:pPr>
      <w:r w:rsidRPr="00445E8C">
        <w:rPr>
          <w:rFonts w:cstheme="minorHAnsi"/>
          <w:b/>
        </w:rPr>
        <w:t>12)</w:t>
      </w:r>
      <w:r w:rsidRPr="00445E8C">
        <w:rPr>
          <w:rFonts w:cstheme="minorHAnsi"/>
        </w:rPr>
        <w:t xml:space="preserve"> wykonawców, którzy należąc do tej samej grupy kapitałowej, w rozumieniu ustawy z dnia 16 lutego 2007 r. o ochronie konkurencji i konsumentów (</w:t>
      </w:r>
      <w:r w:rsidR="000C7317">
        <w:rPr>
          <w:rFonts w:cstheme="minorHAnsi"/>
        </w:rPr>
        <w:t xml:space="preserve">t. j. </w:t>
      </w:r>
      <w:r w:rsidRPr="00445E8C">
        <w:rPr>
          <w:rFonts w:cstheme="minorHAnsi"/>
        </w:rPr>
        <w:t>Dz. U. z 201</w:t>
      </w:r>
      <w:r w:rsidR="000C7317">
        <w:rPr>
          <w:rFonts w:cstheme="minorHAnsi"/>
        </w:rPr>
        <w:t>9</w:t>
      </w:r>
      <w:r w:rsidRPr="00445E8C">
        <w:rPr>
          <w:rFonts w:cstheme="minorHAnsi"/>
        </w:rPr>
        <w:t xml:space="preserve"> r.</w:t>
      </w:r>
      <w:r w:rsidR="000C7317">
        <w:rPr>
          <w:rFonts w:cstheme="minorHAnsi"/>
        </w:rPr>
        <w:t>,</w:t>
      </w:r>
      <w:r w:rsidRPr="00445E8C">
        <w:rPr>
          <w:rFonts w:cstheme="minorHAnsi"/>
        </w:rPr>
        <w:t xml:space="preserve"> poz. </w:t>
      </w:r>
      <w:r w:rsidR="000C7317">
        <w:rPr>
          <w:rFonts w:cstheme="minorHAnsi"/>
        </w:rPr>
        <w:t>369 z późn. zm.</w:t>
      </w:r>
      <w:r w:rsidRPr="00445E8C">
        <w:rPr>
          <w:rFonts w:cstheme="minorHAnsi"/>
        </w:rPr>
        <w:t>), złożyli odrębne oferty, oferty częściowe lub wnioski o dopuszczenie do udziału w postępowaniu, chyba że wykażą, że istniejące między nimi powiązania nie prowadzą do zakłócenia konkurencji w postępowaniu o udzielenie zamówienia.</w:t>
      </w:r>
    </w:p>
    <w:p w14:paraId="387B4E67" w14:textId="77777777" w:rsidR="00891F33" w:rsidRPr="00445E8C" w:rsidRDefault="00891F33">
      <w:pPr>
        <w:pStyle w:val="Tekstpodstawowy22"/>
        <w:spacing w:before="120"/>
        <w:rPr>
          <w:rFonts w:asciiTheme="minorHAnsi" w:hAnsiTheme="minorHAnsi" w:cstheme="minorHAnsi"/>
          <w:color w:val="FF3300"/>
          <w:sz w:val="22"/>
          <w:szCs w:val="22"/>
        </w:rPr>
      </w:pPr>
    </w:p>
    <w:p w14:paraId="6D7BA65F" w14:textId="77777777" w:rsidR="00891F33" w:rsidRPr="00445E8C" w:rsidRDefault="00E9409E">
      <w:pPr>
        <w:pStyle w:val="Tekstpodstawowy22"/>
        <w:spacing w:before="120"/>
        <w:rPr>
          <w:rFonts w:asciiTheme="minorHAnsi" w:hAnsiTheme="minorHAnsi" w:cstheme="minorHAnsi"/>
          <w:b/>
          <w:color w:val="00000A"/>
          <w:sz w:val="22"/>
          <w:szCs w:val="22"/>
        </w:rPr>
      </w:pPr>
      <w:r w:rsidRPr="00445E8C">
        <w:rPr>
          <w:rFonts w:asciiTheme="minorHAnsi" w:hAnsiTheme="minorHAnsi" w:cstheme="minorHAnsi"/>
          <w:b/>
          <w:color w:val="00000A"/>
          <w:sz w:val="22"/>
          <w:szCs w:val="22"/>
        </w:rPr>
        <w:t>2. Dodatkowo Zamawiający wykluczy z postępowania Wykonawcę:</w:t>
      </w:r>
    </w:p>
    <w:p w14:paraId="3BAA8C5D" w14:textId="760C8930" w:rsidR="00891F33" w:rsidRPr="00445E8C" w:rsidRDefault="00E9409E">
      <w:pPr>
        <w:pStyle w:val="Tekstpodstawowy22"/>
        <w:numPr>
          <w:ilvl w:val="0"/>
          <w:numId w:val="2"/>
        </w:numPr>
        <w:spacing w:before="120"/>
        <w:ind w:left="284" w:hanging="284"/>
        <w:rPr>
          <w:rFonts w:asciiTheme="minorHAnsi" w:hAnsiTheme="minorHAnsi" w:cstheme="minorHAnsi"/>
          <w:color w:val="00000A"/>
          <w:sz w:val="22"/>
          <w:szCs w:val="22"/>
        </w:rPr>
      </w:pPr>
      <w:r w:rsidRPr="00445E8C">
        <w:rPr>
          <w:rFonts w:asciiTheme="minorHAnsi" w:hAnsiTheme="minorHAnsi" w:cstheme="minorHAnsi"/>
          <w:color w:val="00000A"/>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F00753">
        <w:rPr>
          <w:rFonts w:asciiTheme="minorHAnsi" w:hAnsiTheme="minorHAnsi" w:cstheme="minorHAnsi"/>
          <w:color w:val="00000A"/>
          <w:sz w:val="22"/>
          <w:szCs w:val="22"/>
        </w:rPr>
        <w:t xml:space="preserve">t. j. </w:t>
      </w:r>
      <w:r w:rsidRPr="00445E8C">
        <w:rPr>
          <w:rFonts w:asciiTheme="minorHAnsi" w:hAnsiTheme="minorHAnsi" w:cstheme="minorHAnsi"/>
          <w:color w:val="00000A"/>
          <w:sz w:val="22"/>
          <w:szCs w:val="22"/>
        </w:rPr>
        <w:t>Dz. U. z 20</w:t>
      </w:r>
      <w:r w:rsidR="00F00753">
        <w:rPr>
          <w:rFonts w:asciiTheme="minorHAnsi" w:hAnsiTheme="minorHAnsi" w:cstheme="minorHAnsi"/>
          <w:color w:val="00000A"/>
          <w:sz w:val="22"/>
          <w:szCs w:val="22"/>
        </w:rPr>
        <w:t>20</w:t>
      </w:r>
      <w:r w:rsidRPr="00445E8C">
        <w:rPr>
          <w:rFonts w:asciiTheme="minorHAnsi" w:hAnsiTheme="minorHAnsi" w:cstheme="minorHAnsi"/>
          <w:color w:val="00000A"/>
          <w:sz w:val="22"/>
          <w:szCs w:val="22"/>
        </w:rPr>
        <w:t xml:space="preserve"> r. poz. </w:t>
      </w:r>
      <w:r w:rsidR="00F00753">
        <w:rPr>
          <w:rFonts w:asciiTheme="minorHAnsi" w:hAnsiTheme="minorHAnsi" w:cstheme="minorHAnsi"/>
          <w:color w:val="00000A"/>
          <w:sz w:val="22"/>
          <w:szCs w:val="22"/>
        </w:rPr>
        <w:t>814</w:t>
      </w:r>
      <w:r w:rsidRPr="00445E8C">
        <w:rPr>
          <w:rFonts w:asciiTheme="minorHAnsi" w:hAnsiTheme="minorHAnsi" w:cstheme="minorHAnsi"/>
          <w:color w:val="00000A"/>
          <w:sz w:val="22"/>
          <w:szCs w:val="22"/>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w:t>
      </w:r>
      <w:r w:rsidR="00F00753">
        <w:rPr>
          <w:rFonts w:asciiTheme="minorHAnsi" w:hAnsiTheme="minorHAnsi" w:cstheme="minorHAnsi"/>
          <w:color w:val="00000A"/>
          <w:sz w:val="22"/>
          <w:szCs w:val="22"/>
        </w:rPr>
        <w:br/>
      </w:r>
      <w:r w:rsidRPr="00445E8C">
        <w:rPr>
          <w:rFonts w:asciiTheme="minorHAnsi" w:hAnsiTheme="minorHAnsi" w:cstheme="minorHAnsi"/>
          <w:color w:val="00000A"/>
          <w:sz w:val="22"/>
          <w:szCs w:val="22"/>
        </w:rPr>
        <w:t>28 lutego 2003 r. – Prawo upadłościowe (</w:t>
      </w:r>
      <w:r w:rsidR="00F00753">
        <w:rPr>
          <w:rFonts w:asciiTheme="minorHAnsi" w:hAnsiTheme="minorHAnsi" w:cstheme="minorHAnsi"/>
          <w:color w:val="00000A"/>
          <w:sz w:val="22"/>
          <w:szCs w:val="22"/>
        </w:rPr>
        <w:t xml:space="preserve">t. j. </w:t>
      </w:r>
      <w:r w:rsidRPr="00445E8C">
        <w:rPr>
          <w:rFonts w:asciiTheme="minorHAnsi" w:hAnsiTheme="minorHAnsi" w:cstheme="minorHAnsi"/>
          <w:color w:val="00000A"/>
          <w:sz w:val="22"/>
          <w:szCs w:val="22"/>
        </w:rPr>
        <w:t>Dz. U. z 201</w:t>
      </w:r>
      <w:r w:rsidR="00F00753">
        <w:rPr>
          <w:rFonts w:asciiTheme="minorHAnsi" w:hAnsiTheme="minorHAnsi" w:cstheme="minorHAnsi"/>
          <w:color w:val="00000A"/>
          <w:sz w:val="22"/>
          <w:szCs w:val="22"/>
        </w:rPr>
        <w:t>9</w:t>
      </w:r>
      <w:r w:rsidRPr="00445E8C">
        <w:rPr>
          <w:rFonts w:asciiTheme="minorHAnsi" w:hAnsiTheme="minorHAnsi" w:cstheme="minorHAnsi"/>
          <w:color w:val="00000A"/>
          <w:sz w:val="22"/>
          <w:szCs w:val="22"/>
        </w:rPr>
        <w:t xml:space="preserve"> r. poz. </w:t>
      </w:r>
      <w:r w:rsidR="00F00753">
        <w:rPr>
          <w:rFonts w:asciiTheme="minorHAnsi" w:hAnsiTheme="minorHAnsi" w:cstheme="minorHAnsi"/>
          <w:color w:val="00000A"/>
          <w:sz w:val="22"/>
          <w:szCs w:val="22"/>
        </w:rPr>
        <w:t>498 z późn. zm</w:t>
      </w:r>
      <w:r w:rsidRPr="00445E8C">
        <w:rPr>
          <w:rFonts w:asciiTheme="minorHAnsi" w:hAnsiTheme="minorHAnsi" w:cstheme="minorHAnsi"/>
          <w:color w:val="00000A"/>
          <w:sz w:val="22"/>
          <w:szCs w:val="22"/>
        </w:rPr>
        <w:t>);</w:t>
      </w:r>
    </w:p>
    <w:p w14:paraId="18D79D63" w14:textId="77777777" w:rsidR="00891F33" w:rsidRPr="00445E8C" w:rsidRDefault="00E9409E">
      <w:pPr>
        <w:pStyle w:val="Tekstpodstawowy22"/>
        <w:numPr>
          <w:ilvl w:val="0"/>
          <w:numId w:val="2"/>
        </w:numPr>
        <w:spacing w:before="120"/>
        <w:ind w:left="284" w:hanging="284"/>
        <w:rPr>
          <w:rFonts w:asciiTheme="minorHAnsi" w:hAnsiTheme="minorHAnsi" w:cstheme="minorHAnsi"/>
          <w:color w:val="00000A"/>
          <w:sz w:val="22"/>
          <w:szCs w:val="22"/>
        </w:rPr>
      </w:pPr>
      <w:r w:rsidRPr="00445E8C">
        <w:rPr>
          <w:rFonts w:asciiTheme="minorHAnsi" w:hAnsiTheme="minorHAnsi" w:cstheme="minorHAnsi"/>
          <w:color w:val="00000A"/>
          <w:sz w:val="22"/>
          <w:szCs w:val="22"/>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22BD8B06" w14:textId="1309A37C" w:rsidR="00891F33" w:rsidRPr="00445E8C" w:rsidRDefault="00DB5020">
      <w:pPr>
        <w:pStyle w:val="Tekstpodstawowy22"/>
        <w:spacing w:before="120"/>
        <w:rPr>
          <w:rFonts w:asciiTheme="minorHAnsi" w:hAnsiTheme="minorHAnsi" w:cstheme="minorHAnsi"/>
          <w:color w:val="00000A"/>
          <w:sz w:val="22"/>
          <w:szCs w:val="22"/>
        </w:rPr>
      </w:pPr>
      <w:r w:rsidRPr="00445E8C">
        <w:rPr>
          <w:rFonts w:asciiTheme="minorHAnsi" w:hAnsiTheme="minorHAnsi" w:cstheme="minorHAnsi"/>
          <w:color w:val="00000A"/>
          <w:sz w:val="22"/>
          <w:szCs w:val="22"/>
        </w:rPr>
        <w:t>Wykonawcy wspólnie ubiegający</w:t>
      </w:r>
      <w:r w:rsidR="00E9409E" w:rsidRPr="00445E8C">
        <w:rPr>
          <w:rFonts w:asciiTheme="minorHAnsi" w:hAnsiTheme="minorHAnsi" w:cstheme="minorHAnsi"/>
          <w:color w:val="00000A"/>
          <w:sz w:val="22"/>
          <w:szCs w:val="22"/>
        </w:rPr>
        <w:t xml:space="preserve"> się o udzielenie zamówienia (konsorcjum), wskazane w rozdziale V SIWZ warunki udziału w postępowaniu mogą spełniać łącznie. Żaden z podmiotów występujących wspólnie nie może podlegać wykluczeniu na podstawie art. 24</w:t>
      </w:r>
      <w:r w:rsidR="00AF6175" w:rsidRPr="00445E8C">
        <w:rPr>
          <w:rFonts w:asciiTheme="minorHAnsi" w:hAnsiTheme="minorHAnsi" w:cstheme="minorHAnsi"/>
          <w:color w:val="00000A"/>
          <w:sz w:val="22"/>
          <w:szCs w:val="22"/>
        </w:rPr>
        <w:t xml:space="preserve"> us</w:t>
      </w:r>
      <w:r w:rsidR="00CE00F9" w:rsidRPr="00445E8C">
        <w:rPr>
          <w:rFonts w:asciiTheme="minorHAnsi" w:hAnsiTheme="minorHAnsi" w:cstheme="minorHAnsi"/>
          <w:color w:val="00000A"/>
          <w:sz w:val="22"/>
          <w:szCs w:val="22"/>
        </w:rPr>
        <w:t xml:space="preserve">t. 1 pkt. 12-23 i ust. 5 pkt. 1 i </w:t>
      </w:r>
      <w:r w:rsidR="00AF6175" w:rsidRPr="00445E8C">
        <w:rPr>
          <w:rFonts w:asciiTheme="minorHAnsi" w:hAnsiTheme="minorHAnsi" w:cstheme="minorHAnsi"/>
          <w:color w:val="00000A"/>
          <w:sz w:val="22"/>
          <w:szCs w:val="22"/>
        </w:rPr>
        <w:t>8</w:t>
      </w:r>
      <w:r w:rsidR="00E9409E" w:rsidRPr="00445E8C">
        <w:rPr>
          <w:rFonts w:asciiTheme="minorHAnsi" w:hAnsiTheme="minorHAnsi" w:cstheme="minorHAnsi"/>
          <w:color w:val="00000A"/>
          <w:sz w:val="22"/>
          <w:szCs w:val="22"/>
        </w:rPr>
        <w:t xml:space="preserve"> ustawy Prawo zamówień publicznych.</w:t>
      </w:r>
    </w:p>
    <w:p w14:paraId="5C8B3786" w14:textId="5316BAC0" w:rsidR="00891F33" w:rsidRDefault="00E9409E">
      <w:pPr>
        <w:pStyle w:val="Tekstpodstawowy22"/>
        <w:spacing w:before="120"/>
        <w:rPr>
          <w:rFonts w:asciiTheme="minorHAnsi" w:hAnsiTheme="minorHAnsi" w:cstheme="minorHAnsi"/>
          <w:color w:val="00000A"/>
          <w:sz w:val="22"/>
          <w:szCs w:val="22"/>
        </w:rPr>
      </w:pPr>
      <w:r w:rsidRPr="00445E8C">
        <w:rPr>
          <w:rFonts w:asciiTheme="minorHAnsi" w:hAnsiTheme="minorHAnsi" w:cstheme="minorHAnsi"/>
          <w:color w:val="00000A"/>
          <w:sz w:val="22"/>
          <w:szCs w:val="22"/>
        </w:rPr>
        <w:t>Niespełnienie choćby jednego z warunków skutkować będzie wykluczeniem Wykonawcy z postępowania.</w:t>
      </w:r>
    </w:p>
    <w:p w14:paraId="2A07485E" w14:textId="77777777" w:rsidR="006E7299" w:rsidRPr="001E48B8" w:rsidRDefault="006E7299">
      <w:pPr>
        <w:pStyle w:val="Tekstpodstawowy22"/>
        <w:spacing w:before="120"/>
        <w:rPr>
          <w:rFonts w:asciiTheme="minorHAnsi" w:hAnsiTheme="minorHAnsi" w:cstheme="minorHAnsi"/>
          <w:color w:val="00000A"/>
          <w:sz w:val="40"/>
          <w:szCs w:val="40"/>
        </w:rPr>
      </w:pPr>
    </w:p>
    <w:p w14:paraId="63DE016B" w14:textId="77777777" w:rsidR="00891F33" w:rsidRPr="00445E8C" w:rsidRDefault="00E9409E" w:rsidP="002B7CE8">
      <w:pPr>
        <w:pStyle w:val="Nagwek1"/>
        <w:spacing w:before="120" w:after="120" w:line="240" w:lineRule="auto"/>
        <w:jc w:val="both"/>
        <w:rPr>
          <w:rFonts w:asciiTheme="minorHAnsi" w:hAnsiTheme="minorHAnsi" w:cstheme="minorHAnsi"/>
          <w:color w:val="FF3300"/>
          <w:sz w:val="22"/>
          <w:szCs w:val="22"/>
        </w:rPr>
      </w:pPr>
      <w:r w:rsidRPr="00445E8C">
        <w:rPr>
          <w:rFonts w:asciiTheme="minorHAnsi" w:hAnsiTheme="minorHAnsi" w:cstheme="minorHAnsi"/>
          <w:sz w:val="22"/>
          <w:szCs w:val="22"/>
        </w:rPr>
        <w:t xml:space="preserve">VII. Wykaz oświadczeń lub dokumentów, potwierdzających spełnianie warunków udziału w postępowaniu oraz brak podstaw wykluczenia: </w:t>
      </w:r>
    </w:p>
    <w:p w14:paraId="56E95BBB" w14:textId="6C9C9F92" w:rsidR="00891F33" w:rsidRPr="00445E8C" w:rsidRDefault="00E9409E">
      <w:pPr>
        <w:spacing w:after="0" w:line="240" w:lineRule="auto"/>
        <w:jc w:val="both"/>
        <w:rPr>
          <w:rFonts w:cstheme="minorHAnsi"/>
          <w:b/>
          <w:bCs/>
        </w:rPr>
      </w:pPr>
      <w:r w:rsidRPr="00445E8C">
        <w:rPr>
          <w:rFonts w:cstheme="minorHAnsi"/>
          <w:b/>
          <w:bCs/>
        </w:rPr>
        <w:t>1) Wykaz oświadczeń w celu wstępnego potwierdzenia, że wykonawca spełnia warunki udziału w postępowaniu oraz nie podlega wykluczeniu z postępowania</w:t>
      </w:r>
    </w:p>
    <w:p w14:paraId="51710A6C" w14:textId="77777777" w:rsidR="00891F33" w:rsidRPr="00445E8C" w:rsidRDefault="00891F33">
      <w:pPr>
        <w:spacing w:after="0" w:line="240" w:lineRule="auto"/>
        <w:rPr>
          <w:rFonts w:cstheme="minorHAnsi"/>
          <w:b/>
          <w:bCs/>
        </w:rPr>
      </w:pPr>
    </w:p>
    <w:p w14:paraId="78A9A3E1" w14:textId="77777777" w:rsidR="00891F33" w:rsidRPr="00445E8C" w:rsidRDefault="00E9409E">
      <w:pPr>
        <w:spacing w:after="0" w:line="240" w:lineRule="auto"/>
        <w:rPr>
          <w:rFonts w:cstheme="minorHAnsi"/>
          <w:b/>
          <w:i/>
          <w:iCs/>
        </w:rPr>
      </w:pPr>
      <w:r w:rsidRPr="00445E8C">
        <w:rPr>
          <w:rFonts w:cstheme="minorHAnsi"/>
          <w:i/>
          <w:iCs/>
        </w:rPr>
        <w:t xml:space="preserve">Wykonawcy wraz ofertą winni przedłożyć następujące dokumenty: </w:t>
      </w:r>
    </w:p>
    <w:p w14:paraId="1F00D5FE" w14:textId="77777777" w:rsidR="00891F33" w:rsidRPr="00445E8C" w:rsidRDefault="00891F33">
      <w:pPr>
        <w:spacing w:after="0" w:line="240" w:lineRule="auto"/>
        <w:rPr>
          <w:rFonts w:cstheme="minorHAnsi"/>
          <w:i/>
          <w:iCs/>
          <w:color w:val="FF3300"/>
        </w:rPr>
      </w:pPr>
    </w:p>
    <w:p w14:paraId="7E1E306F" w14:textId="704489B5" w:rsidR="00891F33" w:rsidRPr="00445E8C" w:rsidRDefault="00E9409E">
      <w:pPr>
        <w:spacing w:after="0" w:line="240" w:lineRule="auto"/>
        <w:jc w:val="both"/>
        <w:rPr>
          <w:rFonts w:cstheme="minorHAnsi"/>
        </w:rPr>
      </w:pPr>
      <w:r w:rsidRPr="00445E8C">
        <w:rPr>
          <w:rFonts w:cstheme="minorHAnsi"/>
        </w:rPr>
        <w:t xml:space="preserve">1.1) oświadczenie o spełnieniu warunków udziału i nie podleganiu wykluczeniu z postępowania </w:t>
      </w:r>
      <w:r w:rsidR="00DB5020" w:rsidRPr="00445E8C">
        <w:rPr>
          <w:rFonts w:cstheme="minorHAnsi"/>
        </w:rPr>
        <w:t xml:space="preserve">stanowiące </w:t>
      </w:r>
      <w:r w:rsidRPr="00445E8C">
        <w:rPr>
          <w:rFonts w:cstheme="minorHAnsi"/>
        </w:rPr>
        <w:t xml:space="preserve">wstępne potwierdzenie, że wykonawca nie podlega wykluczeniu oraz spełnia warunki udziału w postępowaniu – </w:t>
      </w:r>
      <w:r w:rsidR="001E48B8">
        <w:rPr>
          <w:rFonts w:cstheme="minorHAnsi"/>
          <w:b/>
        </w:rPr>
        <w:t>Z</w:t>
      </w:r>
      <w:r w:rsidRPr="00445E8C">
        <w:rPr>
          <w:rFonts w:cstheme="minorHAnsi"/>
          <w:b/>
        </w:rPr>
        <w:t>ałącznik nr 2 i 3 do SIWZ,</w:t>
      </w:r>
    </w:p>
    <w:p w14:paraId="6735173F" w14:textId="77777777" w:rsidR="00891F33" w:rsidRPr="00445E8C" w:rsidRDefault="00891F33">
      <w:pPr>
        <w:spacing w:after="0" w:line="240" w:lineRule="auto"/>
        <w:jc w:val="both"/>
        <w:rPr>
          <w:rFonts w:cstheme="minorHAnsi"/>
          <w:b/>
          <w:color w:val="FF3300"/>
        </w:rPr>
      </w:pPr>
    </w:p>
    <w:p w14:paraId="7AC9AEB7" w14:textId="44EBE83F" w:rsidR="00891F33" w:rsidRPr="00445E8C" w:rsidRDefault="00E9409E">
      <w:pPr>
        <w:spacing w:after="0" w:line="240" w:lineRule="auto"/>
        <w:jc w:val="both"/>
        <w:rPr>
          <w:rFonts w:cstheme="minorHAnsi"/>
        </w:rPr>
      </w:pPr>
      <w:r w:rsidRPr="00445E8C">
        <w:rPr>
          <w:rFonts w:cstheme="minorHAnsi"/>
        </w:rPr>
        <w:t xml:space="preserve">a) Wykonawca, który powołuje się na zasoby innych podmiotów, w celu wykazania braku istnienia wobec nich podstaw wykluczenia oraz spełnienia, w zakresie, w jakim powołuje się na ich zasoby, warunków udziału w postępowaniu lub kryteriów selekcji: składa także Oświadczenie wg załącznika </w:t>
      </w:r>
      <w:r w:rsidR="006E7299">
        <w:rPr>
          <w:rFonts w:cstheme="minorHAnsi"/>
        </w:rPr>
        <w:br/>
      </w:r>
      <w:r w:rsidRPr="00445E8C">
        <w:rPr>
          <w:rFonts w:cstheme="minorHAnsi"/>
        </w:rPr>
        <w:t xml:space="preserve">nr </w:t>
      </w:r>
      <w:r w:rsidR="003F02CC">
        <w:rPr>
          <w:rFonts w:cstheme="minorHAnsi"/>
        </w:rPr>
        <w:t>2</w:t>
      </w:r>
      <w:r w:rsidRPr="00445E8C">
        <w:rPr>
          <w:rFonts w:cstheme="minorHAnsi"/>
        </w:rPr>
        <w:t xml:space="preserve"> do SIWZ w pkt 2,</w:t>
      </w:r>
    </w:p>
    <w:p w14:paraId="264092BA" w14:textId="77777777" w:rsidR="00891F33" w:rsidRPr="00445E8C" w:rsidRDefault="00891F33">
      <w:pPr>
        <w:spacing w:after="0" w:line="240" w:lineRule="auto"/>
        <w:jc w:val="both"/>
        <w:rPr>
          <w:rFonts w:cstheme="minorHAnsi"/>
          <w:color w:val="FF3300"/>
        </w:rPr>
      </w:pPr>
    </w:p>
    <w:p w14:paraId="1649A0F2" w14:textId="612B7594" w:rsidR="00891F33" w:rsidRPr="00445E8C" w:rsidRDefault="00E9409E">
      <w:pPr>
        <w:spacing w:after="0" w:line="240" w:lineRule="auto"/>
        <w:jc w:val="both"/>
        <w:rPr>
          <w:rFonts w:cstheme="minorHAnsi"/>
        </w:rPr>
      </w:pPr>
      <w:r w:rsidRPr="00445E8C">
        <w:rPr>
          <w:rFonts w:cstheme="minorHAnsi"/>
        </w:rPr>
        <w:t xml:space="preserve">b) W przypadku wspólnego ubiegania się o zamówienie przez wykonawców, Oświadczenie wg </w:t>
      </w:r>
      <w:r w:rsidR="001E48B8">
        <w:rPr>
          <w:rFonts w:cstheme="minorHAnsi"/>
        </w:rPr>
        <w:t>Z</w:t>
      </w:r>
      <w:r w:rsidRPr="00445E8C">
        <w:rPr>
          <w:rFonts w:cstheme="minorHAnsi"/>
        </w:rPr>
        <w:t xml:space="preserve">ałącznika nr </w:t>
      </w:r>
      <w:r w:rsidR="003F02CC">
        <w:rPr>
          <w:rFonts w:cstheme="minorHAnsi"/>
        </w:rPr>
        <w:t>2</w:t>
      </w:r>
      <w:r w:rsidRPr="00445E8C">
        <w:rPr>
          <w:rFonts w:cstheme="minorHAnsi"/>
        </w:rPr>
        <w:t xml:space="preserve"> składa każdy z wykonawców wspólnie ubiegających się o zamówienie.</w:t>
      </w:r>
    </w:p>
    <w:p w14:paraId="736F8127" w14:textId="77777777" w:rsidR="001E48B8" w:rsidRDefault="001E48B8">
      <w:pPr>
        <w:spacing w:after="0" w:line="240" w:lineRule="auto"/>
        <w:jc w:val="both"/>
        <w:rPr>
          <w:rFonts w:cstheme="minorHAnsi"/>
          <w:b/>
          <w:bCs/>
        </w:rPr>
      </w:pPr>
    </w:p>
    <w:p w14:paraId="7CD4399B" w14:textId="4ECB9713" w:rsidR="00891F33" w:rsidRPr="00445E8C" w:rsidRDefault="00E9409E">
      <w:pPr>
        <w:spacing w:after="0" w:line="240" w:lineRule="auto"/>
        <w:jc w:val="both"/>
        <w:rPr>
          <w:rFonts w:cstheme="minorHAnsi"/>
          <w:b/>
          <w:bCs/>
        </w:rPr>
      </w:pPr>
      <w:r w:rsidRPr="00445E8C">
        <w:rPr>
          <w:rFonts w:cstheme="minorHAnsi"/>
          <w:b/>
          <w:bCs/>
        </w:rPr>
        <w:t xml:space="preserve">2) W terminie 3 dni od zamieszczenia na stronie internetowej zamawiającego informacji z otwarcia ofert, o której mowa w art. 86 ust. 5 Pzp Wykonawca zobowiązany jest przekazać Zamawiającemu oświadczenie o przynależności lub braku przynależności do tej samej grupy kapitałowej, o której mowa w art. 24 ust. 1 pkt 23 ustawy Pzp – </w:t>
      </w:r>
      <w:r w:rsidR="001E48B8">
        <w:rPr>
          <w:rFonts w:cstheme="minorHAnsi"/>
          <w:b/>
          <w:bCs/>
        </w:rPr>
        <w:t>Z</w:t>
      </w:r>
      <w:r w:rsidRPr="00445E8C">
        <w:rPr>
          <w:rFonts w:cstheme="minorHAnsi"/>
          <w:b/>
          <w:bCs/>
        </w:rPr>
        <w:t>ałącznik nr 4.</w:t>
      </w:r>
    </w:p>
    <w:p w14:paraId="74B2F760" w14:textId="77777777" w:rsidR="00891F33" w:rsidRPr="00445E8C" w:rsidRDefault="00891F33">
      <w:pPr>
        <w:spacing w:after="0" w:line="240" w:lineRule="auto"/>
        <w:jc w:val="both"/>
        <w:rPr>
          <w:rFonts w:cstheme="minorHAnsi"/>
          <w:b/>
          <w:bCs/>
          <w:color w:val="FF3300"/>
        </w:rPr>
      </w:pPr>
    </w:p>
    <w:p w14:paraId="10C918B0" w14:textId="25236944" w:rsidR="00891F33" w:rsidRPr="00445E8C" w:rsidRDefault="00E9409E">
      <w:pPr>
        <w:spacing w:after="0" w:line="240" w:lineRule="auto"/>
        <w:jc w:val="both"/>
        <w:rPr>
          <w:rFonts w:cstheme="minorHAnsi"/>
          <w:bCs/>
          <w:i/>
          <w:iCs/>
          <w:u w:val="single"/>
        </w:rPr>
      </w:pPr>
      <w:r w:rsidRPr="00445E8C">
        <w:rPr>
          <w:rFonts w:cstheme="minorHAnsi"/>
          <w:bCs/>
          <w:i/>
          <w:iCs/>
          <w:u w:val="single"/>
        </w:rPr>
        <w:t>Niżej wymienionych dokumentów nie należy dołącz</w:t>
      </w:r>
      <w:r w:rsidR="006E7299">
        <w:rPr>
          <w:rFonts w:cstheme="minorHAnsi"/>
          <w:bCs/>
          <w:i/>
          <w:iCs/>
          <w:u w:val="single"/>
        </w:rPr>
        <w:t>a</w:t>
      </w:r>
      <w:r w:rsidRPr="00445E8C">
        <w:rPr>
          <w:rFonts w:cstheme="minorHAnsi"/>
          <w:bCs/>
          <w:i/>
          <w:iCs/>
          <w:u w:val="single"/>
        </w:rPr>
        <w:t>ć do oferty. Wykonawca, którego oferta zostanie uznana za najkorzystniejszą zostanie powiadomiony odrębnym pismem o terminie i miejscu ich dostarczenia:</w:t>
      </w:r>
    </w:p>
    <w:p w14:paraId="0DC4C054" w14:textId="77777777" w:rsidR="00891F33" w:rsidRPr="00445E8C" w:rsidRDefault="00891F33">
      <w:pPr>
        <w:spacing w:after="0" w:line="240" w:lineRule="auto"/>
        <w:rPr>
          <w:rFonts w:cstheme="minorHAnsi"/>
          <w:b/>
          <w:bCs/>
        </w:rPr>
      </w:pPr>
    </w:p>
    <w:p w14:paraId="50130652" w14:textId="4FA28DFD" w:rsidR="00891F33" w:rsidRPr="00445E8C" w:rsidRDefault="00E9409E">
      <w:pPr>
        <w:spacing w:after="0" w:line="240" w:lineRule="auto"/>
        <w:jc w:val="both"/>
        <w:rPr>
          <w:rFonts w:cstheme="minorHAnsi"/>
          <w:b/>
          <w:bCs/>
        </w:rPr>
      </w:pPr>
      <w:r w:rsidRPr="00445E8C">
        <w:rPr>
          <w:rFonts w:cstheme="minorHAnsi"/>
          <w:b/>
          <w:bCs/>
        </w:rPr>
        <w:t>3) Wykaz dokumentów i oświadczeń, które wykonawca składa w postępowaniu na wezwanie zamawiającego na potwierdzenie okoliczności o których mowa w art. 25 ust. 1 pkt 1 ustawy:</w:t>
      </w:r>
    </w:p>
    <w:p w14:paraId="1A170A3E" w14:textId="77777777" w:rsidR="001E48B8" w:rsidRPr="001E48B8" w:rsidRDefault="001E48B8" w:rsidP="002B7CE8">
      <w:pPr>
        <w:spacing w:after="120"/>
        <w:jc w:val="both"/>
        <w:rPr>
          <w:rFonts w:eastAsia="TimesNewRoman" w:cstheme="minorHAnsi"/>
          <w:sz w:val="8"/>
          <w:szCs w:val="8"/>
        </w:rPr>
      </w:pPr>
    </w:p>
    <w:p w14:paraId="122FA6AA" w14:textId="764D99ED" w:rsidR="00891F33" w:rsidRPr="00B27F27" w:rsidRDefault="00E9409E" w:rsidP="002B7CE8">
      <w:pPr>
        <w:spacing w:after="120"/>
        <w:jc w:val="both"/>
        <w:rPr>
          <w:rFonts w:ascii="Calibri" w:eastAsia="TimesNewRoman" w:hAnsi="Calibri" w:cs="Calibri"/>
        </w:rPr>
      </w:pPr>
      <w:r w:rsidRPr="009F05A8">
        <w:rPr>
          <w:rFonts w:eastAsia="TimesNewRoman" w:cstheme="minorHAnsi"/>
        </w:rPr>
        <w:t xml:space="preserve">- Wykaz robót budowlanych wykonanych nie wcześniej niż w okresie </w:t>
      </w:r>
      <w:r w:rsidR="003F02CC">
        <w:rPr>
          <w:rFonts w:eastAsia="TimesNewRoman" w:cstheme="minorHAnsi"/>
        </w:rPr>
        <w:t>ostatnich 5 lat</w:t>
      </w:r>
      <w:r w:rsidRPr="009F05A8">
        <w:rPr>
          <w:rFonts w:eastAsia="TimesNewRoman" w:cstheme="minorHAnsi"/>
        </w:rPr>
        <w:t xml:space="preserve"> przed upływem terminu składania ofert, a jeżeli okres prowadzenia działalności jest krótszy – w tym okresie, wraz z podaniem ich rodzaju</w:t>
      </w:r>
      <w:r w:rsidR="009F05A8">
        <w:rPr>
          <w:rFonts w:eastAsia="TimesNewRoman" w:cstheme="minorHAnsi"/>
        </w:rPr>
        <w:t xml:space="preserve"> (długości),</w:t>
      </w:r>
      <w:r w:rsidRPr="009F05A8">
        <w:rPr>
          <w:rFonts w:eastAsia="TimesNewRoman" w:cstheme="minorHAnsi"/>
        </w:rPr>
        <w:t xml:space="preserve"> wartości, daty, miejsca wykonania i podmiotów, na rzecz których roboty te zostały wykonane - </w:t>
      </w:r>
      <w:r w:rsidRPr="009F05A8">
        <w:rPr>
          <w:rFonts w:eastAsia="TimesNewRoman" w:cstheme="minorHAnsi"/>
          <w:b/>
        </w:rPr>
        <w:t xml:space="preserve">wg wzoru </w:t>
      </w:r>
      <w:r w:rsidR="001E48B8">
        <w:rPr>
          <w:rFonts w:eastAsia="TimesNewRoman" w:cstheme="minorHAnsi"/>
          <w:b/>
        </w:rPr>
        <w:t>Z</w:t>
      </w:r>
      <w:r w:rsidRPr="009F05A8">
        <w:rPr>
          <w:rFonts w:eastAsia="TimesNewRoman" w:cstheme="minorHAnsi"/>
          <w:b/>
        </w:rPr>
        <w:t>ałącznik</w:t>
      </w:r>
      <w:r w:rsidR="00CB4338">
        <w:rPr>
          <w:rFonts w:eastAsia="TimesNewRoman" w:cstheme="minorHAnsi"/>
          <w:b/>
        </w:rPr>
        <w:t>a</w:t>
      </w:r>
      <w:r w:rsidRPr="009F05A8">
        <w:rPr>
          <w:rFonts w:eastAsia="TimesNewRoman" w:cstheme="minorHAnsi"/>
          <w:b/>
        </w:rPr>
        <w:t xml:space="preserve"> nr</w:t>
      </w:r>
      <w:r w:rsidRPr="009F05A8">
        <w:rPr>
          <w:rFonts w:eastAsia="TimesNewRoman" w:cstheme="minorHAnsi"/>
        </w:rPr>
        <w:t xml:space="preserve"> </w:t>
      </w:r>
      <w:r w:rsidRPr="009F05A8">
        <w:rPr>
          <w:rFonts w:eastAsia="TimesNewRoman" w:cstheme="minorHAnsi"/>
          <w:b/>
        </w:rPr>
        <w:t>6</w:t>
      </w:r>
      <w:r w:rsidR="003F02CC">
        <w:rPr>
          <w:rFonts w:eastAsia="TimesNewRoman" w:cstheme="minorHAnsi"/>
          <w:b/>
        </w:rPr>
        <w:t xml:space="preserve"> do SIWZ</w:t>
      </w:r>
      <w:r w:rsidRPr="009F05A8">
        <w:rPr>
          <w:rFonts w:eastAsia="TimesNewRoman" w:cstheme="minorHAnsi"/>
        </w:rPr>
        <w:t xml:space="preserve"> </w:t>
      </w:r>
      <w:r w:rsidR="00CB4338">
        <w:rPr>
          <w:rFonts w:eastAsia="TimesNewRoman" w:cstheme="minorHAnsi"/>
        </w:rPr>
        <w:t xml:space="preserve">- </w:t>
      </w:r>
      <w:r w:rsidRPr="009F05A8">
        <w:rPr>
          <w:rFonts w:eastAsia="TimesNewRoman" w:cstheme="minorHAnsi"/>
        </w:rPr>
        <w:t xml:space="preserve">wraz z załączeniem dowodów określających czy </w:t>
      </w:r>
      <w:r w:rsidRPr="00B27F27">
        <w:rPr>
          <w:rFonts w:ascii="Calibri" w:eastAsia="TimesNewRoman" w:hAnsi="Calibri" w:cs="Calibri"/>
        </w:rPr>
        <w:t>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11C68F9A" w14:textId="60F01B21" w:rsidR="003F02CC" w:rsidRPr="00B27F27" w:rsidRDefault="003F02CC" w:rsidP="003F02CC">
      <w:pPr>
        <w:autoSpaceDE w:val="0"/>
        <w:autoSpaceDN w:val="0"/>
        <w:adjustRightInd w:val="0"/>
        <w:spacing w:after="160" w:line="254" w:lineRule="auto"/>
        <w:jc w:val="both"/>
        <w:rPr>
          <w:rFonts w:ascii="Calibri" w:eastAsia="TimesNewRoman" w:hAnsi="Calibri" w:cs="Calibri"/>
          <w:b/>
          <w:color w:val="auto"/>
          <w:lang w:bidi="ar-SA"/>
        </w:rPr>
      </w:pPr>
      <w:r w:rsidRPr="00B27F27">
        <w:rPr>
          <w:rFonts w:ascii="Calibri" w:eastAsia="TimesNewRoman" w:hAnsi="Calibri" w:cs="Calibri"/>
          <w:color w:val="auto"/>
          <w:lang w:bidi="ar-SA"/>
        </w:rPr>
        <w:t xml:space="preserve">-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B27F27">
        <w:rPr>
          <w:rFonts w:ascii="Calibri" w:eastAsia="TimesNewRoman" w:hAnsi="Calibri" w:cs="Calibri"/>
          <w:b/>
          <w:color w:val="auto"/>
          <w:lang w:bidi="ar-SA"/>
        </w:rPr>
        <w:t xml:space="preserve">– wg wzoru </w:t>
      </w:r>
      <w:r w:rsidR="001E48B8">
        <w:rPr>
          <w:rFonts w:ascii="Calibri" w:eastAsia="TimesNewRoman" w:hAnsi="Calibri" w:cs="Calibri"/>
          <w:b/>
          <w:color w:val="auto"/>
          <w:lang w:bidi="ar-SA"/>
        </w:rPr>
        <w:t>Z</w:t>
      </w:r>
      <w:r w:rsidRPr="00B27F27">
        <w:rPr>
          <w:rFonts w:ascii="Calibri" w:eastAsia="TimesNewRoman" w:hAnsi="Calibri" w:cs="Calibri"/>
          <w:b/>
          <w:color w:val="auto"/>
          <w:lang w:bidi="ar-SA"/>
        </w:rPr>
        <w:t>ałącznik</w:t>
      </w:r>
      <w:r w:rsidR="00CB4338">
        <w:rPr>
          <w:rFonts w:ascii="Calibri" w:eastAsia="TimesNewRoman" w:hAnsi="Calibri" w:cs="Calibri"/>
          <w:b/>
          <w:color w:val="auto"/>
          <w:lang w:bidi="ar-SA"/>
        </w:rPr>
        <w:t>a</w:t>
      </w:r>
      <w:r w:rsidRPr="00B27F27">
        <w:rPr>
          <w:rFonts w:ascii="Calibri" w:eastAsia="TimesNewRoman" w:hAnsi="Calibri" w:cs="Calibri"/>
          <w:b/>
          <w:color w:val="auto"/>
          <w:lang w:bidi="ar-SA"/>
        </w:rPr>
        <w:t xml:space="preserve"> nr 7</w:t>
      </w:r>
      <w:r>
        <w:rPr>
          <w:rFonts w:ascii="Calibri" w:eastAsia="TimesNewRoman" w:hAnsi="Calibri" w:cs="Calibri"/>
          <w:b/>
          <w:color w:val="auto"/>
          <w:lang w:bidi="ar-SA"/>
        </w:rPr>
        <w:t xml:space="preserve"> do SIWZ</w:t>
      </w:r>
      <w:r w:rsidRPr="00B27F27">
        <w:rPr>
          <w:rFonts w:ascii="Calibri" w:eastAsia="TimesNewRoman" w:hAnsi="Calibri" w:cs="Calibri"/>
          <w:b/>
          <w:color w:val="auto"/>
          <w:lang w:bidi="ar-SA"/>
        </w:rPr>
        <w:t>.</w:t>
      </w:r>
    </w:p>
    <w:p w14:paraId="3F822919" w14:textId="6C26DDAD" w:rsidR="003F02CC" w:rsidRPr="00B27F27" w:rsidRDefault="003F02CC" w:rsidP="00B27F27">
      <w:pPr>
        <w:tabs>
          <w:tab w:val="left" w:pos="1276"/>
        </w:tabs>
        <w:spacing w:after="0"/>
        <w:jc w:val="both"/>
        <w:rPr>
          <w:rFonts w:ascii="Calibri" w:hAnsi="Calibri" w:cs="Calibri"/>
          <w:color w:val="000000" w:themeColor="text1"/>
        </w:rPr>
      </w:pPr>
      <w:r w:rsidRPr="00B27F27">
        <w:rPr>
          <w:rFonts w:ascii="Calibri" w:eastAsia="TimesNewRoman" w:hAnsi="Calibri" w:cs="Calibri"/>
          <w:color w:val="000000" w:themeColor="text1"/>
        </w:rPr>
        <w:t xml:space="preserve">- </w:t>
      </w:r>
      <w:r w:rsidR="00CB4338">
        <w:rPr>
          <w:rFonts w:ascii="Calibri" w:eastAsia="TimesNewRoman" w:hAnsi="Calibri" w:cs="Calibri"/>
          <w:color w:val="000000" w:themeColor="text1"/>
        </w:rPr>
        <w:t>I</w:t>
      </w:r>
      <w:r w:rsidRPr="00B27F27">
        <w:rPr>
          <w:rFonts w:ascii="Calibri" w:hAnsi="Calibri" w:cs="Calibri"/>
          <w:color w:val="000000" w:themeColor="text1"/>
        </w:rPr>
        <w:t>nformacja banku lub spółdzielczej kasy oszczędnościowo-kredytowej potwierdzającej wysokość posiadanych środków finansowych lub zdolność kredytową wykonawcy na kwotę min. 150 000,00 PLN, w okresie nie wcześniejszym niż 1 miesiąc przed upływem terminu składania ofert.</w:t>
      </w:r>
    </w:p>
    <w:p w14:paraId="491983A0" w14:textId="77777777" w:rsidR="00891F33" w:rsidRPr="00445E8C" w:rsidRDefault="00E9409E" w:rsidP="00B27F27">
      <w:pPr>
        <w:spacing w:before="240" w:after="0" w:line="240" w:lineRule="auto"/>
        <w:jc w:val="both"/>
        <w:rPr>
          <w:rFonts w:eastAsia="TimesNewRoman" w:cstheme="minorHAnsi"/>
        </w:rPr>
      </w:pPr>
      <w:r w:rsidRPr="00445E8C">
        <w:rPr>
          <w:rFonts w:cstheme="minorHAnsi"/>
          <w:b/>
          <w:bCs/>
        </w:rPr>
        <w:t>4) Wykaz dokumentów i oświadczeń, które wykonawca składa w postępowaniu na wezwanie zamawiającego na potwierdzenie okoliczności, o których mowa w art. 25 ust. 1 pkt 2 ustawy:</w:t>
      </w:r>
    </w:p>
    <w:p w14:paraId="3C86740F" w14:textId="77777777" w:rsidR="00CB4338" w:rsidRPr="00CB4338" w:rsidRDefault="00CB4338">
      <w:pPr>
        <w:jc w:val="both"/>
        <w:rPr>
          <w:rFonts w:cstheme="minorHAnsi"/>
          <w:sz w:val="2"/>
          <w:szCs w:val="2"/>
        </w:rPr>
      </w:pPr>
    </w:p>
    <w:p w14:paraId="72DB6FFB" w14:textId="0D1F34D3" w:rsidR="00891F33" w:rsidRPr="00445E8C" w:rsidRDefault="00E9409E">
      <w:pPr>
        <w:jc w:val="both"/>
        <w:rPr>
          <w:rFonts w:cstheme="minorHAnsi"/>
        </w:rPr>
      </w:pPr>
      <w:r w:rsidRPr="00445E8C">
        <w:rPr>
          <w:rFonts w:cstheme="minorHAnsi"/>
        </w:rPr>
        <w:t>Nie dotyczy</w:t>
      </w:r>
      <w:r w:rsidR="00CB4338">
        <w:rPr>
          <w:rFonts w:cstheme="minorHAnsi"/>
        </w:rPr>
        <w:t>.</w:t>
      </w:r>
    </w:p>
    <w:p w14:paraId="6763EEBC" w14:textId="77777777" w:rsidR="00891F33" w:rsidRPr="00445E8C" w:rsidRDefault="00E9409E">
      <w:pPr>
        <w:jc w:val="both"/>
        <w:rPr>
          <w:rFonts w:cstheme="minorHAnsi"/>
          <w:b/>
          <w:bCs/>
        </w:rPr>
      </w:pPr>
      <w:r w:rsidRPr="00445E8C">
        <w:rPr>
          <w:rFonts w:cstheme="minorHAnsi"/>
          <w:b/>
          <w:bCs/>
        </w:rPr>
        <w:t>5) Wykaz dokumentów i oświadczeń, które wykonawca składa w postępowaniu na wezwanie zamawiającego na potwierdzenie okoliczności, o których mowa w art. 25 ust. 1 pkt 3 ustawy:</w:t>
      </w:r>
    </w:p>
    <w:p w14:paraId="7FCA9A8E" w14:textId="77777777" w:rsidR="00891F33" w:rsidRPr="00445E8C" w:rsidRDefault="00E9409E">
      <w:pPr>
        <w:spacing w:after="0" w:line="240" w:lineRule="auto"/>
        <w:jc w:val="both"/>
        <w:rPr>
          <w:rFonts w:cstheme="minorHAnsi"/>
        </w:rPr>
      </w:pPr>
      <w:r w:rsidRPr="00CB4338">
        <w:rPr>
          <w:rFonts w:cstheme="minorHAnsi"/>
          <w:b/>
          <w:bCs/>
        </w:rPr>
        <w:t>a)</w:t>
      </w:r>
      <w:r w:rsidRPr="00445E8C">
        <w:rPr>
          <w:rFonts w:cstheme="minorHAnsi"/>
        </w:rPr>
        <w:t xml:space="preserve"> odpis z właściwego rejestru lub z centralnej ewidencji i informacji o działalności gospodarczej, jeżeli odrębne przepisy wymagają wpisu do rejestru lub ewidencji, w celu potwierdzenia braku podstaw do wykluczenia na podstawie art. 24 ust. 5 pkt 1 ustawy,</w:t>
      </w:r>
    </w:p>
    <w:p w14:paraId="5A3ECAF6" w14:textId="77777777" w:rsidR="00891F33" w:rsidRPr="00445E8C" w:rsidRDefault="00E9409E">
      <w:pPr>
        <w:spacing w:after="0" w:line="240" w:lineRule="auto"/>
        <w:jc w:val="both"/>
        <w:rPr>
          <w:rFonts w:cstheme="minorHAnsi"/>
          <w:color w:val="FF3300"/>
        </w:rPr>
      </w:pPr>
      <w:r w:rsidRPr="00CB4338">
        <w:rPr>
          <w:rFonts w:cstheme="minorHAnsi"/>
          <w:b/>
          <w:bCs/>
        </w:rPr>
        <w:t>b)</w:t>
      </w:r>
      <w:r w:rsidRPr="00445E8C">
        <w:rPr>
          <w:rFonts w:cstheme="minorHAnsi"/>
        </w:rPr>
        <w:t xml:space="preserve"> zaświadczenie właściwego naczelnika urzędu skarbowego potwierdzającego, że Wykonawca nie zalega z opłacaniem podatków, wystawionego nie wcześniej </w:t>
      </w:r>
      <w:r w:rsidRPr="00445E8C">
        <w:rPr>
          <w:rFonts w:cstheme="minorHAnsi"/>
          <w:b/>
          <w:bCs/>
        </w:rPr>
        <w:t xml:space="preserve">niż 3 miesiące </w:t>
      </w:r>
      <w:r w:rsidRPr="00445E8C">
        <w:rPr>
          <w:rFonts w:cstheme="minorHAnsi"/>
        </w:rPr>
        <w:t>przed upływem terminu składania ofert albo wniosków o dopuszczenie do udziału w postępowaniu, lub innego dokumentu potwierdzającego, ze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5FD329C" w14:textId="77777777" w:rsidR="00891F33" w:rsidRPr="00445E8C" w:rsidRDefault="00891F33">
      <w:pPr>
        <w:spacing w:after="0" w:line="240" w:lineRule="auto"/>
        <w:jc w:val="both"/>
        <w:rPr>
          <w:rFonts w:cstheme="minorHAnsi"/>
          <w:color w:val="FF3300"/>
        </w:rPr>
      </w:pPr>
    </w:p>
    <w:p w14:paraId="4D8B4C15" w14:textId="77777777" w:rsidR="00891F33" w:rsidRPr="00445E8C" w:rsidRDefault="00F35389">
      <w:pPr>
        <w:spacing w:after="0" w:line="240" w:lineRule="auto"/>
        <w:jc w:val="both"/>
        <w:rPr>
          <w:rFonts w:cstheme="minorHAnsi"/>
        </w:rPr>
      </w:pPr>
      <w:r w:rsidRPr="00CB4338">
        <w:rPr>
          <w:rFonts w:cstheme="minorHAnsi"/>
          <w:b/>
          <w:bCs/>
        </w:rPr>
        <w:t>c)</w:t>
      </w:r>
      <w:r w:rsidRPr="00445E8C">
        <w:rPr>
          <w:rFonts w:cstheme="minorHAnsi"/>
        </w:rPr>
        <w:t xml:space="preserve"> zaświadczenie</w:t>
      </w:r>
      <w:r w:rsidR="00E9409E" w:rsidRPr="00445E8C">
        <w:rPr>
          <w:rFonts w:cstheme="minorHAnsi"/>
        </w:rPr>
        <w:t xml:space="preserve">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w:t>
      </w:r>
      <w:r w:rsidR="00E9409E" w:rsidRPr="00445E8C">
        <w:rPr>
          <w:rFonts w:cstheme="minorHAnsi"/>
          <w:b/>
          <w:bCs/>
        </w:rPr>
        <w:t xml:space="preserve">niż 3 miesiące </w:t>
      </w:r>
      <w:r w:rsidR="00E9409E" w:rsidRPr="00445E8C">
        <w:rPr>
          <w:rFonts w:cstheme="minorHAnsi"/>
        </w:rPr>
        <w:t>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w:t>
      </w:r>
      <w:r w:rsidR="00E9409E" w:rsidRPr="00445E8C">
        <w:rPr>
          <w:rFonts w:cstheme="minorHAnsi"/>
          <w:bCs/>
        </w:rPr>
        <w:t xml:space="preserve"> </w:t>
      </w:r>
      <w:r w:rsidR="00E9409E" w:rsidRPr="00445E8C">
        <w:rPr>
          <w:rFonts w:cstheme="minorHAnsi"/>
        </w:rPr>
        <w:t>przewidziane prawem zwolnienie, odroczenie lub rozłożenie na raty zaległych płatności lub</w:t>
      </w:r>
      <w:r w:rsidR="00E9409E" w:rsidRPr="00445E8C">
        <w:rPr>
          <w:rFonts w:cstheme="minorHAnsi"/>
          <w:bCs/>
        </w:rPr>
        <w:t xml:space="preserve"> </w:t>
      </w:r>
      <w:r w:rsidR="00E9409E" w:rsidRPr="00445E8C">
        <w:rPr>
          <w:rFonts w:cstheme="minorHAnsi"/>
        </w:rPr>
        <w:t>wstrzymanie w całości wykonania decyzji właściwego organu.</w:t>
      </w:r>
    </w:p>
    <w:p w14:paraId="73F2B16B" w14:textId="77777777" w:rsidR="00891F33" w:rsidRPr="00445E8C" w:rsidRDefault="00891F33">
      <w:pPr>
        <w:spacing w:after="0" w:line="240" w:lineRule="auto"/>
        <w:jc w:val="both"/>
        <w:rPr>
          <w:rFonts w:cstheme="minorHAnsi"/>
          <w:bCs/>
          <w:color w:val="FF3300"/>
        </w:rPr>
      </w:pPr>
    </w:p>
    <w:p w14:paraId="408D5660" w14:textId="77777777" w:rsidR="00891F33" w:rsidRPr="00445E8C" w:rsidRDefault="00E9409E">
      <w:pPr>
        <w:spacing w:after="0" w:line="240" w:lineRule="auto"/>
        <w:jc w:val="both"/>
        <w:rPr>
          <w:rFonts w:cstheme="minorHAnsi"/>
          <w:bCs/>
        </w:rPr>
      </w:pPr>
      <w:r w:rsidRPr="00445E8C">
        <w:rPr>
          <w:rFonts w:cstheme="minorHAnsi"/>
          <w:bCs/>
        </w:rPr>
        <w:t>Zamawiający żąda od wykonawcy, który polega na zdolnościach lub sytuacji innych podmiotów na zasadach określonych w art. 22a ustawy, przedstawienia w odniesieniu do tych podmiotów dokumentów wymienionych w ust. 5 lit. a-c.</w:t>
      </w:r>
    </w:p>
    <w:p w14:paraId="09376823" w14:textId="77777777" w:rsidR="00891F33" w:rsidRPr="00445E8C" w:rsidRDefault="00891F33">
      <w:pPr>
        <w:spacing w:after="0" w:line="240" w:lineRule="auto"/>
        <w:jc w:val="both"/>
        <w:rPr>
          <w:rFonts w:cstheme="minorHAnsi"/>
          <w:i/>
          <w:iCs/>
        </w:rPr>
      </w:pPr>
    </w:p>
    <w:p w14:paraId="2DA2B03A" w14:textId="77777777" w:rsidR="00891F33" w:rsidRPr="00445E8C" w:rsidRDefault="00E9409E">
      <w:pPr>
        <w:spacing w:after="0" w:line="240" w:lineRule="auto"/>
        <w:jc w:val="both"/>
        <w:rPr>
          <w:rFonts w:cstheme="minorHAnsi"/>
        </w:rPr>
      </w:pPr>
      <w:r w:rsidRPr="00445E8C">
        <w:rPr>
          <w:rFonts w:cstheme="minorHAnsi"/>
        </w:rPr>
        <w:t>Jeżeli wykonawca ma siedzibę lub miejsce zamieszkania poza terytorium Rzeczypospolitej Polskiej zamiast dokumentów o których mowa w rozdziale VII ust. 5 lit. a-c niniejszej specyfikacji składa dokument wystawiony w kraju, w którym ma siedzibę lub miejsce zamieszkania potwierdzający odpowiednio, że:</w:t>
      </w:r>
    </w:p>
    <w:p w14:paraId="554F6CAC" w14:textId="77777777" w:rsidR="00891F33" w:rsidRPr="00445E8C" w:rsidRDefault="00891F33">
      <w:pPr>
        <w:spacing w:after="0" w:line="240" w:lineRule="auto"/>
        <w:jc w:val="both"/>
        <w:rPr>
          <w:rFonts w:cstheme="minorHAnsi"/>
        </w:rPr>
      </w:pPr>
    </w:p>
    <w:p w14:paraId="6308E6E3" w14:textId="00F0AACB" w:rsidR="00891F33" w:rsidRPr="00445E8C" w:rsidRDefault="00E9409E">
      <w:pPr>
        <w:spacing w:after="0" w:line="240" w:lineRule="auto"/>
        <w:jc w:val="both"/>
        <w:rPr>
          <w:rFonts w:cstheme="minorHAnsi"/>
        </w:rPr>
      </w:pPr>
      <w:r w:rsidRPr="00445E8C">
        <w:rPr>
          <w:rFonts w:cstheme="minorHAnsi"/>
        </w:rPr>
        <w:t>a) nie zalega z uiszczeniem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w:t>
      </w:r>
    </w:p>
    <w:p w14:paraId="678E7B96" w14:textId="77777777" w:rsidR="00891F33" w:rsidRPr="00445E8C" w:rsidRDefault="00E9409E" w:rsidP="00AF6175">
      <w:pPr>
        <w:spacing w:before="120" w:after="120"/>
        <w:jc w:val="both"/>
        <w:rPr>
          <w:rFonts w:cstheme="minorHAnsi"/>
        </w:rPr>
      </w:pPr>
      <w:r w:rsidRPr="00445E8C">
        <w:rPr>
          <w:rFonts w:cstheme="minorHAnsi"/>
        </w:rPr>
        <w:t>b) nie otwarto jego likwidacji ani nie ogłoszono upadłości, wystawione nie wcześniej niż  6 miesięcy przed upływem terminu składania ofert albo wniosków o dopuszczenie do udziału w postępowaniu.</w:t>
      </w:r>
    </w:p>
    <w:p w14:paraId="602823A0" w14:textId="77777777" w:rsidR="00891F33" w:rsidRPr="00445E8C" w:rsidRDefault="00E9409E">
      <w:pPr>
        <w:spacing w:after="0" w:line="240" w:lineRule="auto"/>
        <w:jc w:val="both"/>
        <w:rPr>
          <w:rFonts w:cstheme="minorHAnsi"/>
        </w:rPr>
      </w:pPr>
      <w:r w:rsidRPr="00445E8C">
        <w:rPr>
          <w:rFonts w:cstheme="minorHAnsi"/>
        </w:rPr>
        <w:t>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w:t>
      </w:r>
    </w:p>
    <w:p w14:paraId="7EEB8DCF" w14:textId="77777777" w:rsidR="00891F33" w:rsidRPr="00445E8C" w:rsidRDefault="00891F33">
      <w:pPr>
        <w:spacing w:after="0" w:line="240" w:lineRule="auto"/>
        <w:jc w:val="both"/>
        <w:rPr>
          <w:rFonts w:cstheme="minorHAnsi"/>
          <w:color w:val="FF3300"/>
        </w:rPr>
      </w:pPr>
    </w:p>
    <w:p w14:paraId="2DAC327D" w14:textId="77777777" w:rsidR="00830365" w:rsidRPr="00445E8C" w:rsidRDefault="00E9409E" w:rsidP="002B449E">
      <w:pPr>
        <w:spacing w:after="120" w:line="240" w:lineRule="auto"/>
        <w:jc w:val="both"/>
        <w:rPr>
          <w:rFonts w:cstheme="minorHAnsi"/>
        </w:rPr>
      </w:pPr>
      <w:r w:rsidRPr="00445E8C">
        <w:rPr>
          <w:rFonts w:cstheme="minorHAnsi"/>
        </w:rPr>
        <w:t xml:space="preserve">6) </w:t>
      </w:r>
      <w:r w:rsidR="00830365" w:rsidRPr="00445E8C">
        <w:rPr>
          <w:rFonts w:cstheme="minorHAnsi"/>
        </w:rPr>
        <w:t xml:space="preserve">Dokumenty lub oświadczenia, o których mowa w Rozporządzeniu Ministra Rozwoju z dnia 26 lipca 2016 r. w sprawie rodzajów dokumentów, jakich może żądać zamawiający od wykonawcy w postępowaniu o udzielenie zamówienia (Dz. U. z 2016 r. poz. 1126 z późn. zm.) składane są w oryginale lub kopii poświadczonej za zgodność z oryginałem. Poświadczenie za zgodność z oryginałem następuje </w:t>
      </w:r>
      <w:r w:rsidR="00CE00F9" w:rsidRPr="00445E8C">
        <w:rPr>
          <w:rFonts w:cstheme="minorHAnsi"/>
        </w:rPr>
        <w:t>przez opatrzenie kopii dokumentu lub kopii oświadczenia, sporządzonych w postaci papierowej własnoręcznym podpisem.</w:t>
      </w:r>
    </w:p>
    <w:p w14:paraId="4219BBA7" w14:textId="77777777" w:rsidR="00891F33" w:rsidRPr="00445E8C" w:rsidRDefault="00830365" w:rsidP="002B449E">
      <w:pPr>
        <w:spacing w:after="120" w:line="240" w:lineRule="auto"/>
        <w:jc w:val="both"/>
        <w:rPr>
          <w:rFonts w:cstheme="minorHAnsi"/>
        </w:rPr>
      </w:pPr>
      <w:r w:rsidRPr="00445E8C">
        <w:rPr>
          <w:rFonts w:cstheme="minorHAnsi"/>
        </w:rPr>
        <w:t>7) Dokumenty lub oświadczenia o których mowa w Rozporządzeniu Ministra Rozwoju z dnia 26 lipca 2016 r. w sprawie rodzajów dokumentów, jakich może żądać zamawiający od wykonawcy w postępowaniu o udzielenie zamówienia (Dz. U. z 2016 r. poz. 1126 z późn. zm.) sporządzone w języku obcym są składane wraz z tłumaczeniem na język polski.</w:t>
      </w:r>
    </w:p>
    <w:p w14:paraId="7040D220" w14:textId="2BD4DF0D" w:rsidR="00891F33" w:rsidRPr="00445E8C" w:rsidRDefault="00E9409E" w:rsidP="002B449E">
      <w:pPr>
        <w:spacing w:after="0" w:line="240" w:lineRule="auto"/>
        <w:jc w:val="both"/>
        <w:rPr>
          <w:rFonts w:cstheme="minorHAnsi"/>
        </w:rPr>
      </w:pPr>
      <w:r w:rsidRPr="00445E8C">
        <w:rPr>
          <w:rFonts w:cstheme="minorHAnsi"/>
        </w:rPr>
        <w:t>8) Dokumenty sporządzone w języku obcym są składane wraz z tłumaczeniem na język polski.</w:t>
      </w:r>
    </w:p>
    <w:p w14:paraId="01CA1B60" w14:textId="77777777" w:rsidR="00891F33" w:rsidRPr="00445E8C" w:rsidRDefault="00E9409E" w:rsidP="002B449E">
      <w:pPr>
        <w:spacing w:after="0" w:line="240" w:lineRule="auto"/>
        <w:jc w:val="both"/>
        <w:rPr>
          <w:rFonts w:cstheme="minorHAnsi"/>
        </w:rPr>
      </w:pPr>
      <w:r w:rsidRPr="00445E8C">
        <w:rPr>
          <w:rFonts w:cstheme="minorHAnsi"/>
          <w:color w:val="FF3300"/>
        </w:rPr>
        <w:t xml:space="preserve"> </w:t>
      </w:r>
    </w:p>
    <w:p w14:paraId="4188EE31" w14:textId="77777777" w:rsidR="00891F33" w:rsidRPr="00445E8C" w:rsidRDefault="00E9409E" w:rsidP="002B449E">
      <w:pPr>
        <w:spacing w:after="0" w:line="240" w:lineRule="auto"/>
        <w:jc w:val="both"/>
        <w:rPr>
          <w:rFonts w:cstheme="minorHAnsi"/>
        </w:rPr>
      </w:pPr>
      <w:r w:rsidRPr="00445E8C">
        <w:rPr>
          <w:rFonts w:cstheme="minorHAnsi"/>
        </w:rPr>
        <w:t>9) Wszelkie druki, stanowiące załączniki do niniejszej SIWZ są wzorami mającymi ułatwić Wykonawcy złożenie oferty. Dopuszcza się zastosowanie innych druków oświadczeń i wykazów pod warunkiem, że będą one zawierały wszystkie wymagane informacje.</w:t>
      </w:r>
    </w:p>
    <w:p w14:paraId="3D26B01C" w14:textId="77777777" w:rsidR="00891F33" w:rsidRPr="00445E8C" w:rsidRDefault="00891F33" w:rsidP="002B449E">
      <w:pPr>
        <w:spacing w:after="0" w:line="240" w:lineRule="auto"/>
        <w:jc w:val="both"/>
        <w:rPr>
          <w:rFonts w:cstheme="minorHAnsi"/>
          <w:color w:val="FF3300"/>
        </w:rPr>
      </w:pPr>
    </w:p>
    <w:p w14:paraId="103EF8A4" w14:textId="17266896" w:rsidR="00891F33" w:rsidRDefault="00E9409E" w:rsidP="002B449E">
      <w:pPr>
        <w:spacing w:after="0" w:line="240" w:lineRule="auto"/>
        <w:jc w:val="both"/>
        <w:rPr>
          <w:rFonts w:cstheme="minorHAnsi"/>
        </w:rPr>
      </w:pPr>
      <w:r w:rsidRPr="00445E8C">
        <w:rPr>
          <w:rFonts w:cstheme="minorHAnsi"/>
        </w:rPr>
        <w:t>10) Ocena spełnienia warunków zostanie dokonana wg formuły: spełnia/nie spełnia.</w:t>
      </w:r>
    </w:p>
    <w:p w14:paraId="37871237" w14:textId="77777777" w:rsidR="007F254C" w:rsidRPr="00CB4338" w:rsidRDefault="007F254C" w:rsidP="002B449E">
      <w:pPr>
        <w:spacing w:after="0" w:line="240" w:lineRule="auto"/>
        <w:jc w:val="both"/>
        <w:rPr>
          <w:rFonts w:cstheme="minorHAnsi"/>
          <w:sz w:val="40"/>
          <w:szCs w:val="40"/>
        </w:rPr>
      </w:pPr>
    </w:p>
    <w:p w14:paraId="5AD57694" w14:textId="77777777" w:rsidR="00891F33" w:rsidRPr="00445E8C" w:rsidRDefault="00E9409E" w:rsidP="00F83269">
      <w:pPr>
        <w:pStyle w:val="Nagwek1"/>
        <w:spacing w:before="120" w:after="120" w:line="240" w:lineRule="auto"/>
        <w:jc w:val="both"/>
        <w:rPr>
          <w:rFonts w:asciiTheme="minorHAnsi" w:hAnsiTheme="minorHAnsi" w:cstheme="minorHAnsi"/>
          <w:color w:val="FF3300"/>
          <w:sz w:val="22"/>
          <w:szCs w:val="22"/>
        </w:rPr>
      </w:pPr>
      <w:r w:rsidRPr="00445E8C">
        <w:rPr>
          <w:rFonts w:asciiTheme="minorHAnsi" w:hAnsiTheme="minorHAnsi" w:cstheme="minorHAnsi"/>
          <w:sz w:val="22"/>
          <w:szCs w:val="22"/>
        </w:rPr>
        <w:t>VIII. Informacje o sposobie porozumiewania się Zamawiającego z Wykonawcami oraz przekazywania oświadczeń lub dokumentów, a także wskazanie osób uprawnionych do porozumiewania się z Wykonawcami</w:t>
      </w:r>
    </w:p>
    <w:p w14:paraId="4A330526" w14:textId="77777777" w:rsidR="00891F33" w:rsidRPr="001E48B8" w:rsidRDefault="00891F33">
      <w:pPr>
        <w:spacing w:after="0" w:line="240" w:lineRule="auto"/>
        <w:rPr>
          <w:rFonts w:cstheme="minorHAnsi"/>
          <w:b/>
          <w:bCs/>
          <w:color w:val="FF3300"/>
          <w:sz w:val="8"/>
          <w:szCs w:val="8"/>
        </w:rPr>
      </w:pPr>
    </w:p>
    <w:p w14:paraId="22596689" w14:textId="77777777" w:rsidR="00891F33" w:rsidRPr="00445E8C" w:rsidRDefault="00E9409E">
      <w:pPr>
        <w:pStyle w:val="Tretekstu"/>
        <w:numPr>
          <w:ilvl w:val="0"/>
          <w:numId w:val="1"/>
        </w:numPr>
        <w:spacing w:after="120"/>
        <w:rPr>
          <w:rFonts w:asciiTheme="minorHAnsi" w:hAnsiTheme="minorHAnsi" w:cstheme="minorHAnsi"/>
          <w:b w:val="0"/>
          <w:i w:val="0"/>
          <w:sz w:val="22"/>
          <w:szCs w:val="22"/>
        </w:rPr>
      </w:pPr>
      <w:r w:rsidRPr="00445E8C">
        <w:rPr>
          <w:rFonts w:asciiTheme="minorHAnsi" w:hAnsiTheme="minorHAnsi" w:cstheme="minorHAnsi"/>
          <w:b w:val="0"/>
          <w:i w:val="0"/>
          <w:sz w:val="22"/>
          <w:szCs w:val="22"/>
        </w:rPr>
        <w:t>Wszelkie oświadczenia i dokumenty, jakie Wykonawcy obowiązani są dostarczyć Zamawiającemu, a wymienione w Specyfikacji Istotnych Warunków Zamówienia, dalej „SIWZ”, przekazywane są pisemnie</w:t>
      </w:r>
      <w:r w:rsidR="00830365" w:rsidRPr="00445E8C">
        <w:rPr>
          <w:rFonts w:asciiTheme="minorHAnsi" w:hAnsiTheme="minorHAnsi" w:cstheme="minorHAnsi"/>
          <w:b w:val="0"/>
          <w:i w:val="0"/>
          <w:sz w:val="22"/>
          <w:szCs w:val="22"/>
        </w:rPr>
        <w:t>.</w:t>
      </w:r>
    </w:p>
    <w:p w14:paraId="5ABF668A" w14:textId="77777777" w:rsidR="00891F33" w:rsidRPr="00445E8C" w:rsidRDefault="00E9409E">
      <w:pPr>
        <w:pStyle w:val="Tretekstu"/>
        <w:numPr>
          <w:ilvl w:val="0"/>
          <w:numId w:val="1"/>
        </w:numPr>
        <w:spacing w:after="120"/>
        <w:rPr>
          <w:rFonts w:asciiTheme="minorHAnsi" w:hAnsiTheme="minorHAnsi" w:cstheme="minorHAnsi"/>
          <w:b w:val="0"/>
          <w:i w:val="0"/>
          <w:sz w:val="22"/>
          <w:szCs w:val="22"/>
        </w:rPr>
      </w:pPr>
      <w:r w:rsidRPr="00445E8C">
        <w:rPr>
          <w:rFonts w:asciiTheme="minorHAnsi" w:hAnsiTheme="minorHAnsi" w:cstheme="minorHAnsi"/>
          <w:b w:val="0"/>
          <w:i w:val="0"/>
          <w:sz w:val="22"/>
          <w:szCs w:val="22"/>
        </w:rPr>
        <w:t>Komunikacja między Zamawiającym a Wykonawcami odbywa się :</w:t>
      </w:r>
    </w:p>
    <w:p w14:paraId="7BCDB4FD" w14:textId="0F0924CC" w:rsidR="00891F33" w:rsidRPr="00445E8C" w:rsidRDefault="00E9409E" w:rsidP="00CB4338">
      <w:pPr>
        <w:pStyle w:val="Tretekstu"/>
        <w:numPr>
          <w:ilvl w:val="0"/>
          <w:numId w:val="3"/>
        </w:numPr>
        <w:spacing w:after="120"/>
        <w:ind w:left="709"/>
        <w:rPr>
          <w:rFonts w:asciiTheme="minorHAnsi" w:hAnsiTheme="minorHAnsi" w:cstheme="minorHAnsi"/>
          <w:b w:val="0"/>
          <w:i w:val="0"/>
          <w:sz w:val="22"/>
          <w:szCs w:val="22"/>
        </w:rPr>
      </w:pPr>
      <w:r w:rsidRPr="00445E8C">
        <w:rPr>
          <w:rFonts w:asciiTheme="minorHAnsi" w:hAnsiTheme="minorHAnsi" w:cstheme="minorHAnsi"/>
          <w:b w:val="0"/>
          <w:i w:val="0"/>
          <w:sz w:val="22"/>
          <w:szCs w:val="22"/>
        </w:rPr>
        <w:t xml:space="preserve">za pośrednictwem operatora pocztowego w rozumieniu ustawy z dnia 23 listopada 2012 r. – Prawo pocztowe (Dz. U. z </w:t>
      </w:r>
      <w:r w:rsidR="00DB5020" w:rsidRPr="00445E8C">
        <w:rPr>
          <w:rFonts w:asciiTheme="minorHAnsi" w:hAnsiTheme="minorHAnsi" w:cstheme="minorHAnsi"/>
          <w:b w:val="0"/>
          <w:i w:val="0"/>
          <w:sz w:val="22"/>
          <w:szCs w:val="22"/>
        </w:rPr>
        <w:t>2018 r. poz. 2188</w:t>
      </w:r>
      <w:r w:rsidR="00F83269" w:rsidRPr="00445E8C">
        <w:rPr>
          <w:rFonts w:asciiTheme="minorHAnsi" w:hAnsiTheme="minorHAnsi" w:cstheme="minorHAnsi"/>
          <w:b w:val="0"/>
          <w:i w:val="0"/>
          <w:sz w:val="22"/>
          <w:szCs w:val="22"/>
        </w:rPr>
        <w:t xml:space="preserve"> z późn</w:t>
      </w:r>
      <w:r w:rsidR="00CB4338">
        <w:rPr>
          <w:rFonts w:asciiTheme="minorHAnsi" w:hAnsiTheme="minorHAnsi" w:cstheme="minorHAnsi"/>
          <w:b w:val="0"/>
          <w:i w:val="0"/>
          <w:sz w:val="22"/>
          <w:szCs w:val="22"/>
        </w:rPr>
        <w:t>.</w:t>
      </w:r>
      <w:r w:rsidR="00F83269" w:rsidRPr="00445E8C">
        <w:rPr>
          <w:rFonts w:asciiTheme="minorHAnsi" w:hAnsiTheme="minorHAnsi" w:cstheme="minorHAnsi"/>
          <w:b w:val="0"/>
          <w:i w:val="0"/>
          <w:sz w:val="22"/>
          <w:szCs w:val="22"/>
        </w:rPr>
        <w:t xml:space="preserve"> zm</w:t>
      </w:r>
      <w:r w:rsidR="00CB4338">
        <w:rPr>
          <w:rFonts w:asciiTheme="minorHAnsi" w:hAnsiTheme="minorHAnsi" w:cstheme="minorHAnsi"/>
          <w:b w:val="0"/>
          <w:i w:val="0"/>
          <w:sz w:val="22"/>
          <w:szCs w:val="22"/>
        </w:rPr>
        <w:t>.</w:t>
      </w:r>
      <w:r w:rsidRPr="00445E8C">
        <w:rPr>
          <w:rFonts w:asciiTheme="minorHAnsi" w:hAnsiTheme="minorHAnsi" w:cstheme="minorHAnsi"/>
          <w:b w:val="0"/>
          <w:i w:val="0"/>
          <w:sz w:val="22"/>
          <w:szCs w:val="22"/>
        </w:rPr>
        <w:t xml:space="preserve">), </w:t>
      </w:r>
    </w:p>
    <w:p w14:paraId="7C006568" w14:textId="5F65F695" w:rsidR="00891F33" w:rsidRPr="00445E8C" w:rsidRDefault="00E9409E" w:rsidP="00CB4338">
      <w:pPr>
        <w:pStyle w:val="Tretekstu"/>
        <w:numPr>
          <w:ilvl w:val="0"/>
          <w:numId w:val="3"/>
        </w:numPr>
        <w:spacing w:after="120"/>
        <w:ind w:left="709"/>
        <w:rPr>
          <w:rFonts w:asciiTheme="minorHAnsi" w:hAnsiTheme="minorHAnsi" w:cstheme="minorHAnsi"/>
          <w:b w:val="0"/>
          <w:i w:val="0"/>
          <w:sz w:val="22"/>
          <w:szCs w:val="22"/>
        </w:rPr>
      </w:pPr>
      <w:r w:rsidRPr="00445E8C">
        <w:rPr>
          <w:rFonts w:asciiTheme="minorHAnsi" w:hAnsiTheme="minorHAnsi" w:cstheme="minorHAnsi"/>
          <w:b w:val="0"/>
          <w:i w:val="0"/>
          <w:sz w:val="22"/>
          <w:szCs w:val="22"/>
        </w:rPr>
        <w:t xml:space="preserve">przy użyciu środków komunikacji elektronicznej w rozumieniu ustawy z dnia 18 lipca 2002 r. o świadczeniu usług drogą elektroniczną (Dz. U. z </w:t>
      </w:r>
      <w:r w:rsidR="00DB5020" w:rsidRPr="00445E8C">
        <w:rPr>
          <w:rFonts w:asciiTheme="minorHAnsi" w:hAnsiTheme="minorHAnsi" w:cstheme="minorHAnsi"/>
          <w:b w:val="0"/>
          <w:i w:val="0"/>
          <w:sz w:val="22"/>
          <w:szCs w:val="22"/>
        </w:rPr>
        <w:t>20</w:t>
      </w:r>
      <w:r w:rsidR="00CB4338">
        <w:rPr>
          <w:rFonts w:asciiTheme="minorHAnsi" w:hAnsiTheme="minorHAnsi" w:cstheme="minorHAnsi"/>
          <w:b w:val="0"/>
          <w:i w:val="0"/>
          <w:sz w:val="22"/>
          <w:szCs w:val="22"/>
        </w:rPr>
        <w:t>20</w:t>
      </w:r>
      <w:r w:rsidR="00F83269" w:rsidRPr="00445E8C">
        <w:rPr>
          <w:rFonts w:asciiTheme="minorHAnsi" w:hAnsiTheme="minorHAnsi" w:cstheme="minorHAnsi"/>
          <w:b w:val="0"/>
          <w:i w:val="0"/>
          <w:sz w:val="22"/>
          <w:szCs w:val="22"/>
        </w:rPr>
        <w:t xml:space="preserve"> r. poz. </w:t>
      </w:r>
      <w:r w:rsidR="00CB4338">
        <w:rPr>
          <w:rFonts w:asciiTheme="minorHAnsi" w:hAnsiTheme="minorHAnsi" w:cstheme="minorHAnsi"/>
          <w:b w:val="0"/>
          <w:i w:val="0"/>
          <w:sz w:val="22"/>
          <w:szCs w:val="22"/>
        </w:rPr>
        <w:t>344</w:t>
      </w:r>
      <w:r w:rsidRPr="00445E8C">
        <w:rPr>
          <w:rFonts w:asciiTheme="minorHAnsi" w:hAnsiTheme="minorHAnsi" w:cstheme="minorHAnsi"/>
          <w:b w:val="0"/>
          <w:i w:val="0"/>
          <w:sz w:val="22"/>
          <w:szCs w:val="22"/>
        </w:rPr>
        <w:t>) - porozumiewanie się w formie poczty elektronicznej – na adres:</w:t>
      </w:r>
      <w:r w:rsidR="00830365" w:rsidRPr="00445E8C">
        <w:rPr>
          <w:rFonts w:asciiTheme="minorHAnsi" w:hAnsiTheme="minorHAnsi" w:cstheme="minorHAnsi"/>
          <w:b w:val="0"/>
          <w:i w:val="0"/>
          <w:sz w:val="22"/>
          <w:szCs w:val="22"/>
        </w:rPr>
        <w:t xml:space="preserve"> </w:t>
      </w:r>
      <w:hyperlink r:id="rId10" w:history="1">
        <w:r w:rsidR="007F254C" w:rsidRPr="007B4400">
          <w:rPr>
            <w:rStyle w:val="Hipercze"/>
            <w:rFonts w:asciiTheme="minorHAnsi" w:hAnsiTheme="minorHAnsi" w:cstheme="minorHAnsi"/>
            <w:b w:val="0"/>
            <w:i w:val="0"/>
            <w:sz w:val="22"/>
            <w:szCs w:val="22"/>
          </w:rPr>
          <w:t>urzadmiasta@podkowalesna.pl</w:t>
        </w:r>
      </w:hyperlink>
      <w:r w:rsidR="007F254C">
        <w:rPr>
          <w:rFonts w:asciiTheme="minorHAnsi" w:hAnsiTheme="minorHAnsi" w:cstheme="minorHAnsi"/>
          <w:b w:val="0"/>
          <w:i w:val="0"/>
          <w:color w:val="auto"/>
          <w:sz w:val="22"/>
          <w:szCs w:val="22"/>
        </w:rPr>
        <w:t xml:space="preserve"> </w:t>
      </w:r>
    </w:p>
    <w:p w14:paraId="363F38C0" w14:textId="77777777" w:rsidR="00FD06E4" w:rsidRPr="00445E8C" w:rsidRDefault="00FD06E4">
      <w:pPr>
        <w:pStyle w:val="Tretekstu"/>
        <w:numPr>
          <w:ilvl w:val="0"/>
          <w:numId w:val="1"/>
        </w:numPr>
        <w:spacing w:after="120"/>
        <w:rPr>
          <w:rFonts w:asciiTheme="minorHAnsi" w:hAnsiTheme="minorHAnsi" w:cstheme="minorHAnsi"/>
          <w:b w:val="0"/>
          <w:i w:val="0"/>
          <w:sz w:val="22"/>
          <w:szCs w:val="22"/>
        </w:rPr>
      </w:pPr>
      <w:r w:rsidRPr="00445E8C">
        <w:rPr>
          <w:rFonts w:asciiTheme="minorHAnsi" w:hAnsiTheme="minorHAnsi" w:cstheme="minorHAnsi"/>
          <w:b w:val="0"/>
          <w:i w:val="0"/>
          <w:sz w:val="22"/>
          <w:szCs w:val="22"/>
        </w:rPr>
        <w:t>Uzupełnienia dokumentów, oświadczeń lub pełnomocnictw dla swej skuteczności powinny zostać dostarczone do siedziby Zamawiającego w formie pisemnej przed upływem wyznaczonego przez Zamawiającego terminu.</w:t>
      </w:r>
    </w:p>
    <w:p w14:paraId="3270DBDE" w14:textId="4E0E9600" w:rsidR="00891F33" w:rsidRDefault="00E9409E">
      <w:pPr>
        <w:pStyle w:val="Tretekstu"/>
        <w:numPr>
          <w:ilvl w:val="0"/>
          <w:numId w:val="1"/>
        </w:numPr>
        <w:spacing w:after="120"/>
        <w:rPr>
          <w:rFonts w:asciiTheme="minorHAnsi" w:hAnsiTheme="minorHAnsi" w:cstheme="minorHAnsi"/>
          <w:b w:val="0"/>
          <w:i w:val="0"/>
          <w:sz w:val="22"/>
          <w:szCs w:val="22"/>
        </w:rPr>
      </w:pPr>
      <w:r w:rsidRPr="00445E8C">
        <w:rPr>
          <w:rFonts w:asciiTheme="minorHAnsi" w:hAnsiTheme="minorHAnsi" w:cstheme="minorHAnsi"/>
          <w:b w:val="0"/>
          <w:i w:val="0"/>
          <w:sz w:val="22"/>
          <w:szCs w:val="22"/>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209D6CF9" w14:textId="3FF6FC6B" w:rsidR="00B93E4B" w:rsidRPr="00445E8C" w:rsidRDefault="00B93E4B">
      <w:pPr>
        <w:pStyle w:val="Tretekstu"/>
        <w:numPr>
          <w:ilvl w:val="0"/>
          <w:numId w:val="1"/>
        </w:numPr>
        <w:spacing w:after="120"/>
        <w:rPr>
          <w:rFonts w:asciiTheme="minorHAnsi" w:hAnsiTheme="minorHAnsi" w:cstheme="minorHAnsi"/>
          <w:b w:val="0"/>
          <w:i w:val="0"/>
          <w:sz w:val="22"/>
          <w:szCs w:val="22"/>
        </w:rPr>
      </w:pPr>
      <w:r w:rsidRPr="00B93E4B">
        <w:rPr>
          <w:rFonts w:asciiTheme="minorHAnsi" w:hAnsiTheme="minorHAnsi" w:cstheme="minorHAnsi"/>
          <w:b w:val="0"/>
          <w:i w:val="0"/>
          <w:sz w:val="22"/>
          <w:szCs w:val="22"/>
        </w:rPr>
        <w:t>W korespondencji kierowanej do Zamawiającego Wykonawca winien posługiwać się numerem sprawy określonym w SIWZ.</w:t>
      </w:r>
    </w:p>
    <w:p w14:paraId="2EAF9D61" w14:textId="77777777" w:rsidR="00891F33" w:rsidRPr="00445E8C" w:rsidRDefault="00E9409E">
      <w:pPr>
        <w:ind w:firstLine="360"/>
        <w:jc w:val="both"/>
        <w:rPr>
          <w:rFonts w:cstheme="minorHAnsi"/>
        </w:rPr>
      </w:pPr>
      <w:r w:rsidRPr="00445E8C">
        <w:rPr>
          <w:rFonts w:cstheme="minorHAnsi"/>
        </w:rPr>
        <w:t>Osobami upoważnionymi przez Zamawiającego do kontaktowania się z Wykonawcami są:</w:t>
      </w:r>
    </w:p>
    <w:p w14:paraId="5253D8CD" w14:textId="3A190515" w:rsidR="00B93E4B" w:rsidRPr="00B93E4B" w:rsidRDefault="007736BB">
      <w:pPr>
        <w:numPr>
          <w:ilvl w:val="0"/>
          <w:numId w:val="4"/>
        </w:numPr>
        <w:spacing w:before="120" w:after="0" w:line="240" w:lineRule="auto"/>
        <w:ind w:left="720"/>
        <w:jc w:val="both"/>
        <w:rPr>
          <w:rFonts w:cstheme="minorHAnsi"/>
          <w:bCs/>
        </w:rPr>
      </w:pPr>
      <w:r>
        <w:rPr>
          <w:rFonts w:cstheme="minorHAnsi"/>
          <w:bCs/>
        </w:rPr>
        <w:t xml:space="preserve">W sprawach proceduralnych - </w:t>
      </w:r>
      <w:r w:rsidR="00B93E4B" w:rsidRPr="00B93E4B">
        <w:rPr>
          <w:rFonts w:cstheme="minorHAnsi"/>
          <w:bCs/>
        </w:rPr>
        <w:t>Marta Gerek</w:t>
      </w:r>
      <w:r w:rsidR="00E9409E" w:rsidRPr="00B93E4B">
        <w:rPr>
          <w:rFonts w:cstheme="minorHAnsi"/>
          <w:bCs/>
          <w:color w:val="auto"/>
        </w:rPr>
        <w:t xml:space="preserve">: </w:t>
      </w:r>
      <w:hyperlink r:id="rId11" w:history="1">
        <w:r w:rsidR="00B93E4B" w:rsidRPr="00B93E4B">
          <w:rPr>
            <w:rStyle w:val="Hipercze"/>
            <w:rFonts w:cstheme="minorHAnsi"/>
            <w:bCs/>
          </w:rPr>
          <w:t>marta.gerek@podkowalesna.pl</w:t>
        </w:r>
      </w:hyperlink>
    </w:p>
    <w:p w14:paraId="223561E4" w14:textId="36E19D23" w:rsidR="00891F33" w:rsidRPr="007736BB" w:rsidRDefault="007736BB">
      <w:pPr>
        <w:numPr>
          <w:ilvl w:val="0"/>
          <w:numId w:val="4"/>
        </w:numPr>
        <w:spacing w:before="120" w:after="0" w:line="240" w:lineRule="auto"/>
        <w:ind w:left="720"/>
        <w:jc w:val="both"/>
        <w:rPr>
          <w:rFonts w:cstheme="minorHAnsi"/>
          <w:b/>
        </w:rPr>
      </w:pPr>
      <w:r w:rsidRPr="007736BB">
        <w:rPr>
          <w:rFonts w:cstheme="minorHAnsi"/>
          <w:b/>
        </w:rPr>
        <w:t xml:space="preserve">W sprawach merytorycznych - </w:t>
      </w:r>
      <w:r w:rsidR="00B93E4B" w:rsidRPr="007736BB">
        <w:rPr>
          <w:rFonts w:cstheme="minorHAnsi"/>
          <w:b/>
        </w:rPr>
        <w:t>Artur Niedziński</w:t>
      </w:r>
      <w:r w:rsidR="00B93E4B" w:rsidRPr="007736BB">
        <w:rPr>
          <w:rFonts w:cstheme="minorHAnsi"/>
          <w:b/>
          <w:color w:val="auto"/>
        </w:rPr>
        <w:t xml:space="preserve">: </w:t>
      </w:r>
      <w:hyperlink r:id="rId12" w:history="1">
        <w:r w:rsidR="00B93E4B" w:rsidRPr="007736BB">
          <w:rPr>
            <w:rStyle w:val="Hipercze"/>
            <w:rFonts w:cstheme="minorHAnsi"/>
            <w:b/>
          </w:rPr>
          <w:t>artur.niedzinski@podkowalesna.pl</w:t>
        </w:r>
      </w:hyperlink>
      <w:r w:rsidR="00B93E4B" w:rsidRPr="007736BB">
        <w:rPr>
          <w:rFonts w:cstheme="minorHAnsi"/>
          <w:b/>
          <w:color w:val="auto"/>
        </w:rPr>
        <w:t xml:space="preserve"> </w:t>
      </w:r>
    </w:p>
    <w:p w14:paraId="428A894B" w14:textId="77777777" w:rsidR="00B93E4B" w:rsidRPr="00445E8C" w:rsidRDefault="00B93E4B" w:rsidP="00B93E4B">
      <w:pPr>
        <w:spacing w:before="120" w:after="0" w:line="240" w:lineRule="auto"/>
        <w:ind w:left="720"/>
        <w:jc w:val="both"/>
        <w:rPr>
          <w:rFonts w:cstheme="minorHAnsi"/>
        </w:rPr>
      </w:pPr>
    </w:p>
    <w:p w14:paraId="74F91E86" w14:textId="01390F53" w:rsidR="00891F33" w:rsidRDefault="00E9409E" w:rsidP="007736BB">
      <w:pPr>
        <w:pStyle w:val="Nagwek1"/>
        <w:spacing w:before="0" w:line="240" w:lineRule="auto"/>
        <w:rPr>
          <w:rFonts w:asciiTheme="minorHAnsi" w:hAnsiTheme="minorHAnsi" w:cstheme="minorHAnsi"/>
          <w:sz w:val="22"/>
          <w:szCs w:val="22"/>
        </w:rPr>
      </w:pPr>
      <w:r w:rsidRPr="00445E8C">
        <w:rPr>
          <w:rFonts w:asciiTheme="minorHAnsi" w:hAnsiTheme="minorHAnsi" w:cstheme="minorHAnsi"/>
          <w:sz w:val="22"/>
          <w:szCs w:val="22"/>
        </w:rPr>
        <w:t xml:space="preserve">IX. Wymagania dotyczące wadium: </w:t>
      </w:r>
    </w:p>
    <w:p w14:paraId="050D8FAA" w14:textId="77777777" w:rsidR="007736BB" w:rsidRPr="001E48B8" w:rsidRDefault="007736BB" w:rsidP="007736BB">
      <w:pPr>
        <w:pStyle w:val="Nagwek1"/>
        <w:spacing w:before="0" w:line="240" w:lineRule="auto"/>
        <w:rPr>
          <w:rFonts w:asciiTheme="minorHAnsi" w:hAnsiTheme="minorHAnsi" w:cstheme="minorHAnsi"/>
          <w:color w:val="FF3300"/>
          <w:sz w:val="10"/>
          <w:szCs w:val="10"/>
        </w:rPr>
      </w:pPr>
    </w:p>
    <w:p w14:paraId="18E7E2B1" w14:textId="3166D67A" w:rsidR="007736BB" w:rsidRPr="007736BB" w:rsidRDefault="007736BB" w:rsidP="002F46E2">
      <w:pPr>
        <w:numPr>
          <w:ilvl w:val="3"/>
          <w:numId w:val="34"/>
        </w:numPr>
        <w:spacing w:after="0" w:line="240" w:lineRule="auto"/>
        <w:ind w:left="426"/>
        <w:contextualSpacing/>
        <w:jc w:val="both"/>
        <w:outlineLvl w:val="0"/>
        <w:rPr>
          <w:rFonts w:eastAsiaTheme="majorEastAsia" w:cstheme="minorHAnsi"/>
        </w:rPr>
      </w:pPr>
      <w:r w:rsidRPr="007736BB">
        <w:rPr>
          <w:rFonts w:eastAsiaTheme="majorEastAsia" w:cstheme="minorHAnsi"/>
        </w:rPr>
        <w:t xml:space="preserve">Zamawiający wymaga wniesienia wadium w wysokości: </w:t>
      </w:r>
      <w:r>
        <w:rPr>
          <w:rFonts w:eastAsiaTheme="majorEastAsia" w:cstheme="minorHAnsi"/>
          <w:b/>
          <w:bCs/>
        </w:rPr>
        <w:t>3</w:t>
      </w:r>
      <w:r w:rsidRPr="007736BB">
        <w:rPr>
          <w:rFonts w:eastAsiaTheme="majorEastAsia" w:cstheme="minorHAnsi"/>
          <w:b/>
          <w:bCs/>
        </w:rPr>
        <w:t>.000,00 PLN</w:t>
      </w:r>
      <w:r w:rsidRPr="007736BB">
        <w:rPr>
          <w:rFonts w:eastAsiaTheme="majorEastAsia" w:cstheme="minorHAnsi"/>
        </w:rPr>
        <w:t xml:space="preserve"> (słownie: </w:t>
      </w:r>
      <w:r>
        <w:rPr>
          <w:rFonts w:eastAsiaTheme="majorEastAsia" w:cstheme="minorHAnsi"/>
        </w:rPr>
        <w:t>trzy tysiące</w:t>
      </w:r>
      <w:r w:rsidRPr="007736BB">
        <w:rPr>
          <w:rFonts w:eastAsiaTheme="majorEastAsia" w:cstheme="minorHAnsi"/>
        </w:rPr>
        <w:t xml:space="preserve"> złotych)</w:t>
      </w:r>
    </w:p>
    <w:p w14:paraId="12F0592D" w14:textId="77777777" w:rsidR="007736BB" w:rsidRPr="007736BB" w:rsidRDefault="007736BB" w:rsidP="002F46E2">
      <w:pPr>
        <w:numPr>
          <w:ilvl w:val="3"/>
          <w:numId w:val="34"/>
        </w:numPr>
        <w:spacing w:before="480" w:after="120"/>
        <w:ind w:left="426"/>
        <w:contextualSpacing/>
        <w:jc w:val="both"/>
        <w:outlineLvl w:val="0"/>
        <w:rPr>
          <w:rFonts w:eastAsiaTheme="majorEastAsia" w:cstheme="minorHAnsi"/>
        </w:rPr>
      </w:pPr>
      <w:r w:rsidRPr="007736BB">
        <w:rPr>
          <w:rFonts w:eastAsiaTheme="majorEastAsia" w:cstheme="minorHAnsi"/>
        </w:rPr>
        <w:t xml:space="preserve">Wadium należy wnieść przed upływem terminu składania ofert. </w:t>
      </w:r>
    </w:p>
    <w:p w14:paraId="2999C1A8" w14:textId="77777777" w:rsidR="007736BB" w:rsidRPr="007736BB" w:rsidRDefault="007736BB" w:rsidP="002F46E2">
      <w:pPr>
        <w:numPr>
          <w:ilvl w:val="3"/>
          <w:numId w:val="34"/>
        </w:numPr>
        <w:spacing w:before="480" w:after="120"/>
        <w:ind w:left="426"/>
        <w:contextualSpacing/>
        <w:jc w:val="both"/>
        <w:outlineLvl w:val="0"/>
        <w:rPr>
          <w:rFonts w:eastAsiaTheme="majorEastAsia" w:cstheme="minorHAnsi"/>
        </w:rPr>
      </w:pPr>
      <w:r w:rsidRPr="007736BB">
        <w:rPr>
          <w:rFonts w:eastAsiaTheme="majorEastAsia" w:cstheme="minorHAnsi"/>
        </w:rPr>
        <w:t>Wadium może być wnoszone w jednej lub kilku następujących formach:</w:t>
      </w:r>
    </w:p>
    <w:p w14:paraId="0AA70740" w14:textId="77777777" w:rsidR="007736BB" w:rsidRPr="007736BB" w:rsidRDefault="007736BB" w:rsidP="007736BB">
      <w:pPr>
        <w:spacing w:before="480" w:after="120"/>
        <w:ind w:left="851" w:hanging="329"/>
        <w:contextualSpacing/>
        <w:jc w:val="both"/>
        <w:outlineLvl w:val="0"/>
        <w:rPr>
          <w:rFonts w:eastAsiaTheme="majorEastAsia" w:cstheme="minorHAnsi"/>
        </w:rPr>
      </w:pPr>
      <w:r w:rsidRPr="007736BB">
        <w:rPr>
          <w:rFonts w:eastAsiaTheme="majorEastAsia" w:cstheme="minorHAnsi"/>
        </w:rPr>
        <w:t xml:space="preserve">1) </w:t>
      </w:r>
      <w:r w:rsidRPr="007736BB">
        <w:rPr>
          <w:rFonts w:eastAsiaTheme="majorEastAsia" w:cstheme="minorHAnsi"/>
        </w:rPr>
        <w:tab/>
        <w:t>pieniądzu,</w:t>
      </w:r>
    </w:p>
    <w:p w14:paraId="44CDE516" w14:textId="77777777" w:rsidR="007736BB" w:rsidRPr="007736BB" w:rsidRDefault="007736BB" w:rsidP="007736BB">
      <w:pPr>
        <w:spacing w:before="480" w:after="120"/>
        <w:ind w:left="851" w:hanging="329"/>
        <w:contextualSpacing/>
        <w:jc w:val="both"/>
        <w:outlineLvl w:val="0"/>
        <w:rPr>
          <w:rFonts w:eastAsiaTheme="majorEastAsia" w:cstheme="minorHAnsi"/>
        </w:rPr>
      </w:pPr>
      <w:r w:rsidRPr="007736BB">
        <w:rPr>
          <w:rFonts w:eastAsiaTheme="majorEastAsia" w:cstheme="minorHAnsi"/>
        </w:rPr>
        <w:t xml:space="preserve">2) </w:t>
      </w:r>
      <w:r w:rsidRPr="007736BB">
        <w:rPr>
          <w:rFonts w:eastAsiaTheme="majorEastAsia" w:cstheme="minorHAnsi"/>
        </w:rPr>
        <w:tab/>
        <w:t>poręczeniach bankowych lub poręczeniach spółdzielczej kasy oszczędnościowo-kredytowej, z tym że poręczenie kasy jest zawsze poręczeniem pieniężnym,</w:t>
      </w:r>
    </w:p>
    <w:p w14:paraId="29DA57BB" w14:textId="77777777" w:rsidR="007736BB" w:rsidRPr="007736BB" w:rsidRDefault="007736BB" w:rsidP="007736BB">
      <w:pPr>
        <w:spacing w:before="480" w:after="120"/>
        <w:ind w:left="851" w:hanging="329"/>
        <w:contextualSpacing/>
        <w:jc w:val="both"/>
        <w:outlineLvl w:val="0"/>
        <w:rPr>
          <w:rFonts w:eastAsiaTheme="majorEastAsia" w:cstheme="minorHAnsi"/>
        </w:rPr>
      </w:pPr>
      <w:r w:rsidRPr="007736BB">
        <w:rPr>
          <w:rFonts w:eastAsiaTheme="majorEastAsia" w:cstheme="minorHAnsi"/>
        </w:rPr>
        <w:t xml:space="preserve">3) </w:t>
      </w:r>
      <w:r w:rsidRPr="007736BB">
        <w:rPr>
          <w:rFonts w:eastAsiaTheme="majorEastAsia" w:cstheme="minorHAnsi"/>
        </w:rPr>
        <w:tab/>
        <w:t>gwarancjach bankowych,</w:t>
      </w:r>
    </w:p>
    <w:p w14:paraId="38647980" w14:textId="77777777" w:rsidR="007736BB" w:rsidRPr="007736BB" w:rsidRDefault="007736BB" w:rsidP="007736BB">
      <w:pPr>
        <w:spacing w:before="480" w:after="120"/>
        <w:ind w:left="851" w:hanging="329"/>
        <w:contextualSpacing/>
        <w:jc w:val="both"/>
        <w:outlineLvl w:val="0"/>
        <w:rPr>
          <w:rFonts w:eastAsiaTheme="majorEastAsia" w:cstheme="minorHAnsi"/>
        </w:rPr>
      </w:pPr>
      <w:r w:rsidRPr="007736BB">
        <w:rPr>
          <w:rFonts w:eastAsiaTheme="majorEastAsia" w:cstheme="minorHAnsi"/>
        </w:rPr>
        <w:t xml:space="preserve">4) </w:t>
      </w:r>
      <w:r w:rsidRPr="007736BB">
        <w:rPr>
          <w:rFonts w:eastAsiaTheme="majorEastAsia" w:cstheme="minorHAnsi"/>
        </w:rPr>
        <w:tab/>
        <w:t>gwarancjach ubezpieczeniowych,</w:t>
      </w:r>
    </w:p>
    <w:p w14:paraId="0195F1CE" w14:textId="49051F2D" w:rsidR="007736BB" w:rsidRPr="007736BB" w:rsidRDefault="007736BB" w:rsidP="007736BB">
      <w:pPr>
        <w:spacing w:before="480" w:after="120"/>
        <w:ind w:left="851" w:hanging="329"/>
        <w:contextualSpacing/>
        <w:jc w:val="both"/>
        <w:outlineLvl w:val="0"/>
        <w:rPr>
          <w:rFonts w:eastAsiaTheme="majorEastAsia" w:cstheme="minorHAnsi"/>
        </w:rPr>
      </w:pPr>
      <w:r w:rsidRPr="007736BB">
        <w:rPr>
          <w:rFonts w:eastAsiaTheme="majorEastAsia" w:cstheme="minorHAnsi"/>
        </w:rPr>
        <w:t xml:space="preserve">5) </w:t>
      </w:r>
      <w:r w:rsidRPr="007736BB">
        <w:rPr>
          <w:rFonts w:eastAsiaTheme="majorEastAsia" w:cstheme="minorHAnsi"/>
        </w:rPr>
        <w:tab/>
        <w:t>poręczeniach udzielonych przez podmioty, o których mowa w art. 6b ust. 5 pkt. 2 ustawy z dnia 9 listopada 2000 r. o utworzeniu Polskiej Agencji Rozwoju Przedsiębiorczości (t.</w:t>
      </w:r>
      <w:r w:rsidR="00A55BA3">
        <w:rPr>
          <w:rFonts w:eastAsiaTheme="majorEastAsia" w:cstheme="minorHAnsi"/>
        </w:rPr>
        <w:t xml:space="preserve"> </w:t>
      </w:r>
      <w:r w:rsidRPr="007736BB">
        <w:rPr>
          <w:rFonts w:eastAsiaTheme="majorEastAsia" w:cstheme="minorHAnsi"/>
        </w:rPr>
        <w:t>j. Dz. U. z 2019 r. poz. 310 z późn. zm.).</w:t>
      </w:r>
    </w:p>
    <w:p w14:paraId="706A1831" w14:textId="7B8A3ECF" w:rsidR="007736BB" w:rsidRPr="007736BB" w:rsidRDefault="007736BB" w:rsidP="002F46E2">
      <w:pPr>
        <w:numPr>
          <w:ilvl w:val="3"/>
          <w:numId w:val="34"/>
        </w:numPr>
        <w:spacing w:before="480" w:after="120"/>
        <w:ind w:left="426"/>
        <w:contextualSpacing/>
        <w:jc w:val="both"/>
        <w:outlineLvl w:val="0"/>
        <w:rPr>
          <w:rFonts w:eastAsiaTheme="majorEastAsia" w:cstheme="minorHAnsi"/>
          <w:b/>
          <w:bCs/>
        </w:rPr>
      </w:pPr>
      <w:r w:rsidRPr="007736BB">
        <w:rPr>
          <w:rFonts w:eastAsiaTheme="majorEastAsia" w:cstheme="minorHAnsi"/>
        </w:rPr>
        <w:t xml:space="preserve">Wadium wpłacane w pieniądzu należy wnieść przelewem na rachunek bankowy Zamawiającego nr konta: 23 1240 5918 1111 0000 4909 1890 z dopiskiem na przelewie: </w:t>
      </w:r>
      <w:r w:rsidRPr="007736BB">
        <w:rPr>
          <w:rFonts w:eastAsiaTheme="majorEastAsia" w:cstheme="minorHAnsi"/>
          <w:b/>
          <w:bCs/>
        </w:rPr>
        <w:t>„Wadium ZP.271.1</w:t>
      </w:r>
      <w:r w:rsidR="00A55BA3">
        <w:rPr>
          <w:rFonts w:eastAsiaTheme="majorEastAsia" w:cstheme="minorHAnsi"/>
          <w:b/>
          <w:bCs/>
        </w:rPr>
        <w:t>2</w:t>
      </w:r>
      <w:r w:rsidRPr="007736BB">
        <w:rPr>
          <w:rFonts w:eastAsiaTheme="majorEastAsia" w:cstheme="minorHAnsi"/>
          <w:b/>
          <w:bCs/>
        </w:rPr>
        <w:t xml:space="preserve">.2020 – </w:t>
      </w:r>
      <w:r w:rsidR="00A55BA3">
        <w:rPr>
          <w:rFonts w:eastAsiaTheme="majorEastAsia" w:cstheme="minorHAnsi"/>
          <w:b/>
          <w:bCs/>
        </w:rPr>
        <w:t>mały pumptrack</w:t>
      </w:r>
      <w:r w:rsidRPr="007736BB">
        <w:rPr>
          <w:rFonts w:eastAsiaTheme="majorEastAsia" w:cstheme="minorHAnsi"/>
          <w:b/>
          <w:bCs/>
        </w:rPr>
        <w:t>”.</w:t>
      </w:r>
    </w:p>
    <w:p w14:paraId="312EFE06" w14:textId="77777777" w:rsidR="007736BB" w:rsidRPr="007736BB" w:rsidRDefault="007736BB" w:rsidP="002F46E2">
      <w:pPr>
        <w:numPr>
          <w:ilvl w:val="3"/>
          <w:numId w:val="34"/>
        </w:numPr>
        <w:spacing w:before="480" w:after="120"/>
        <w:ind w:left="426"/>
        <w:contextualSpacing/>
        <w:jc w:val="both"/>
        <w:outlineLvl w:val="0"/>
        <w:rPr>
          <w:rFonts w:eastAsiaTheme="majorEastAsia" w:cstheme="minorHAnsi"/>
        </w:rPr>
      </w:pPr>
      <w:r w:rsidRPr="007736BB">
        <w:rPr>
          <w:rFonts w:eastAsiaTheme="majorEastAsia" w:cstheme="minorHAnsi"/>
        </w:rPr>
        <w:t>Wniesienie wadium w pieniądzu będzie skuteczne, jeżeli w podanym terminie zostanie zaliczone na rachunku bankowym Zamawiającego.</w:t>
      </w:r>
    </w:p>
    <w:p w14:paraId="72D3F2AF" w14:textId="77777777" w:rsidR="007736BB" w:rsidRPr="007736BB" w:rsidRDefault="007736BB" w:rsidP="002F46E2">
      <w:pPr>
        <w:numPr>
          <w:ilvl w:val="3"/>
          <w:numId w:val="34"/>
        </w:numPr>
        <w:spacing w:before="480" w:after="120"/>
        <w:ind w:left="426"/>
        <w:contextualSpacing/>
        <w:jc w:val="both"/>
        <w:outlineLvl w:val="0"/>
        <w:rPr>
          <w:rFonts w:eastAsiaTheme="majorEastAsia" w:cstheme="minorHAnsi"/>
        </w:rPr>
      </w:pPr>
      <w:r w:rsidRPr="007736BB">
        <w:rPr>
          <w:rFonts w:eastAsiaTheme="majorEastAsia" w:cstheme="minorHAnsi"/>
        </w:rPr>
        <w:t xml:space="preserve">Z treści wadium wnoszonego w formie: poręczenia bankowego, poręczenia spółdzielczej kasy oszczędnościowo-kredytowej,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46 ust. 4a PZP oraz art. 46 ust. 5 PZP. </w:t>
      </w:r>
    </w:p>
    <w:p w14:paraId="481220DB" w14:textId="77777777" w:rsidR="007736BB" w:rsidRPr="007736BB" w:rsidRDefault="007736BB" w:rsidP="002F46E2">
      <w:pPr>
        <w:numPr>
          <w:ilvl w:val="3"/>
          <w:numId w:val="34"/>
        </w:numPr>
        <w:spacing w:before="480" w:after="120"/>
        <w:ind w:left="426"/>
        <w:contextualSpacing/>
        <w:jc w:val="both"/>
        <w:outlineLvl w:val="0"/>
        <w:rPr>
          <w:rFonts w:eastAsiaTheme="majorEastAsia" w:cstheme="minorHAnsi"/>
        </w:rPr>
      </w:pPr>
      <w:r w:rsidRPr="007736BB">
        <w:rPr>
          <w:rFonts w:eastAsiaTheme="majorEastAsia" w:cstheme="minorHAnsi"/>
          <w:b/>
          <w:bCs/>
        </w:rPr>
        <w:t>Wadium wnoszone w formie innej niż pieniądz należy złożyć wraz z Ofertą w oryginale w postaci elektronicznej tj. opatrzonej kwalifikowanym podpisem elektronicznym</w:t>
      </w:r>
      <w:r w:rsidRPr="007736BB">
        <w:rPr>
          <w:rFonts w:eastAsiaTheme="majorEastAsia" w:cstheme="minorHAnsi"/>
        </w:rPr>
        <w:t xml:space="preserve"> osób upoważnionych do jego wystawienia. Wadium musi zabezpieczać ofertę przez cały okres związania ofertą. Oferta Wykonawcy, który nie wniesie wadium lub nie zabezpieczy oferty akceptowalną formą wadium </w:t>
      </w:r>
      <w:r w:rsidRPr="007736BB">
        <w:rPr>
          <w:rFonts w:eastAsiaTheme="majorEastAsia" w:cstheme="minorHAnsi"/>
        </w:rPr>
        <w:br/>
        <w:t>w wyznaczonym terminie, zostanie odrzucona z postępowania na podstawie art. 89 ust. 1 pkt 7b PZP.</w:t>
      </w:r>
    </w:p>
    <w:p w14:paraId="7A834001" w14:textId="77777777" w:rsidR="007736BB" w:rsidRPr="007736BB" w:rsidRDefault="007736BB" w:rsidP="002F46E2">
      <w:pPr>
        <w:numPr>
          <w:ilvl w:val="3"/>
          <w:numId w:val="34"/>
        </w:numPr>
        <w:spacing w:before="480" w:after="120"/>
        <w:ind w:left="426"/>
        <w:contextualSpacing/>
        <w:outlineLvl w:val="0"/>
        <w:rPr>
          <w:rFonts w:eastAsiaTheme="majorEastAsia" w:cstheme="minorHAnsi"/>
        </w:rPr>
      </w:pPr>
      <w:r w:rsidRPr="007736BB">
        <w:rPr>
          <w:rFonts w:eastAsiaTheme="majorEastAsia" w:cstheme="minorHAnsi"/>
        </w:rPr>
        <w:t>Treść gwarancji wadialnej musi zawierać następujące elementy:</w:t>
      </w:r>
    </w:p>
    <w:p w14:paraId="183B6D63" w14:textId="77777777" w:rsidR="007736BB" w:rsidRPr="007736BB" w:rsidRDefault="007736BB" w:rsidP="007736BB">
      <w:pPr>
        <w:spacing w:before="480" w:after="120"/>
        <w:ind w:left="851" w:hanging="284"/>
        <w:contextualSpacing/>
        <w:jc w:val="both"/>
        <w:outlineLvl w:val="0"/>
        <w:rPr>
          <w:rFonts w:eastAsiaTheme="majorEastAsia" w:cstheme="minorHAnsi"/>
        </w:rPr>
      </w:pPr>
      <w:r w:rsidRPr="007736BB">
        <w:rPr>
          <w:rFonts w:eastAsiaTheme="majorEastAsia" w:cstheme="minorHAnsi"/>
        </w:rPr>
        <w:t xml:space="preserve">1) </w:t>
      </w:r>
      <w:r w:rsidRPr="007736BB">
        <w:rPr>
          <w:rFonts w:eastAsiaTheme="majorEastAsia" w:cstheme="minorHAnsi"/>
        </w:rPr>
        <w:tab/>
        <w:t>nazwę dającego zlecenie (Wykonawcy), beneficjenta gwarancji/poręczenia (Zamawiającego), gwaranta (banku lub instytucji ubezpieczeniowej udzielających gwarancji/poręczenia) oraz wskazanie ich siedzib,</w:t>
      </w:r>
    </w:p>
    <w:p w14:paraId="3AE02EBB" w14:textId="77777777" w:rsidR="007736BB" w:rsidRPr="007736BB" w:rsidRDefault="007736BB" w:rsidP="007736BB">
      <w:pPr>
        <w:spacing w:before="480" w:after="120"/>
        <w:ind w:left="851" w:hanging="284"/>
        <w:contextualSpacing/>
        <w:jc w:val="both"/>
        <w:outlineLvl w:val="0"/>
        <w:rPr>
          <w:rFonts w:eastAsiaTheme="majorEastAsia" w:cstheme="minorHAnsi"/>
        </w:rPr>
      </w:pPr>
      <w:r w:rsidRPr="007736BB">
        <w:rPr>
          <w:rFonts w:eastAsiaTheme="majorEastAsia" w:cstheme="minorHAnsi"/>
        </w:rPr>
        <w:t xml:space="preserve">2) </w:t>
      </w:r>
      <w:r w:rsidRPr="007736BB">
        <w:rPr>
          <w:rFonts w:eastAsiaTheme="majorEastAsia" w:cstheme="minorHAnsi"/>
        </w:rPr>
        <w:tab/>
        <w:t>określenie wierzytelności, która ma być zabezpieczona gwarancją/poręczeniem – określenie przedmiotu zamówienia</w:t>
      </w:r>
    </w:p>
    <w:p w14:paraId="456D8583" w14:textId="77777777" w:rsidR="007736BB" w:rsidRPr="007736BB" w:rsidRDefault="007736BB" w:rsidP="007736BB">
      <w:pPr>
        <w:spacing w:before="480" w:after="120"/>
        <w:ind w:left="851" w:hanging="284"/>
        <w:contextualSpacing/>
        <w:jc w:val="both"/>
        <w:outlineLvl w:val="0"/>
        <w:rPr>
          <w:rFonts w:eastAsiaTheme="majorEastAsia" w:cstheme="minorHAnsi"/>
        </w:rPr>
      </w:pPr>
      <w:r w:rsidRPr="007736BB">
        <w:rPr>
          <w:rFonts w:eastAsiaTheme="majorEastAsia" w:cstheme="minorHAnsi"/>
        </w:rPr>
        <w:t xml:space="preserve">3) </w:t>
      </w:r>
      <w:r w:rsidRPr="007736BB">
        <w:rPr>
          <w:rFonts w:eastAsiaTheme="majorEastAsia" w:cstheme="minorHAnsi"/>
        </w:rPr>
        <w:tab/>
        <w:t>kwotę gwarancji/poręczenia,</w:t>
      </w:r>
    </w:p>
    <w:p w14:paraId="15A7DAAB" w14:textId="77777777" w:rsidR="007736BB" w:rsidRPr="007736BB" w:rsidRDefault="007736BB" w:rsidP="007736BB">
      <w:pPr>
        <w:spacing w:before="480" w:after="120"/>
        <w:ind w:left="851" w:hanging="284"/>
        <w:contextualSpacing/>
        <w:jc w:val="both"/>
        <w:outlineLvl w:val="0"/>
        <w:rPr>
          <w:rFonts w:eastAsiaTheme="majorEastAsia" w:cstheme="minorHAnsi"/>
        </w:rPr>
      </w:pPr>
      <w:r w:rsidRPr="007736BB">
        <w:rPr>
          <w:rFonts w:eastAsiaTheme="majorEastAsia" w:cstheme="minorHAnsi"/>
        </w:rPr>
        <w:t xml:space="preserve">4) </w:t>
      </w:r>
      <w:r w:rsidRPr="007736BB">
        <w:rPr>
          <w:rFonts w:eastAsiaTheme="majorEastAsia" w:cstheme="minorHAnsi"/>
        </w:rPr>
        <w:tab/>
        <w:t>zobowiązanie gwaranta/poręczyciela do zapłacenia bezwarunkowo i nieodwołalnie kwoty gwarancji/poręczenia na pierwsze pisemne żądanie Zamawiającego w okolicznościach określonych w art. 46 ust. 4a PZP oraz art. 46 ust. 5 PZP.</w:t>
      </w:r>
    </w:p>
    <w:p w14:paraId="637C910F" w14:textId="77777777" w:rsidR="007736BB" w:rsidRPr="007736BB" w:rsidRDefault="007736BB" w:rsidP="002F46E2">
      <w:pPr>
        <w:numPr>
          <w:ilvl w:val="3"/>
          <w:numId w:val="34"/>
        </w:numPr>
        <w:spacing w:before="480" w:after="120"/>
        <w:ind w:left="426"/>
        <w:contextualSpacing/>
        <w:jc w:val="both"/>
        <w:outlineLvl w:val="0"/>
        <w:rPr>
          <w:rFonts w:eastAsiaTheme="majorEastAsia" w:cstheme="minorHAnsi"/>
        </w:rPr>
      </w:pPr>
      <w:r w:rsidRPr="007736BB">
        <w:rPr>
          <w:rFonts w:eastAsiaTheme="majorEastAsia" w:cstheme="minorHAnsi"/>
        </w:rPr>
        <w:t xml:space="preserve">Zamawiający zwraca wadium wszystkim wykonawcom niezwłocznie po wyborze oferty najkorzystniejszej lub unieważnieniu postępowania, z wyjątkiem wykonawcy, którego oferta została wybrana jako najkorzystniejsza, z zastrzeżeniem ust. 12. </w:t>
      </w:r>
    </w:p>
    <w:p w14:paraId="3CD5DC78" w14:textId="77777777" w:rsidR="007736BB" w:rsidRPr="007736BB" w:rsidRDefault="007736BB" w:rsidP="002F46E2">
      <w:pPr>
        <w:numPr>
          <w:ilvl w:val="3"/>
          <w:numId w:val="34"/>
        </w:numPr>
        <w:spacing w:before="480" w:after="120"/>
        <w:ind w:left="426"/>
        <w:contextualSpacing/>
        <w:jc w:val="both"/>
        <w:outlineLvl w:val="0"/>
        <w:rPr>
          <w:rFonts w:eastAsiaTheme="majorEastAsia" w:cstheme="minorHAnsi"/>
        </w:rPr>
      </w:pPr>
      <w:r w:rsidRPr="007736BB">
        <w:rPr>
          <w:rFonts w:eastAsiaTheme="majorEastAsia" w:cstheme="minorHAnsi"/>
        </w:rPr>
        <w:t>Wykonawcy, którego oferta została wybrana jako najkorzystniejsza, zamawiający zwraca wadium niezwłocznie po zawarciu umowy w sprawie zamówienia publicznego oraz wniesieniu zabezpieczenia należytego wykonania umowy, jeżeli jego wniesienia żądano.</w:t>
      </w:r>
    </w:p>
    <w:p w14:paraId="7377B045" w14:textId="77777777" w:rsidR="007736BB" w:rsidRPr="007736BB" w:rsidRDefault="007736BB" w:rsidP="002F46E2">
      <w:pPr>
        <w:numPr>
          <w:ilvl w:val="3"/>
          <w:numId w:val="34"/>
        </w:numPr>
        <w:spacing w:before="480" w:after="120"/>
        <w:ind w:left="426"/>
        <w:contextualSpacing/>
        <w:jc w:val="both"/>
        <w:outlineLvl w:val="0"/>
        <w:rPr>
          <w:rFonts w:eastAsiaTheme="majorEastAsia" w:cstheme="minorHAnsi"/>
        </w:rPr>
      </w:pPr>
      <w:r w:rsidRPr="007736BB">
        <w:rPr>
          <w:rFonts w:eastAsiaTheme="majorEastAsia" w:cstheme="minorHAnsi"/>
        </w:rPr>
        <w:t>Zamawiający zwraca niezwłocznie wadium na wniosek wykonawcy, który wycofał ofertę przed upływem terminu składania ofert.</w:t>
      </w:r>
    </w:p>
    <w:p w14:paraId="51B24E9C" w14:textId="77777777" w:rsidR="007736BB" w:rsidRPr="007736BB" w:rsidRDefault="007736BB" w:rsidP="002F46E2">
      <w:pPr>
        <w:numPr>
          <w:ilvl w:val="3"/>
          <w:numId w:val="34"/>
        </w:numPr>
        <w:spacing w:before="480" w:after="120"/>
        <w:ind w:left="426"/>
        <w:contextualSpacing/>
        <w:jc w:val="both"/>
        <w:outlineLvl w:val="0"/>
        <w:rPr>
          <w:rFonts w:eastAsiaTheme="majorEastAsia" w:cstheme="minorHAnsi"/>
        </w:rPr>
      </w:pPr>
      <w:r w:rsidRPr="007736BB">
        <w:rPr>
          <w:rFonts w:eastAsiaTheme="majorEastAsia" w:cstheme="minorHAnsi"/>
        </w:rPr>
        <w:t>Zamawiający żąda ponownego wniesienia wadium przez wykonawcę, któremu zwrócono wadium na podstawie ust. 9, jeżeli w wyniku rozstrzygnięcia odwołania jego oferta została wybrana jako najkorzystniejsza. Wykonawca wnosi wadium w terminie określonym przez zamawiającego.</w:t>
      </w:r>
    </w:p>
    <w:p w14:paraId="407EA724" w14:textId="77777777" w:rsidR="007736BB" w:rsidRPr="007736BB" w:rsidRDefault="007736BB" w:rsidP="002F46E2">
      <w:pPr>
        <w:numPr>
          <w:ilvl w:val="3"/>
          <w:numId w:val="34"/>
        </w:numPr>
        <w:spacing w:before="480" w:after="120"/>
        <w:ind w:left="426"/>
        <w:contextualSpacing/>
        <w:jc w:val="both"/>
        <w:outlineLvl w:val="0"/>
        <w:rPr>
          <w:rFonts w:eastAsiaTheme="majorEastAsia" w:cstheme="minorHAnsi"/>
        </w:rPr>
      </w:pPr>
      <w:r w:rsidRPr="007736BB">
        <w:rPr>
          <w:rFonts w:eastAsiaTheme="majorEastAsia" w:cstheme="minorHAnsi"/>
        </w:rPr>
        <w:t xml:space="preserve">Jeżeli wadium wniesiono w pieniądzu, zamawiający zwraca je wraz z odsetkami wynikającymi </w:t>
      </w:r>
      <w:r w:rsidRPr="007736BB">
        <w:rPr>
          <w:rFonts w:eastAsiaTheme="majorEastAsia" w:cstheme="minorHAnsi"/>
        </w:rPr>
        <w:br/>
        <w:t xml:space="preserve">z umowy rachunku bankowego, na którym było ono przechowywane, pomniejszone o koszty prowadzenia rachunku bankowego oraz prowizji bankowej za przelew pieniędzy na rachunek bankowy wskazany przez wykonawcę. </w:t>
      </w:r>
    </w:p>
    <w:p w14:paraId="55DEDC34" w14:textId="77777777" w:rsidR="007736BB" w:rsidRPr="007736BB" w:rsidRDefault="007736BB" w:rsidP="002F46E2">
      <w:pPr>
        <w:numPr>
          <w:ilvl w:val="3"/>
          <w:numId w:val="34"/>
        </w:numPr>
        <w:spacing w:before="480" w:after="120"/>
        <w:ind w:left="426"/>
        <w:contextualSpacing/>
        <w:jc w:val="both"/>
        <w:outlineLvl w:val="0"/>
        <w:rPr>
          <w:rFonts w:eastAsiaTheme="majorEastAsia" w:cstheme="minorHAnsi"/>
        </w:rPr>
      </w:pPr>
      <w:r w:rsidRPr="007736BB">
        <w:rPr>
          <w:rFonts w:eastAsiaTheme="majorEastAsia" w:cstheme="minorHAnsi"/>
        </w:rPr>
        <w:t>Zamawiający zatrzymuje wadium wraz z odsetkami, jeżeli wykonawca w odpowiedzi na wezwanie, o którym mowa w art. 26 ust. 3 i 3a PZP, z przyczyn leżących po jego stronie, nie złożył oświadczeń lub dokumentów potwierdzających okoliczności, o których mowa w art. 25 ust. 1 PZP, oświadczenia, o którym mowa w art. 25a ust. 1 PZP, pełnomocnictw lub nie wyraził zgody na poprawienie omyłki, o której mowa w art. 87 ust. 2 pkt 3 PZP, co spowodowało brak możliwości wybrania oferty złożonej przez wykonawcę jako najkorzystniejszej.</w:t>
      </w:r>
    </w:p>
    <w:p w14:paraId="61B2A5B5" w14:textId="77777777" w:rsidR="007736BB" w:rsidRPr="007736BB" w:rsidRDefault="007736BB" w:rsidP="002F46E2">
      <w:pPr>
        <w:numPr>
          <w:ilvl w:val="3"/>
          <w:numId w:val="34"/>
        </w:numPr>
        <w:spacing w:before="480" w:after="120"/>
        <w:ind w:left="426"/>
        <w:contextualSpacing/>
        <w:jc w:val="both"/>
        <w:outlineLvl w:val="0"/>
        <w:rPr>
          <w:rFonts w:eastAsiaTheme="majorEastAsia" w:cstheme="minorHAnsi"/>
        </w:rPr>
      </w:pPr>
      <w:r w:rsidRPr="007736BB">
        <w:rPr>
          <w:rFonts w:eastAsiaTheme="majorEastAsia" w:cstheme="minorHAnsi"/>
        </w:rPr>
        <w:t xml:space="preserve">Zamawiający zatrzymuje wadium wraz z odsetkami, jeżeli wykonawca, którego oferta została wybrana: </w:t>
      </w:r>
    </w:p>
    <w:p w14:paraId="1D8C0366" w14:textId="77777777" w:rsidR="007736BB" w:rsidRPr="007736BB" w:rsidRDefault="007736BB" w:rsidP="007736BB">
      <w:pPr>
        <w:spacing w:before="480" w:after="120"/>
        <w:ind w:left="851" w:hanging="329"/>
        <w:contextualSpacing/>
        <w:jc w:val="both"/>
        <w:outlineLvl w:val="0"/>
        <w:rPr>
          <w:rFonts w:eastAsiaTheme="majorEastAsia" w:cstheme="minorHAnsi"/>
        </w:rPr>
      </w:pPr>
      <w:r w:rsidRPr="007736BB">
        <w:rPr>
          <w:rFonts w:eastAsiaTheme="majorEastAsia" w:cstheme="minorHAnsi"/>
        </w:rPr>
        <w:t xml:space="preserve">1) </w:t>
      </w:r>
      <w:r w:rsidRPr="007736BB">
        <w:rPr>
          <w:rFonts w:eastAsiaTheme="majorEastAsia" w:cstheme="minorHAnsi"/>
        </w:rPr>
        <w:tab/>
        <w:t xml:space="preserve">odmówił podpisania umowy w sprawie zamówienia publicznego na warunkach określonych w ofercie; </w:t>
      </w:r>
    </w:p>
    <w:p w14:paraId="1F6B1016" w14:textId="77777777" w:rsidR="007736BB" w:rsidRPr="007736BB" w:rsidRDefault="007736BB" w:rsidP="007736BB">
      <w:pPr>
        <w:spacing w:before="480" w:after="120"/>
        <w:ind w:left="851" w:hanging="329"/>
        <w:contextualSpacing/>
        <w:jc w:val="both"/>
        <w:outlineLvl w:val="0"/>
        <w:rPr>
          <w:rFonts w:eastAsiaTheme="majorEastAsia" w:cstheme="minorHAnsi"/>
        </w:rPr>
      </w:pPr>
      <w:r w:rsidRPr="007736BB">
        <w:rPr>
          <w:rFonts w:eastAsiaTheme="majorEastAsia" w:cstheme="minorHAnsi"/>
        </w:rPr>
        <w:t xml:space="preserve">2) </w:t>
      </w:r>
      <w:r w:rsidRPr="007736BB">
        <w:rPr>
          <w:rFonts w:eastAsiaTheme="majorEastAsia" w:cstheme="minorHAnsi"/>
        </w:rPr>
        <w:tab/>
        <w:t>nie wniósł wymaganego zabezpieczenia należytego wykonania umowy;</w:t>
      </w:r>
    </w:p>
    <w:p w14:paraId="6954E006" w14:textId="77777777" w:rsidR="007736BB" w:rsidRPr="007736BB" w:rsidRDefault="007736BB" w:rsidP="007736BB">
      <w:pPr>
        <w:spacing w:before="480" w:after="120"/>
        <w:ind w:left="851" w:hanging="329"/>
        <w:contextualSpacing/>
        <w:jc w:val="both"/>
        <w:outlineLvl w:val="0"/>
        <w:rPr>
          <w:rFonts w:eastAsiaTheme="majorEastAsia" w:cstheme="minorHAnsi"/>
        </w:rPr>
      </w:pPr>
      <w:r w:rsidRPr="007736BB">
        <w:rPr>
          <w:rFonts w:eastAsiaTheme="majorEastAsia" w:cstheme="minorHAnsi"/>
        </w:rPr>
        <w:t xml:space="preserve">3) </w:t>
      </w:r>
      <w:r w:rsidRPr="007736BB">
        <w:rPr>
          <w:rFonts w:eastAsiaTheme="majorEastAsia" w:cstheme="minorHAnsi"/>
        </w:rPr>
        <w:tab/>
        <w:t>zawarcie umowy w sprawie zamówienia publicznego stało się niemożliwe z przyczyn leżących po stronie wykonawcy.</w:t>
      </w:r>
    </w:p>
    <w:p w14:paraId="782343AE" w14:textId="77777777" w:rsidR="007736BB" w:rsidRPr="007736BB" w:rsidRDefault="007736BB" w:rsidP="002F46E2">
      <w:pPr>
        <w:numPr>
          <w:ilvl w:val="3"/>
          <w:numId w:val="34"/>
        </w:numPr>
        <w:spacing w:after="120"/>
        <w:ind w:left="426"/>
        <w:contextualSpacing/>
        <w:jc w:val="both"/>
        <w:outlineLvl w:val="0"/>
        <w:rPr>
          <w:rFonts w:eastAsiaTheme="majorEastAsia" w:cstheme="minorHAnsi"/>
        </w:rPr>
      </w:pPr>
      <w:r w:rsidRPr="007736BB">
        <w:rPr>
          <w:rFonts w:eastAsiaTheme="majorEastAsia" w:cstheme="minorHAnsi"/>
        </w:rPr>
        <w:t>Odmowa wyrażenia zgody na przedłużenie terminu związania ofertą, o którym mowa w Rozdziale X ust. 1 nie powoduje utraty wadium.</w:t>
      </w:r>
    </w:p>
    <w:p w14:paraId="01995C7E" w14:textId="48AF4FB0" w:rsidR="00F1729C" w:rsidRPr="00445E8C" w:rsidRDefault="00F1729C" w:rsidP="00A55BA3">
      <w:pPr>
        <w:pStyle w:val="Nagwek1"/>
        <w:spacing w:before="0" w:after="120"/>
        <w:rPr>
          <w:rFonts w:asciiTheme="minorHAnsi" w:hAnsiTheme="minorHAnsi" w:cstheme="minorHAnsi"/>
          <w:b w:val="0"/>
          <w:sz w:val="22"/>
          <w:szCs w:val="22"/>
        </w:rPr>
      </w:pPr>
    </w:p>
    <w:p w14:paraId="737E0CB6" w14:textId="77777777" w:rsidR="007974FB" w:rsidRPr="00445E8C" w:rsidRDefault="007974FB" w:rsidP="007974FB">
      <w:pPr>
        <w:pStyle w:val="Nagwek1"/>
        <w:spacing w:before="0" w:after="120"/>
        <w:ind w:hanging="45"/>
        <w:rPr>
          <w:rFonts w:asciiTheme="minorHAnsi" w:hAnsiTheme="minorHAnsi" w:cstheme="minorHAnsi"/>
          <w:sz w:val="22"/>
          <w:szCs w:val="22"/>
        </w:rPr>
      </w:pPr>
    </w:p>
    <w:p w14:paraId="45BA9223"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X. Termin związania ofertą </w:t>
      </w:r>
    </w:p>
    <w:p w14:paraId="21851D03" w14:textId="77777777" w:rsidR="00891F33" w:rsidRPr="00A55BA3" w:rsidRDefault="00891F33">
      <w:pPr>
        <w:pStyle w:val="Default"/>
        <w:jc w:val="both"/>
        <w:rPr>
          <w:rFonts w:asciiTheme="minorHAnsi" w:hAnsiTheme="minorHAnsi" w:cstheme="minorHAnsi"/>
          <w:color w:val="FF3300"/>
          <w:sz w:val="10"/>
          <w:szCs w:val="10"/>
        </w:rPr>
      </w:pPr>
    </w:p>
    <w:p w14:paraId="0AB6BCD5" w14:textId="77D59154" w:rsidR="00891F33" w:rsidRDefault="00E9409E" w:rsidP="00A55BA3">
      <w:pPr>
        <w:pStyle w:val="Akapitzlist"/>
        <w:numPr>
          <w:ilvl w:val="3"/>
          <w:numId w:val="4"/>
        </w:numPr>
        <w:tabs>
          <w:tab w:val="clear" w:pos="2880"/>
        </w:tabs>
        <w:spacing w:after="120" w:line="240" w:lineRule="auto"/>
        <w:ind w:left="426"/>
        <w:jc w:val="both"/>
        <w:rPr>
          <w:rFonts w:cstheme="minorHAnsi"/>
        </w:rPr>
      </w:pPr>
      <w:r w:rsidRPr="00A55BA3">
        <w:rPr>
          <w:rFonts w:cstheme="minorHAnsi"/>
        </w:rPr>
        <w:t xml:space="preserve">Wykonawca związany jest ofertą przez okres 30 dni. Bieg terminu związania ofertą rozpoczyna się wraz z upływem terminu składania ofert.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 nie dłuższy jednak niż 60 dni. </w:t>
      </w:r>
    </w:p>
    <w:p w14:paraId="573548E3" w14:textId="77777777" w:rsidR="00A55BA3" w:rsidRPr="00A55BA3" w:rsidRDefault="00A55BA3" w:rsidP="00A55BA3">
      <w:pPr>
        <w:pStyle w:val="Akapitzlist"/>
        <w:spacing w:after="120" w:line="240" w:lineRule="auto"/>
        <w:ind w:left="426"/>
        <w:jc w:val="both"/>
        <w:rPr>
          <w:rFonts w:cstheme="minorHAnsi"/>
          <w:sz w:val="8"/>
          <w:szCs w:val="8"/>
        </w:rPr>
      </w:pPr>
    </w:p>
    <w:p w14:paraId="1F76E876" w14:textId="37200C16" w:rsidR="00891F33" w:rsidRPr="00A55BA3" w:rsidRDefault="00E9409E" w:rsidP="00A55BA3">
      <w:pPr>
        <w:pStyle w:val="Akapitzlist"/>
        <w:numPr>
          <w:ilvl w:val="3"/>
          <w:numId w:val="4"/>
        </w:numPr>
        <w:tabs>
          <w:tab w:val="clear" w:pos="2880"/>
        </w:tabs>
        <w:spacing w:after="0" w:line="240" w:lineRule="auto"/>
        <w:ind w:left="426"/>
        <w:jc w:val="both"/>
        <w:rPr>
          <w:rFonts w:cstheme="minorHAnsi"/>
        </w:rPr>
      </w:pPr>
      <w:r w:rsidRPr="00A55BA3">
        <w:rPr>
          <w:rFonts w:cstheme="minorHAnsi"/>
        </w:rPr>
        <w:t>Przedłużenie terminu związania ofertą jest dopuszczalne tylko z jednoczesnym przedłużeniem okresu ważności wadium albo, jeżeli nie jest to możliwe,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2FC0A95F" w14:textId="77777777" w:rsidR="00E34714" w:rsidRPr="001E48B8" w:rsidRDefault="00E34714">
      <w:pPr>
        <w:spacing w:after="0" w:line="240" w:lineRule="auto"/>
        <w:jc w:val="both"/>
        <w:rPr>
          <w:rFonts w:cstheme="minorHAnsi"/>
          <w:sz w:val="40"/>
          <w:szCs w:val="40"/>
        </w:rPr>
      </w:pPr>
    </w:p>
    <w:p w14:paraId="0D2E6553"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XI. Opis sposobu przygotowywania ofert: </w:t>
      </w:r>
    </w:p>
    <w:p w14:paraId="47F1E364" w14:textId="78E81ACC" w:rsidR="00891F33" w:rsidRPr="00445E8C" w:rsidRDefault="00E9409E">
      <w:pPr>
        <w:pStyle w:val="Nagwek2"/>
        <w:numPr>
          <w:ilvl w:val="0"/>
          <w:numId w:val="5"/>
        </w:numPr>
        <w:tabs>
          <w:tab w:val="left" w:pos="360"/>
        </w:tabs>
        <w:ind w:left="360"/>
        <w:rPr>
          <w:rFonts w:asciiTheme="minorHAnsi" w:hAnsiTheme="minorHAnsi" w:cstheme="minorHAnsi"/>
          <w:i/>
          <w:iCs/>
          <w:sz w:val="22"/>
          <w:szCs w:val="22"/>
        </w:rPr>
      </w:pPr>
      <w:r w:rsidRPr="00445E8C">
        <w:rPr>
          <w:rFonts w:asciiTheme="minorHAnsi" w:hAnsiTheme="minorHAnsi" w:cstheme="minorHAnsi"/>
          <w:i/>
          <w:iCs/>
          <w:sz w:val="22"/>
          <w:szCs w:val="22"/>
        </w:rPr>
        <w:t>Wymagania podstawowe</w:t>
      </w:r>
      <w:r w:rsidR="00A55BA3">
        <w:rPr>
          <w:rFonts w:asciiTheme="minorHAnsi" w:hAnsiTheme="minorHAnsi" w:cstheme="minorHAnsi"/>
          <w:i/>
          <w:iCs/>
          <w:sz w:val="22"/>
          <w:szCs w:val="22"/>
        </w:rPr>
        <w:t>:</w:t>
      </w:r>
    </w:p>
    <w:p w14:paraId="25AD3CAF" w14:textId="77777777" w:rsidR="00891F33" w:rsidRPr="00445E8C" w:rsidRDefault="00E9409E">
      <w:pPr>
        <w:numPr>
          <w:ilvl w:val="1"/>
          <w:numId w:val="5"/>
        </w:numPr>
        <w:tabs>
          <w:tab w:val="left" w:pos="720"/>
        </w:tabs>
        <w:spacing w:before="120" w:after="0" w:line="240" w:lineRule="auto"/>
        <w:ind w:left="714" w:hanging="357"/>
        <w:jc w:val="both"/>
        <w:rPr>
          <w:rFonts w:cstheme="minorHAnsi"/>
        </w:rPr>
      </w:pPr>
      <w:r w:rsidRPr="00445E8C">
        <w:rPr>
          <w:rFonts w:cstheme="minorHAnsi"/>
        </w:rPr>
        <w:t>Ofertę należy przygotować ściśle według wymagań określonych w niniejszej SIWZ.</w:t>
      </w:r>
    </w:p>
    <w:p w14:paraId="01FDD8C0" w14:textId="56DF4FCA" w:rsidR="00891F33" w:rsidRPr="00445E8C" w:rsidRDefault="00E9409E">
      <w:pPr>
        <w:numPr>
          <w:ilvl w:val="1"/>
          <w:numId w:val="5"/>
        </w:numPr>
        <w:tabs>
          <w:tab w:val="left" w:pos="720"/>
        </w:tabs>
        <w:spacing w:before="120" w:after="0" w:line="240" w:lineRule="auto"/>
        <w:ind w:left="714" w:hanging="357"/>
        <w:jc w:val="both"/>
        <w:rPr>
          <w:rFonts w:cstheme="minorHAnsi"/>
        </w:rPr>
      </w:pPr>
      <w:r w:rsidRPr="00445E8C">
        <w:rPr>
          <w:rFonts w:cstheme="minorHAnsi"/>
        </w:rPr>
        <w:t>Oferta musi być podpisana przez osobę /osoby/ upoważnione do reprezentowania Wykonawcy /Wykonawców wspólnie ubiegających się o udzielenie zamówienia/. Oznacza to, iż jeżeli z dokumentu(ów) określającego(ych) status prawny Wykonawcy(ów) lub pełnomocnictwa(pełnomocnictw) wynika, iż do reprezentowania Wykonawcy(ów) upoważnionych jest łącznie kilka osób</w:t>
      </w:r>
      <w:r w:rsidR="00333A4E">
        <w:rPr>
          <w:rFonts w:cstheme="minorHAnsi"/>
        </w:rPr>
        <w:t>,</w:t>
      </w:r>
      <w:r w:rsidRPr="00445E8C">
        <w:rPr>
          <w:rFonts w:cstheme="minorHAnsi"/>
        </w:rPr>
        <w:t xml:space="preserve"> dokumenty wchodzące w skład oferty muszą być podpisane przez wszystkie te osoby.</w:t>
      </w:r>
    </w:p>
    <w:p w14:paraId="0270E2B2" w14:textId="3AE11F99" w:rsidR="00891F33" w:rsidRPr="00445E8C" w:rsidRDefault="00E9409E">
      <w:pPr>
        <w:numPr>
          <w:ilvl w:val="1"/>
          <w:numId w:val="5"/>
        </w:numPr>
        <w:tabs>
          <w:tab w:val="left" w:pos="720"/>
        </w:tabs>
        <w:spacing w:before="120" w:after="0" w:line="240" w:lineRule="auto"/>
        <w:ind w:left="720"/>
        <w:jc w:val="both"/>
        <w:rPr>
          <w:rFonts w:cstheme="minorHAnsi"/>
        </w:rPr>
      </w:pPr>
      <w:r w:rsidRPr="00445E8C">
        <w:rPr>
          <w:rFonts w:cstheme="minorHAnsi"/>
        </w:rPr>
        <w:t xml:space="preserve">Upoważnienie osób podpisujących ofertę do jej podpisania musi bezpośrednio wynikać z dokumentów dołączonych do oferty. Oznacza to, że jeżeli upoważnienie takie nie wynika wprost z dokumentu stwierdzającego status prawny Wykonawcy (odpisu z właściwego rejestru) to do oferty należy dołączyć oryginał lub poświadczoną notarialnie za zgodność </w:t>
      </w:r>
      <w:r w:rsidR="00333A4E">
        <w:rPr>
          <w:rFonts w:cstheme="minorHAnsi"/>
        </w:rPr>
        <w:br/>
      </w:r>
      <w:r w:rsidRPr="00445E8C">
        <w:rPr>
          <w:rFonts w:cstheme="minorHAnsi"/>
        </w:rPr>
        <w:t xml:space="preserve">z oryginałem kopię stosownego pełnomocnictwa wystawionego przez osoby do tego upoważnione. </w:t>
      </w:r>
    </w:p>
    <w:p w14:paraId="3FB568D6" w14:textId="57C611D6" w:rsidR="00891F33" w:rsidRPr="00445E8C" w:rsidRDefault="00E9409E">
      <w:pPr>
        <w:numPr>
          <w:ilvl w:val="1"/>
          <w:numId w:val="5"/>
        </w:numPr>
        <w:tabs>
          <w:tab w:val="left" w:pos="720"/>
        </w:tabs>
        <w:spacing w:before="120" w:after="0" w:line="240" w:lineRule="auto"/>
        <w:ind w:left="720"/>
        <w:jc w:val="both"/>
        <w:rPr>
          <w:rFonts w:cstheme="minorHAnsi"/>
        </w:rPr>
      </w:pPr>
      <w:r w:rsidRPr="00445E8C">
        <w:rPr>
          <w:rFonts w:cstheme="minorHAnsi"/>
        </w:rPr>
        <w:t>Wzory dokumentów dołączonych do niniejszej SIWZ powinny zostać wypełnione przez Wykonawcę i dołączone do oferty</w:t>
      </w:r>
      <w:r w:rsidR="00333A4E">
        <w:rPr>
          <w:rFonts w:cstheme="minorHAnsi"/>
        </w:rPr>
        <w:t>,</w:t>
      </w:r>
      <w:r w:rsidRPr="00445E8C">
        <w:rPr>
          <w:rFonts w:cstheme="minorHAnsi"/>
        </w:rPr>
        <w:t xml:space="preserve"> bądź też przygotowane przez Wykonawcę w zgodnej </w:t>
      </w:r>
      <w:r w:rsidR="00333A4E">
        <w:rPr>
          <w:rFonts w:cstheme="minorHAnsi"/>
        </w:rPr>
        <w:br/>
      </w:r>
      <w:r w:rsidRPr="00445E8C">
        <w:rPr>
          <w:rFonts w:cstheme="minorHAnsi"/>
        </w:rPr>
        <w:t xml:space="preserve">z niniejszą SIWZ formie /dopuszcza się dokonanie we wzorach zmian pod warunkiem, że będą w nich zawarte co najmniej wszystkie wymagane informacje/.  </w:t>
      </w:r>
      <w:r w:rsidRPr="00445E8C">
        <w:rPr>
          <w:rFonts w:cstheme="minorHAnsi"/>
          <w:color w:val="FF3300"/>
        </w:rPr>
        <w:t xml:space="preserve">  </w:t>
      </w:r>
    </w:p>
    <w:p w14:paraId="2D839DA0" w14:textId="77777777" w:rsidR="00891F33" w:rsidRPr="00445E8C" w:rsidRDefault="00E9409E">
      <w:pPr>
        <w:numPr>
          <w:ilvl w:val="1"/>
          <w:numId w:val="5"/>
        </w:numPr>
        <w:tabs>
          <w:tab w:val="left" w:pos="720"/>
        </w:tabs>
        <w:spacing w:before="120" w:after="0" w:line="240" w:lineRule="auto"/>
        <w:ind w:left="720"/>
        <w:jc w:val="both"/>
        <w:rPr>
          <w:rFonts w:cstheme="minorHAnsi"/>
        </w:rPr>
      </w:pPr>
      <w:r w:rsidRPr="00445E8C">
        <w:rPr>
          <w:rFonts w:cstheme="minorHAnsi"/>
        </w:rPr>
        <w:t xml:space="preserve">We wszystkich przypadkach, gdzie jest mowa o pieczątkach, Zamawiający dopuszcza złożenie czytelnego zapisu o treści pieczęci zawierającego, co najmniej oznaczenie nazwy firmy i siedziby. </w:t>
      </w:r>
      <w:r w:rsidRPr="00445E8C">
        <w:rPr>
          <w:rFonts w:cstheme="minorHAnsi"/>
          <w:color w:val="FF3300"/>
        </w:rPr>
        <w:t xml:space="preserve"> </w:t>
      </w:r>
    </w:p>
    <w:p w14:paraId="2D42C4B0" w14:textId="543D6AB7" w:rsidR="00891F33" w:rsidRPr="00445E8C" w:rsidRDefault="00E9409E">
      <w:pPr>
        <w:numPr>
          <w:ilvl w:val="1"/>
          <w:numId w:val="5"/>
        </w:numPr>
        <w:tabs>
          <w:tab w:val="left" w:pos="720"/>
        </w:tabs>
        <w:spacing w:before="120" w:after="0" w:line="240" w:lineRule="auto"/>
        <w:ind w:left="714" w:hanging="357"/>
        <w:jc w:val="both"/>
        <w:rPr>
          <w:rFonts w:cstheme="minorHAnsi"/>
        </w:rPr>
      </w:pPr>
      <w:r w:rsidRPr="00445E8C">
        <w:rPr>
          <w:rFonts w:cstheme="minorHAnsi"/>
        </w:rPr>
        <w:t xml:space="preserve">Wykonawca ponosi wszelkie koszty związane z przygotowaniem i złożeniem oferty z uwzględnieniem treści art. 93 ust. 4 ustawy </w:t>
      </w:r>
      <w:r w:rsidR="00333A4E">
        <w:rPr>
          <w:rFonts w:cstheme="minorHAnsi"/>
        </w:rPr>
        <w:t>Pzp</w:t>
      </w:r>
      <w:r w:rsidRPr="00445E8C">
        <w:rPr>
          <w:rFonts w:cstheme="minorHAnsi"/>
        </w:rPr>
        <w:t>.</w:t>
      </w:r>
    </w:p>
    <w:p w14:paraId="75806B4D" w14:textId="77777777" w:rsidR="00891F33" w:rsidRPr="00A55BA3" w:rsidRDefault="00891F33">
      <w:pPr>
        <w:rPr>
          <w:rFonts w:cstheme="minorHAnsi"/>
          <w:color w:val="FF3300"/>
          <w:sz w:val="6"/>
          <w:szCs w:val="6"/>
        </w:rPr>
      </w:pPr>
    </w:p>
    <w:p w14:paraId="5AA1613B" w14:textId="77777777" w:rsidR="00891F33" w:rsidRPr="00445E8C" w:rsidRDefault="00E9409E">
      <w:pPr>
        <w:pStyle w:val="Nagwek2"/>
        <w:numPr>
          <w:ilvl w:val="0"/>
          <w:numId w:val="5"/>
        </w:numPr>
        <w:tabs>
          <w:tab w:val="left" w:pos="360"/>
        </w:tabs>
        <w:spacing w:before="120" w:after="120"/>
        <w:ind w:left="357" w:hanging="357"/>
        <w:rPr>
          <w:rFonts w:asciiTheme="minorHAnsi" w:hAnsiTheme="minorHAnsi" w:cstheme="minorHAnsi"/>
          <w:i/>
          <w:iCs/>
          <w:sz w:val="22"/>
          <w:szCs w:val="22"/>
        </w:rPr>
      </w:pPr>
      <w:bookmarkStart w:id="3" w:name="_Toc504465391"/>
      <w:r w:rsidRPr="00445E8C">
        <w:rPr>
          <w:rFonts w:asciiTheme="minorHAnsi" w:hAnsiTheme="minorHAnsi" w:cstheme="minorHAnsi"/>
          <w:i/>
          <w:iCs/>
          <w:sz w:val="22"/>
          <w:szCs w:val="22"/>
        </w:rPr>
        <w:t>Forma oferty</w:t>
      </w:r>
      <w:bookmarkEnd w:id="3"/>
      <w:r w:rsidRPr="00445E8C">
        <w:rPr>
          <w:rFonts w:asciiTheme="minorHAnsi" w:hAnsiTheme="minorHAnsi" w:cstheme="minorHAnsi"/>
          <w:i/>
          <w:iCs/>
          <w:sz w:val="22"/>
          <w:szCs w:val="22"/>
        </w:rPr>
        <w:t>:</w:t>
      </w:r>
    </w:p>
    <w:p w14:paraId="7C1C02CD" w14:textId="77777777" w:rsidR="00891F33" w:rsidRPr="00445E8C" w:rsidRDefault="00E9409E" w:rsidP="00AC7235">
      <w:pPr>
        <w:numPr>
          <w:ilvl w:val="0"/>
          <w:numId w:val="7"/>
        </w:numPr>
        <w:spacing w:before="120" w:after="0" w:line="240" w:lineRule="auto"/>
        <w:ind w:left="709"/>
        <w:jc w:val="both"/>
        <w:rPr>
          <w:rFonts w:cstheme="minorHAnsi"/>
        </w:rPr>
      </w:pPr>
      <w:r w:rsidRPr="00445E8C">
        <w:rPr>
          <w:rFonts w:cstheme="minorHAnsi"/>
        </w:rPr>
        <w:t>Oferta musi być sporządzona w języku polskim, w 1 egzemplarzu, mieć formę pisemną</w:t>
      </w:r>
      <w:r w:rsidR="002D0E30" w:rsidRPr="00445E8C">
        <w:rPr>
          <w:rFonts w:cstheme="minorHAnsi"/>
        </w:rPr>
        <w:t xml:space="preserve"> pod rygorem nieważności</w:t>
      </w:r>
      <w:r w:rsidRPr="00445E8C">
        <w:rPr>
          <w:rFonts w:cstheme="minorHAnsi"/>
        </w:rPr>
        <w:t xml:space="preserve"> i format nie większy niż A4. Arkusze o większych formatach należy złożyć do formatu A4. Stosowne wypełnienia we wzorach dokumentów stanowiących załączniki do niniejszej SIWZ i wchodzących następnie w skład oferty mogą być dokonane komputerowo, maszynowo lub ręcznie trwałą techniką. </w:t>
      </w:r>
      <w:r w:rsidRPr="00445E8C">
        <w:rPr>
          <w:rFonts w:cstheme="minorHAnsi"/>
          <w:b/>
          <w:i/>
        </w:rPr>
        <w:t>Zamawiający nie dopuszcza składania oferty w postaci elektronicznej.</w:t>
      </w:r>
    </w:p>
    <w:p w14:paraId="59A461AA" w14:textId="77777777" w:rsidR="00891F33" w:rsidRPr="00445E8C" w:rsidRDefault="00E9409E" w:rsidP="00AC7235">
      <w:pPr>
        <w:numPr>
          <w:ilvl w:val="0"/>
          <w:numId w:val="7"/>
        </w:numPr>
        <w:spacing w:before="120" w:after="0" w:line="240" w:lineRule="auto"/>
        <w:ind w:left="709"/>
        <w:jc w:val="both"/>
        <w:rPr>
          <w:rFonts w:cstheme="minorHAnsi"/>
        </w:rPr>
      </w:pPr>
      <w:r w:rsidRPr="00445E8C">
        <w:rPr>
          <w:rFonts w:cstheme="minorHAnsi"/>
        </w:rPr>
        <w:t>Dokumenty przygotowywane samodzielnie przez Wykonawcę na podstawie wzorów stanowiących załączniki do niniejszej SIWZ powinny mieć formę wydruku komputerowego lub maszynopisu.</w:t>
      </w:r>
    </w:p>
    <w:p w14:paraId="1243A5E1" w14:textId="77777777" w:rsidR="00891F33" w:rsidRPr="00445E8C" w:rsidRDefault="00E9409E" w:rsidP="00AC7235">
      <w:pPr>
        <w:numPr>
          <w:ilvl w:val="0"/>
          <w:numId w:val="7"/>
        </w:numPr>
        <w:spacing w:before="120" w:after="0" w:line="240" w:lineRule="auto"/>
        <w:ind w:left="709"/>
        <w:jc w:val="both"/>
        <w:rPr>
          <w:rFonts w:cstheme="minorHAnsi"/>
        </w:rPr>
      </w:pPr>
      <w:r w:rsidRPr="00445E8C">
        <w:rPr>
          <w:rFonts w:cstheme="minorHAnsi"/>
        </w:rPr>
        <w:t>Całość oferty powinna być złożona w formie uniemożliwiającej jej przypadkowe zdekompletowanie.</w:t>
      </w:r>
      <w:r w:rsidRPr="00445E8C">
        <w:rPr>
          <w:rFonts w:cstheme="minorHAnsi"/>
          <w:b/>
          <w:bCs/>
          <w:i/>
          <w:iCs/>
        </w:rPr>
        <w:t xml:space="preserve"> </w:t>
      </w:r>
    </w:p>
    <w:p w14:paraId="483F6A86" w14:textId="20C08114" w:rsidR="00891F33" w:rsidRPr="00445E8C" w:rsidRDefault="00E9409E" w:rsidP="00AC7235">
      <w:pPr>
        <w:numPr>
          <w:ilvl w:val="0"/>
          <w:numId w:val="7"/>
        </w:numPr>
        <w:spacing w:before="120" w:after="0" w:line="240" w:lineRule="auto"/>
        <w:ind w:left="709"/>
        <w:jc w:val="both"/>
        <w:rPr>
          <w:rFonts w:cstheme="minorHAnsi"/>
        </w:rPr>
      </w:pPr>
      <w:r w:rsidRPr="00445E8C">
        <w:rPr>
          <w:rFonts w:cstheme="minorHAnsi"/>
        </w:rPr>
        <w:t>Wszystkie zapisane strony oferty powinny być ponumerowane. Strony te powinny być parafowane przez osobę (lub osoby, jeżeli do reprezentowania Wykonawcy upoważnione są dwie lub więcej osoby) podpisującą (podpisujące) ofertę zgodnie z treścią dokumentu określającego status prawny Wykonawcy lub treścią załączonego do oferty pełnomocnictwa.</w:t>
      </w:r>
    </w:p>
    <w:p w14:paraId="43E682F3" w14:textId="77777777" w:rsidR="00891F33" w:rsidRPr="00445E8C" w:rsidRDefault="00E9409E" w:rsidP="00AC7235">
      <w:pPr>
        <w:numPr>
          <w:ilvl w:val="0"/>
          <w:numId w:val="7"/>
        </w:numPr>
        <w:spacing w:before="120" w:after="0" w:line="240" w:lineRule="auto"/>
        <w:ind w:left="709"/>
        <w:jc w:val="both"/>
        <w:rPr>
          <w:rFonts w:cstheme="minorHAnsi"/>
        </w:rPr>
      </w:pPr>
      <w:r w:rsidRPr="00445E8C">
        <w:rPr>
          <w:rFonts w:cstheme="minorHAnsi"/>
        </w:rPr>
        <w:t>Wszelkie miejsca w ofercie, w których Wykonawca naniósł poprawki lub zmiany wpisywanej przez siebie treści muszą być parafowane przez osobę (osoby) podpisującą (podpisujące) ofertę.</w:t>
      </w:r>
    </w:p>
    <w:p w14:paraId="7D3A902C" w14:textId="77777777" w:rsidR="00891F33" w:rsidRPr="00A55BA3" w:rsidRDefault="00891F33" w:rsidP="00AC7235">
      <w:pPr>
        <w:spacing w:before="120" w:after="0" w:line="240" w:lineRule="auto"/>
        <w:ind w:left="709"/>
        <w:jc w:val="both"/>
        <w:rPr>
          <w:rFonts w:cstheme="minorHAnsi"/>
          <w:color w:val="FF3300"/>
          <w:sz w:val="6"/>
          <w:szCs w:val="6"/>
        </w:rPr>
      </w:pPr>
    </w:p>
    <w:p w14:paraId="4AB9D767" w14:textId="77777777" w:rsidR="00891F33" w:rsidRPr="00445E8C" w:rsidRDefault="00E9409E">
      <w:pPr>
        <w:numPr>
          <w:ilvl w:val="1"/>
          <w:numId w:val="6"/>
        </w:numPr>
        <w:tabs>
          <w:tab w:val="left" w:pos="360"/>
        </w:tabs>
        <w:spacing w:before="120" w:after="120" w:line="240" w:lineRule="auto"/>
        <w:ind w:left="357" w:hanging="357"/>
        <w:jc w:val="both"/>
        <w:rPr>
          <w:rFonts w:cstheme="minorHAnsi"/>
          <w:b/>
          <w:bCs/>
          <w:i/>
        </w:rPr>
      </w:pPr>
      <w:r w:rsidRPr="00445E8C">
        <w:rPr>
          <w:rFonts w:cstheme="minorHAnsi"/>
          <w:b/>
          <w:bCs/>
          <w:i/>
        </w:rPr>
        <w:t>Zawartość oferty:</w:t>
      </w:r>
    </w:p>
    <w:p w14:paraId="56896827" w14:textId="77777777" w:rsidR="00891F33" w:rsidRPr="00445E8C" w:rsidRDefault="00E9409E">
      <w:pPr>
        <w:spacing w:after="0" w:line="240" w:lineRule="auto"/>
        <w:ind w:firstLine="357"/>
        <w:jc w:val="both"/>
        <w:rPr>
          <w:rFonts w:cstheme="minorHAnsi"/>
          <w:b/>
          <w:bCs/>
          <w:u w:val="single"/>
        </w:rPr>
      </w:pPr>
      <w:r w:rsidRPr="00445E8C">
        <w:rPr>
          <w:rFonts w:cstheme="minorHAnsi"/>
          <w:b/>
          <w:bCs/>
          <w:u w:val="single"/>
        </w:rPr>
        <w:t>Kompletna oferta musi zawierać:</w:t>
      </w:r>
    </w:p>
    <w:p w14:paraId="706D82EC" w14:textId="77777777" w:rsidR="00891F33" w:rsidRPr="00445E8C" w:rsidRDefault="00891F33">
      <w:pPr>
        <w:spacing w:after="0" w:line="240" w:lineRule="auto"/>
        <w:rPr>
          <w:rFonts w:cstheme="minorHAnsi"/>
        </w:rPr>
      </w:pPr>
    </w:p>
    <w:p w14:paraId="34448102" w14:textId="77777777" w:rsidR="00891F33" w:rsidRPr="00445E8C" w:rsidRDefault="00E9409E" w:rsidP="00AC7235">
      <w:pPr>
        <w:spacing w:after="0" w:line="240" w:lineRule="auto"/>
        <w:ind w:firstLine="357"/>
        <w:rPr>
          <w:rFonts w:cstheme="minorHAnsi"/>
        </w:rPr>
      </w:pPr>
      <w:r w:rsidRPr="00445E8C">
        <w:rPr>
          <w:rFonts w:cstheme="minorHAnsi"/>
        </w:rPr>
        <w:t>Oferta powinna składać się z :</w:t>
      </w:r>
    </w:p>
    <w:p w14:paraId="43160B82" w14:textId="77777777" w:rsidR="00891F33" w:rsidRPr="00445E8C" w:rsidRDefault="00891F33">
      <w:pPr>
        <w:spacing w:after="0" w:line="240" w:lineRule="auto"/>
        <w:rPr>
          <w:rFonts w:cstheme="minorHAnsi"/>
        </w:rPr>
      </w:pPr>
    </w:p>
    <w:p w14:paraId="3FC455A4" w14:textId="4B6A3E1B" w:rsidR="00891F33" w:rsidRPr="00AC7235" w:rsidRDefault="00E9409E" w:rsidP="002F46E2">
      <w:pPr>
        <w:pStyle w:val="Akapitzlist"/>
        <w:numPr>
          <w:ilvl w:val="0"/>
          <w:numId w:val="27"/>
        </w:numPr>
        <w:spacing w:after="100" w:afterAutospacing="1" w:line="240" w:lineRule="auto"/>
        <w:ind w:left="714" w:hanging="357"/>
        <w:jc w:val="both"/>
        <w:rPr>
          <w:rFonts w:cstheme="minorHAnsi"/>
          <w:color w:val="auto"/>
        </w:rPr>
      </w:pPr>
      <w:r w:rsidRPr="00AC7235">
        <w:rPr>
          <w:rFonts w:cstheme="minorHAnsi"/>
          <w:color w:val="auto"/>
        </w:rPr>
        <w:t xml:space="preserve">Formularza ofertowego zgodnego z treścią </w:t>
      </w:r>
      <w:r w:rsidRPr="00AC7235">
        <w:rPr>
          <w:rFonts w:cstheme="minorHAnsi"/>
          <w:b/>
          <w:bCs/>
          <w:color w:val="auto"/>
        </w:rPr>
        <w:t>Załącznika nr 1</w:t>
      </w:r>
      <w:r w:rsidRPr="00AC7235">
        <w:rPr>
          <w:rFonts w:cstheme="minorHAnsi"/>
          <w:color w:val="auto"/>
        </w:rPr>
        <w:t>,</w:t>
      </w:r>
    </w:p>
    <w:p w14:paraId="51878A64" w14:textId="21356E28" w:rsidR="00AC7235" w:rsidRPr="00AC7235" w:rsidRDefault="00E9409E" w:rsidP="002F46E2">
      <w:pPr>
        <w:pStyle w:val="Akapitzlist"/>
        <w:numPr>
          <w:ilvl w:val="0"/>
          <w:numId w:val="27"/>
        </w:numPr>
        <w:spacing w:after="0" w:afterAutospacing="1" w:line="240" w:lineRule="auto"/>
        <w:ind w:left="714" w:hanging="357"/>
        <w:jc w:val="both"/>
        <w:rPr>
          <w:rFonts w:cstheme="minorHAnsi"/>
          <w:i/>
          <w:iCs/>
        </w:rPr>
      </w:pPr>
      <w:r w:rsidRPr="00AC7235">
        <w:rPr>
          <w:rFonts w:cstheme="minorHAnsi"/>
        </w:rPr>
        <w:t>Oświadczenia o spełnieniu warunków udziału i nie podleganiu wykluczeniu z postępowania (zwane dalej Oświadczeniem) stanowiącego wstępne potwierdzenie, że wykonawca nie podlega wykluczeniu oraz spełnia warunki udziału w postępowaniu</w:t>
      </w:r>
      <w:r w:rsidR="00A55BA3">
        <w:rPr>
          <w:rFonts w:cstheme="minorHAnsi"/>
        </w:rPr>
        <w:t xml:space="preserve"> </w:t>
      </w:r>
      <w:r w:rsidRPr="00AC7235">
        <w:rPr>
          <w:rFonts w:cstheme="minorHAnsi"/>
          <w:b/>
          <w:bCs/>
        </w:rPr>
        <w:t>–</w:t>
      </w:r>
      <w:r w:rsidRPr="00AC7235">
        <w:rPr>
          <w:rFonts w:cstheme="minorHAnsi"/>
        </w:rPr>
        <w:t xml:space="preserve"> zgodnego z treścią </w:t>
      </w:r>
      <w:r w:rsidRPr="00AC7235">
        <w:rPr>
          <w:rFonts w:cstheme="minorHAnsi"/>
          <w:b/>
          <w:bCs/>
        </w:rPr>
        <w:t>Załącznika nr 2 i 3,</w:t>
      </w:r>
    </w:p>
    <w:p w14:paraId="1332CEA5" w14:textId="77777777" w:rsidR="00AC7235" w:rsidRDefault="00E9409E" w:rsidP="002F46E2">
      <w:pPr>
        <w:pStyle w:val="Akapitzlist"/>
        <w:numPr>
          <w:ilvl w:val="0"/>
          <w:numId w:val="27"/>
        </w:numPr>
        <w:spacing w:after="0" w:afterAutospacing="1" w:line="240" w:lineRule="auto"/>
        <w:ind w:left="714" w:hanging="357"/>
        <w:jc w:val="both"/>
        <w:rPr>
          <w:rFonts w:cstheme="minorHAnsi"/>
          <w:i/>
          <w:iCs/>
        </w:rPr>
      </w:pPr>
      <w:r w:rsidRPr="00AC7235">
        <w:rPr>
          <w:rFonts w:cstheme="minorHAnsi"/>
        </w:rPr>
        <w:t xml:space="preserve">zobowiązania innych podmiotów do oddania wykonawcy do dyspozycji niezbędnych zasobów na potrzeby realizacji zamówienia (art. 22a ust. 2 ustawy) </w:t>
      </w:r>
      <w:r w:rsidRPr="00AC7235">
        <w:rPr>
          <w:rFonts w:cstheme="minorHAnsi"/>
          <w:i/>
          <w:iCs/>
        </w:rPr>
        <w:t>(jeżeli dotyczy),</w:t>
      </w:r>
    </w:p>
    <w:p w14:paraId="1115383B" w14:textId="56C4BEB9" w:rsidR="00AC7235" w:rsidRPr="00AC7235" w:rsidRDefault="00605B47" w:rsidP="002F46E2">
      <w:pPr>
        <w:pStyle w:val="Akapitzlist"/>
        <w:numPr>
          <w:ilvl w:val="0"/>
          <w:numId w:val="27"/>
        </w:numPr>
        <w:spacing w:after="0" w:afterAutospacing="1" w:line="240" w:lineRule="auto"/>
        <w:ind w:left="714" w:hanging="357"/>
        <w:jc w:val="both"/>
        <w:rPr>
          <w:rFonts w:cstheme="minorHAnsi"/>
          <w:i/>
          <w:iCs/>
        </w:rPr>
      </w:pPr>
      <w:r w:rsidRPr="00AC7235">
        <w:rPr>
          <w:rFonts w:cstheme="minorHAnsi"/>
        </w:rPr>
        <w:t>dokumentów</w:t>
      </w:r>
      <w:r w:rsidR="006C4DDF" w:rsidRPr="00AC7235">
        <w:rPr>
          <w:rFonts w:cstheme="minorHAnsi"/>
        </w:rPr>
        <w:t>, z których wynika prawo do podpisania oferty</w:t>
      </w:r>
      <w:r w:rsidR="00E34714" w:rsidRPr="00AC7235">
        <w:rPr>
          <w:rFonts w:cstheme="minorHAnsi"/>
        </w:rPr>
        <w:t>,</w:t>
      </w:r>
      <w:r w:rsidR="006C4DDF" w:rsidRPr="00AC7235">
        <w:rPr>
          <w:rFonts w:cstheme="minorHAnsi"/>
        </w:rPr>
        <w:t xml:space="preserve">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w:t>
      </w:r>
      <w:r w:rsidR="00200221">
        <w:rPr>
          <w:rFonts w:cstheme="minorHAnsi"/>
        </w:rPr>
        <w:t>9</w:t>
      </w:r>
      <w:r w:rsidR="006C4DDF" w:rsidRPr="00AC7235">
        <w:rPr>
          <w:rFonts w:cstheme="minorHAnsi"/>
        </w:rPr>
        <w:t xml:space="preserve"> poz. </w:t>
      </w:r>
      <w:r w:rsidR="00200221">
        <w:rPr>
          <w:rFonts w:cstheme="minorHAnsi"/>
        </w:rPr>
        <w:t>700</w:t>
      </w:r>
      <w:r w:rsidR="002D0E30" w:rsidRPr="00AC7235">
        <w:rPr>
          <w:rFonts w:cstheme="minorHAnsi"/>
        </w:rPr>
        <w:t xml:space="preserve"> z późn</w:t>
      </w:r>
      <w:r w:rsidR="00A55BA3">
        <w:rPr>
          <w:rFonts w:cstheme="minorHAnsi"/>
        </w:rPr>
        <w:t>.</w:t>
      </w:r>
      <w:r w:rsidR="002D0E30" w:rsidRPr="00AC7235">
        <w:rPr>
          <w:rFonts w:cstheme="minorHAnsi"/>
        </w:rPr>
        <w:t xml:space="preserve"> zm</w:t>
      </w:r>
      <w:r w:rsidR="00A55BA3">
        <w:rPr>
          <w:rFonts w:cstheme="minorHAnsi"/>
        </w:rPr>
        <w:t>.</w:t>
      </w:r>
      <w:r w:rsidR="006C4DDF" w:rsidRPr="00AC7235">
        <w:rPr>
          <w:rFonts w:cstheme="minorHAnsi"/>
        </w:rPr>
        <w:t>), a wykonawca wskazał to wraz ze złożeniem oferty, o ile prawo do ich podpisania nie wynika z dokumentów złożonych wraz z ofertą,</w:t>
      </w:r>
    </w:p>
    <w:p w14:paraId="5B417266" w14:textId="607C0694" w:rsidR="006C4DDF" w:rsidRPr="00AC7235" w:rsidRDefault="00605B47" w:rsidP="002F46E2">
      <w:pPr>
        <w:pStyle w:val="Akapitzlist"/>
        <w:numPr>
          <w:ilvl w:val="0"/>
          <w:numId w:val="27"/>
        </w:numPr>
        <w:spacing w:after="0" w:afterAutospacing="1" w:line="240" w:lineRule="auto"/>
        <w:ind w:left="714" w:hanging="357"/>
        <w:jc w:val="both"/>
        <w:rPr>
          <w:rFonts w:cstheme="minorHAnsi"/>
          <w:i/>
          <w:iCs/>
        </w:rPr>
      </w:pPr>
      <w:r w:rsidRPr="00AC7235">
        <w:rPr>
          <w:rFonts w:cstheme="minorHAnsi"/>
        </w:rPr>
        <w:t>pełnomocnictw</w:t>
      </w:r>
      <w:r w:rsidR="006C4DDF" w:rsidRPr="00AC7235">
        <w:rPr>
          <w:rFonts w:cstheme="minorHAnsi"/>
        </w:rPr>
        <w:t xml:space="preserve"> w oryginale lub kopii potwierdzonej za zgodność z oryginałem przez notariusza </w:t>
      </w:r>
      <w:r w:rsidR="006C4DDF" w:rsidRPr="00AC7235">
        <w:rPr>
          <w:rFonts w:cstheme="minorHAnsi"/>
          <w:i/>
          <w:iCs/>
        </w:rPr>
        <w:t>(jeżeli dotyczy),</w:t>
      </w:r>
    </w:p>
    <w:p w14:paraId="78CEA1A5" w14:textId="77777777" w:rsidR="00891F33" w:rsidRPr="00445E8C" w:rsidRDefault="00E9409E" w:rsidP="00AC7235">
      <w:pPr>
        <w:spacing w:after="0" w:line="240" w:lineRule="auto"/>
        <w:ind w:left="357"/>
        <w:jc w:val="both"/>
        <w:rPr>
          <w:rFonts w:cstheme="minorHAnsi"/>
        </w:rPr>
      </w:pPr>
      <w:r w:rsidRPr="00445E8C">
        <w:rPr>
          <w:rFonts w:cstheme="minorHAnsi"/>
        </w:rPr>
        <w:t>Oferta oraz pozostałe oświadczenia i dokumenty, dla których zamawiający określił wzory w formie formularzy winny być sporządzone zgodnie z tymi wzorami.</w:t>
      </w:r>
    </w:p>
    <w:p w14:paraId="2A1C3B0B" w14:textId="77777777" w:rsidR="00E34714" w:rsidRPr="001E48B8" w:rsidRDefault="00E34714">
      <w:pPr>
        <w:spacing w:after="0" w:line="240" w:lineRule="auto"/>
        <w:jc w:val="both"/>
        <w:rPr>
          <w:rFonts w:cstheme="minorHAnsi"/>
          <w:sz w:val="44"/>
          <w:szCs w:val="44"/>
        </w:rPr>
      </w:pPr>
    </w:p>
    <w:p w14:paraId="1811D177"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XII. Miejsce oraz termin składania i otwarcia ofert: </w:t>
      </w:r>
    </w:p>
    <w:p w14:paraId="7E9D8C1B" w14:textId="2B187EE9" w:rsidR="00891F33" w:rsidRDefault="00E9409E" w:rsidP="005326ED">
      <w:pPr>
        <w:numPr>
          <w:ilvl w:val="0"/>
          <w:numId w:val="9"/>
        </w:numPr>
        <w:spacing w:after="0" w:line="240" w:lineRule="auto"/>
        <w:ind w:left="709"/>
        <w:jc w:val="both"/>
        <w:rPr>
          <w:rFonts w:cstheme="minorHAnsi"/>
        </w:rPr>
      </w:pPr>
      <w:bookmarkStart w:id="4" w:name="_Toc350942099"/>
      <w:bookmarkStart w:id="5" w:name="_Toc350935105"/>
      <w:bookmarkEnd w:id="4"/>
      <w:bookmarkEnd w:id="5"/>
      <w:r w:rsidRPr="00AC7235">
        <w:rPr>
          <w:rFonts w:cstheme="minorHAnsi"/>
        </w:rPr>
        <w:t>Ofertę należy złożyć w</w:t>
      </w:r>
      <w:r w:rsidR="00E34714" w:rsidRPr="00AC7235">
        <w:rPr>
          <w:rFonts w:cstheme="minorHAnsi"/>
        </w:rPr>
        <w:t xml:space="preserve"> </w:t>
      </w:r>
      <w:r w:rsidR="00AC7235" w:rsidRPr="00AC7235">
        <w:rPr>
          <w:rFonts w:cstheme="minorHAnsi"/>
        </w:rPr>
        <w:t>Urz</w:t>
      </w:r>
      <w:r w:rsidR="005326ED">
        <w:rPr>
          <w:rFonts w:cstheme="minorHAnsi"/>
        </w:rPr>
        <w:t>ędzie</w:t>
      </w:r>
      <w:r w:rsidR="00AC7235" w:rsidRPr="00AC7235">
        <w:rPr>
          <w:rFonts w:cstheme="minorHAnsi"/>
        </w:rPr>
        <w:t xml:space="preserve"> Miasta </w:t>
      </w:r>
      <w:bookmarkStart w:id="6" w:name="_Hlk20912425"/>
      <w:r w:rsidR="00AC7235" w:rsidRPr="00AC7235">
        <w:rPr>
          <w:rFonts w:cstheme="minorHAnsi"/>
        </w:rPr>
        <w:t>Podkowa Leśna, 05-807 Podkowa Leśna, ul. Akacjowa 39/41, sekretariat (parter, pok. Nr 6)</w:t>
      </w:r>
      <w:r w:rsidRPr="00AC7235">
        <w:rPr>
          <w:rFonts w:cstheme="minorHAnsi"/>
        </w:rPr>
        <w:t xml:space="preserve"> </w:t>
      </w:r>
      <w:bookmarkEnd w:id="6"/>
      <w:r w:rsidRPr="00AC7235">
        <w:rPr>
          <w:rFonts w:cstheme="minorHAnsi"/>
        </w:rPr>
        <w:t>w nieprzekraczalnym terminie:</w:t>
      </w:r>
    </w:p>
    <w:p w14:paraId="65C970A2" w14:textId="0F5403A2" w:rsidR="005326ED" w:rsidRDefault="005326ED" w:rsidP="005326ED">
      <w:pPr>
        <w:spacing w:after="0" w:line="240" w:lineRule="auto"/>
        <w:ind w:left="709"/>
        <w:jc w:val="both"/>
        <w:rPr>
          <w:rFonts w:cstheme="minorHAnsi"/>
        </w:rPr>
      </w:pPr>
    </w:p>
    <w:tbl>
      <w:tblPr>
        <w:tblW w:w="8080" w:type="dxa"/>
        <w:tblInd w:w="81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000" w:firstRow="0" w:lastRow="0" w:firstColumn="0" w:lastColumn="0" w:noHBand="0" w:noVBand="0"/>
      </w:tblPr>
      <w:tblGrid>
        <w:gridCol w:w="1985"/>
        <w:gridCol w:w="2056"/>
        <w:gridCol w:w="2020"/>
        <w:gridCol w:w="2019"/>
      </w:tblGrid>
      <w:tr w:rsidR="00891F33" w:rsidRPr="00445E8C" w14:paraId="27092CAD" w14:textId="77777777" w:rsidTr="005326ED">
        <w:tc>
          <w:tcPr>
            <w:tcW w:w="1985"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6A5465F" w14:textId="7EC58F4D" w:rsidR="00891F33" w:rsidRPr="00445E8C" w:rsidRDefault="00E9409E" w:rsidP="005326ED">
            <w:pPr>
              <w:tabs>
                <w:tab w:val="left" w:pos="360"/>
                <w:tab w:val="center" w:pos="940"/>
                <w:tab w:val="right" w:pos="1880"/>
              </w:tabs>
              <w:jc w:val="center"/>
              <w:rPr>
                <w:rFonts w:cstheme="minorHAnsi"/>
                <w:b/>
                <w:bCs/>
              </w:rPr>
            </w:pPr>
            <w:r w:rsidRPr="00445E8C">
              <w:rPr>
                <w:rFonts w:cstheme="minorHAnsi"/>
                <w:b/>
                <w:bCs/>
              </w:rPr>
              <w:t>do dnia</w:t>
            </w:r>
          </w:p>
        </w:tc>
        <w:tc>
          <w:tcPr>
            <w:tcW w:w="2056"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D897CB6" w14:textId="170F0B0C" w:rsidR="00891F33" w:rsidRPr="00445E8C" w:rsidRDefault="005326ED" w:rsidP="005326ED">
            <w:pPr>
              <w:tabs>
                <w:tab w:val="left" w:pos="360"/>
              </w:tabs>
              <w:jc w:val="center"/>
              <w:rPr>
                <w:rFonts w:cstheme="minorHAnsi"/>
              </w:rPr>
            </w:pPr>
            <w:r>
              <w:rPr>
                <w:rFonts w:cstheme="minorHAnsi"/>
                <w:b/>
                <w:bCs/>
              </w:rPr>
              <w:t>2</w:t>
            </w:r>
            <w:r w:rsidR="00A55BA3">
              <w:rPr>
                <w:rFonts w:cstheme="minorHAnsi"/>
                <w:b/>
                <w:bCs/>
              </w:rPr>
              <w:t>1</w:t>
            </w:r>
            <w:r>
              <w:rPr>
                <w:rFonts w:cstheme="minorHAnsi"/>
                <w:b/>
                <w:bCs/>
              </w:rPr>
              <w:t>.0</w:t>
            </w:r>
            <w:r w:rsidR="00A55BA3">
              <w:rPr>
                <w:rFonts w:cstheme="minorHAnsi"/>
                <w:b/>
                <w:bCs/>
              </w:rPr>
              <w:t>8</w:t>
            </w:r>
            <w:r w:rsidR="00C34FA3" w:rsidRPr="00445E8C">
              <w:rPr>
                <w:rFonts w:cstheme="minorHAnsi"/>
                <w:b/>
                <w:bCs/>
              </w:rPr>
              <w:t>.</w:t>
            </w:r>
            <w:r w:rsidR="00E9409E" w:rsidRPr="00445E8C">
              <w:rPr>
                <w:rFonts w:cstheme="minorHAnsi"/>
                <w:b/>
                <w:bCs/>
              </w:rPr>
              <w:t>20</w:t>
            </w:r>
            <w:r w:rsidR="00A55BA3">
              <w:rPr>
                <w:rFonts w:cstheme="minorHAnsi"/>
                <w:b/>
                <w:bCs/>
              </w:rPr>
              <w:t xml:space="preserve">20 </w:t>
            </w:r>
            <w:r w:rsidR="00E9409E" w:rsidRPr="00445E8C">
              <w:rPr>
                <w:rFonts w:cstheme="minorHAnsi"/>
                <w:b/>
                <w:bCs/>
              </w:rPr>
              <w:t>r.</w:t>
            </w:r>
          </w:p>
        </w:tc>
        <w:tc>
          <w:tcPr>
            <w:tcW w:w="2020"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14:paraId="0E820F90" w14:textId="2B6C41A2" w:rsidR="00891F33" w:rsidRPr="00445E8C" w:rsidRDefault="00E9409E" w:rsidP="005326ED">
            <w:pPr>
              <w:tabs>
                <w:tab w:val="left" w:pos="360"/>
              </w:tabs>
              <w:jc w:val="center"/>
              <w:rPr>
                <w:rFonts w:cstheme="minorHAnsi"/>
                <w:b/>
                <w:bCs/>
              </w:rPr>
            </w:pPr>
            <w:r w:rsidRPr="00445E8C">
              <w:rPr>
                <w:rFonts w:cstheme="minorHAnsi"/>
                <w:b/>
                <w:bCs/>
              </w:rPr>
              <w:t>do godz.</w:t>
            </w:r>
          </w:p>
        </w:tc>
        <w:tc>
          <w:tcPr>
            <w:tcW w:w="2019"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14:paraId="2E9BB8B1" w14:textId="5714C31B" w:rsidR="00891F33" w:rsidRPr="00445E8C" w:rsidRDefault="00DB5020" w:rsidP="005326ED">
            <w:pPr>
              <w:tabs>
                <w:tab w:val="left" w:pos="360"/>
              </w:tabs>
              <w:jc w:val="center"/>
              <w:rPr>
                <w:rFonts w:cstheme="minorHAnsi"/>
                <w:b/>
                <w:bCs/>
              </w:rPr>
            </w:pPr>
            <w:r w:rsidRPr="00445E8C">
              <w:rPr>
                <w:rFonts w:cstheme="minorHAnsi"/>
                <w:b/>
                <w:bCs/>
              </w:rPr>
              <w:t>1</w:t>
            </w:r>
            <w:r w:rsidR="005326ED">
              <w:rPr>
                <w:rFonts w:cstheme="minorHAnsi"/>
                <w:b/>
                <w:bCs/>
              </w:rPr>
              <w:t>2</w:t>
            </w:r>
            <w:r w:rsidR="00E9409E" w:rsidRPr="00445E8C">
              <w:rPr>
                <w:rFonts w:cstheme="minorHAnsi"/>
                <w:b/>
                <w:bCs/>
              </w:rPr>
              <w:t>:00</w:t>
            </w:r>
          </w:p>
        </w:tc>
      </w:tr>
    </w:tbl>
    <w:p w14:paraId="2603C28A" w14:textId="76B2ADCC" w:rsidR="00891F33" w:rsidRPr="00445E8C" w:rsidRDefault="00F1729C" w:rsidP="005326ED">
      <w:pPr>
        <w:spacing w:before="240" w:after="0" w:line="240" w:lineRule="auto"/>
        <w:ind w:left="709" w:hanging="283"/>
        <w:jc w:val="both"/>
        <w:rPr>
          <w:rFonts w:cstheme="minorHAnsi"/>
        </w:rPr>
      </w:pPr>
      <w:r w:rsidRPr="00445E8C">
        <w:rPr>
          <w:rFonts w:cstheme="minorHAnsi"/>
        </w:rPr>
        <w:t xml:space="preserve">2. </w:t>
      </w:r>
      <w:r w:rsidR="005326ED" w:rsidRPr="005326ED">
        <w:rPr>
          <w:rFonts w:cstheme="minorHAnsi"/>
        </w:rPr>
        <w:t>Wykonawca składa ofertę w zamkniętej kopercie lub innym opakowaniu w sposób zapewniający nieujawnienie treści oferty do chwili jej otwarcia. Zamknięta koperta lub inne opakowanie musi zawierać oznaczenie:</w:t>
      </w:r>
    </w:p>
    <w:p w14:paraId="5C59E22F" w14:textId="77777777" w:rsidR="005326ED" w:rsidRPr="005326ED" w:rsidRDefault="005326ED" w:rsidP="005326ED">
      <w:pPr>
        <w:jc w:val="center"/>
        <w:rPr>
          <w:rFonts w:cstheme="minorHAnsi"/>
          <w:b/>
          <w:bCs/>
          <w:i/>
          <w:iCs/>
          <w:color w:val="auto"/>
          <w:sz w:val="12"/>
          <w:szCs w:val="12"/>
        </w:rPr>
      </w:pPr>
    </w:p>
    <w:p w14:paraId="052E4F1F" w14:textId="107AC6B9" w:rsidR="005326ED" w:rsidRDefault="005326ED" w:rsidP="005326ED">
      <w:pPr>
        <w:jc w:val="center"/>
        <w:rPr>
          <w:rFonts w:cstheme="minorHAnsi"/>
          <w:b/>
          <w:bCs/>
          <w:i/>
          <w:iCs/>
          <w:color w:val="auto"/>
        </w:rPr>
      </w:pPr>
      <w:r>
        <w:rPr>
          <w:rFonts w:cstheme="minorHAnsi"/>
          <w:b/>
          <w:bCs/>
          <w:i/>
          <w:iCs/>
          <w:color w:val="auto"/>
        </w:rPr>
        <w:t xml:space="preserve">Oferta na: </w:t>
      </w:r>
      <w:r w:rsidR="00A55BA3">
        <w:rPr>
          <w:rFonts w:cstheme="minorHAnsi"/>
          <w:b/>
          <w:bCs/>
          <w:i/>
          <w:iCs/>
          <w:color w:val="auto"/>
        </w:rPr>
        <w:t>„B</w:t>
      </w:r>
      <w:r w:rsidR="00A55BA3" w:rsidRPr="00A55BA3">
        <w:rPr>
          <w:rFonts w:cstheme="minorHAnsi"/>
          <w:b/>
          <w:bCs/>
          <w:i/>
          <w:iCs/>
          <w:color w:val="auto"/>
        </w:rPr>
        <w:t xml:space="preserve">udowa małego toru pumptrack o nawierzchni asfaltowej, toru skilltrack, </w:t>
      </w:r>
      <w:r w:rsidR="00A55BA3">
        <w:rPr>
          <w:rFonts w:cstheme="minorHAnsi"/>
          <w:b/>
          <w:bCs/>
          <w:i/>
          <w:iCs/>
          <w:color w:val="auto"/>
        </w:rPr>
        <w:br/>
      </w:r>
      <w:r w:rsidR="00A55BA3" w:rsidRPr="00A55BA3">
        <w:rPr>
          <w:rFonts w:cstheme="minorHAnsi"/>
          <w:b/>
          <w:bCs/>
          <w:i/>
          <w:iCs/>
          <w:color w:val="auto"/>
        </w:rPr>
        <w:t xml:space="preserve">placu odpoczynku wraz z jego wyposażeniem oraz dojść na działce 1/1 z obr. 0004 </w:t>
      </w:r>
      <w:r w:rsidR="00A55BA3">
        <w:rPr>
          <w:rFonts w:cstheme="minorHAnsi"/>
          <w:b/>
          <w:bCs/>
          <w:i/>
          <w:iCs/>
          <w:color w:val="auto"/>
        </w:rPr>
        <w:br/>
      </w:r>
      <w:r w:rsidR="00A55BA3" w:rsidRPr="00A55BA3">
        <w:rPr>
          <w:rFonts w:cstheme="minorHAnsi"/>
          <w:b/>
          <w:bCs/>
          <w:i/>
          <w:iCs/>
          <w:color w:val="auto"/>
        </w:rPr>
        <w:t>w Podkowie Leśnej przy ulicy Brwinowskiej 30</w:t>
      </w:r>
      <w:r w:rsidR="00A55BA3">
        <w:rPr>
          <w:rFonts w:cstheme="minorHAnsi"/>
          <w:b/>
          <w:bCs/>
          <w:i/>
          <w:iCs/>
          <w:color w:val="auto"/>
        </w:rPr>
        <w:t>”</w:t>
      </w:r>
    </w:p>
    <w:p w14:paraId="002D2F3D" w14:textId="163F898D" w:rsidR="005326ED" w:rsidRPr="005326ED" w:rsidRDefault="005326ED" w:rsidP="005326ED">
      <w:pPr>
        <w:jc w:val="center"/>
        <w:rPr>
          <w:rFonts w:cstheme="minorHAnsi"/>
          <w:b/>
          <w:bCs/>
          <w:i/>
          <w:iCs/>
          <w:color w:val="auto"/>
        </w:rPr>
      </w:pPr>
      <w:r w:rsidRPr="005326ED">
        <w:rPr>
          <w:rFonts w:cstheme="minorHAnsi"/>
          <w:b/>
          <w:bCs/>
          <w:i/>
          <w:iCs/>
          <w:color w:val="auto"/>
        </w:rPr>
        <w:t>Oznaczenie sprawy: ZP.271.</w:t>
      </w:r>
      <w:r w:rsidR="00A55BA3">
        <w:rPr>
          <w:rFonts w:cstheme="minorHAnsi"/>
          <w:b/>
          <w:bCs/>
          <w:i/>
          <w:iCs/>
          <w:color w:val="auto"/>
        </w:rPr>
        <w:t>12</w:t>
      </w:r>
      <w:r w:rsidRPr="005326ED">
        <w:rPr>
          <w:rFonts w:cstheme="minorHAnsi"/>
          <w:b/>
          <w:bCs/>
          <w:i/>
          <w:iCs/>
          <w:color w:val="auto"/>
        </w:rPr>
        <w:t>.20</w:t>
      </w:r>
      <w:r w:rsidR="00A55BA3">
        <w:rPr>
          <w:rFonts w:cstheme="minorHAnsi"/>
          <w:b/>
          <w:bCs/>
          <w:i/>
          <w:iCs/>
          <w:color w:val="auto"/>
        </w:rPr>
        <w:t>20</w:t>
      </w:r>
    </w:p>
    <w:p w14:paraId="33842F88" w14:textId="6079F7BF" w:rsidR="005326ED" w:rsidRPr="005326ED" w:rsidRDefault="005326ED" w:rsidP="005326ED">
      <w:pPr>
        <w:jc w:val="center"/>
        <w:rPr>
          <w:rFonts w:cstheme="minorHAnsi"/>
          <w:b/>
          <w:bCs/>
          <w:i/>
          <w:iCs/>
          <w:color w:val="auto"/>
        </w:rPr>
      </w:pPr>
      <w:r w:rsidRPr="005326ED">
        <w:rPr>
          <w:rFonts w:cstheme="minorHAnsi"/>
          <w:b/>
          <w:bCs/>
          <w:i/>
          <w:iCs/>
          <w:color w:val="auto"/>
        </w:rPr>
        <w:t>Nie otwierać przed upływem terminu otwarcia ofert.</w:t>
      </w:r>
    </w:p>
    <w:p w14:paraId="1E035F4C" w14:textId="77777777" w:rsidR="00891F33" w:rsidRPr="00445E8C" w:rsidRDefault="00E9409E" w:rsidP="005326ED">
      <w:pPr>
        <w:numPr>
          <w:ilvl w:val="0"/>
          <w:numId w:val="8"/>
        </w:numPr>
        <w:spacing w:after="0" w:line="240" w:lineRule="auto"/>
        <w:ind w:left="709"/>
        <w:jc w:val="both"/>
        <w:rPr>
          <w:rFonts w:cstheme="minorHAnsi"/>
        </w:rPr>
      </w:pPr>
      <w:r w:rsidRPr="00445E8C">
        <w:rPr>
          <w:rFonts w:cstheme="minorHAnsi"/>
        </w:rPr>
        <w:t>Na kopercie (paczce) oprócz opisu jw. należy umieścić nazwę i adres Wykonawcy.</w:t>
      </w:r>
    </w:p>
    <w:p w14:paraId="026BAF4B" w14:textId="77777777" w:rsidR="00287C93" w:rsidRPr="00445E8C" w:rsidRDefault="00287C93" w:rsidP="00287C93">
      <w:pPr>
        <w:tabs>
          <w:tab w:val="left" w:pos="708"/>
          <w:tab w:val="center" w:pos="4536"/>
          <w:tab w:val="right" w:pos="9072"/>
        </w:tabs>
        <w:spacing w:after="0" w:line="240" w:lineRule="auto"/>
        <w:jc w:val="both"/>
        <w:rPr>
          <w:rFonts w:cstheme="minorHAnsi"/>
        </w:rPr>
      </w:pPr>
    </w:p>
    <w:p w14:paraId="78308B10" w14:textId="34BEAC28" w:rsidR="00891F33" w:rsidRPr="00445E8C" w:rsidRDefault="00287C93" w:rsidP="005326ED">
      <w:pPr>
        <w:pStyle w:val="Akapitzlist"/>
        <w:numPr>
          <w:ilvl w:val="0"/>
          <w:numId w:val="8"/>
        </w:numPr>
        <w:tabs>
          <w:tab w:val="left" w:pos="708"/>
          <w:tab w:val="center" w:pos="4536"/>
          <w:tab w:val="right" w:pos="9072"/>
        </w:tabs>
        <w:spacing w:after="0" w:line="240" w:lineRule="auto"/>
        <w:ind w:left="709"/>
        <w:jc w:val="both"/>
        <w:rPr>
          <w:rFonts w:eastAsia="Calibri" w:cstheme="minorHAnsi"/>
          <w:b/>
          <w:bCs/>
          <w:color w:val="000000"/>
          <w:lang w:bidi="ar-SA"/>
        </w:rPr>
      </w:pPr>
      <w:r w:rsidRPr="00445E8C">
        <w:rPr>
          <w:rFonts w:eastAsia="Calibri" w:cstheme="minorHAnsi"/>
          <w:color w:val="000000"/>
          <w:lang w:bidi="ar-SA"/>
        </w:rPr>
        <w:t xml:space="preserve">Otwarcie ofert nastąpi w </w:t>
      </w:r>
      <w:r w:rsidR="005326ED">
        <w:rPr>
          <w:rFonts w:eastAsia="Calibri" w:cstheme="minorHAnsi"/>
          <w:color w:val="000000"/>
          <w:lang w:bidi="ar-SA"/>
        </w:rPr>
        <w:t xml:space="preserve">siedzibie Zamawiającego – Urząd Miasta </w:t>
      </w:r>
      <w:r w:rsidR="005326ED" w:rsidRPr="005326ED">
        <w:rPr>
          <w:rFonts w:eastAsia="Calibri" w:cstheme="minorHAnsi"/>
          <w:color w:val="000000"/>
          <w:lang w:bidi="ar-SA"/>
        </w:rPr>
        <w:t xml:space="preserve">Podkowa Leśna, 05-807 Podkowa Leśna, ul. Akacjowa 39/41, </w:t>
      </w:r>
      <w:r w:rsidR="005326ED">
        <w:rPr>
          <w:rFonts w:eastAsia="Calibri" w:cstheme="minorHAnsi"/>
          <w:color w:val="000000"/>
          <w:lang w:bidi="ar-SA"/>
        </w:rPr>
        <w:t>sala ślubów</w:t>
      </w:r>
      <w:r w:rsidR="005326ED" w:rsidRPr="005326ED">
        <w:rPr>
          <w:rFonts w:eastAsia="Calibri" w:cstheme="minorHAnsi"/>
          <w:color w:val="000000"/>
          <w:lang w:bidi="ar-SA"/>
        </w:rPr>
        <w:t xml:space="preserve"> (parter) </w:t>
      </w:r>
    </w:p>
    <w:p w14:paraId="7953D534" w14:textId="77777777" w:rsidR="00891F33" w:rsidRPr="00445E8C" w:rsidRDefault="00891F33">
      <w:pPr>
        <w:pStyle w:val="Stopka"/>
        <w:rPr>
          <w:rFonts w:cstheme="minorHAnsi"/>
          <w:color w:val="FF3300"/>
        </w:rPr>
      </w:pPr>
    </w:p>
    <w:tbl>
      <w:tblPr>
        <w:tblW w:w="8080" w:type="dxa"/>
        <w:tblInd w:w="81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000" w:firstRow="0" w:lastRow="0" w:firstColumn="0" w:lastColumn="0" w:noHBand="0" w:noVBand="0"/>
      </w:tblPr>
      <w:tblGrid>
        <w:gridCol w:w="2021"/>
        <w:gridCol w:w="2020"/>
        <w:gridCol w:w="2020"/>
        <w:gridCol w:w="2019"/>
      </w:tblGrid>
      <w:tr w:rsidR="00891F33" w:rsidRPr="00445E8C" w14:paraId="4974324D" w14:textId="77777777">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0272E7E" w14:textId="77777777" w:rsidR="00891F33" w:rsidRPr="005326ED" w:rsidRDefault="00E9409E" w:rsidP="005326ED">
            <w:pPr>
              <w:tabs>
                <w:tab w:val="left" w:pos="360"/>
              </w:tabs>
              <w:jc w:val="center"/>
              <w:rPr>
                <w:rFonts w:cstheme="minorHAnsi"/>
                <w:b/>
                <w:bCs/>
              </w:rPr>
            </w:pPr>
            <w:r w:rsidRPr="005326ED">
              <w:rPr>
                <w:rFonts w:cstheme="minorHAnsi"/>
                <w:b/>
                <w:bCs/>
              </w:rPr>
              <w:t>w dniu</w:t>
            </w:r>
          </w:p>
        </w:tc>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1A2F6254" w14:textId="019B4D97" w:rsidR="00891F33" w:rsidRPr="00445E8C" w:rsidRDefault="00A55BA3" w:rsidP="005326ED">
            <w:pPr>
              <w:tabs>
                <w:tab w:val="left" w:pos="360"/>
              </w:tabs>
              <w:jc w:val="center"/>
              <w:rPr>
                <w:rFonts w:cstheme="minorHAnsi"/>
              </w:rPr>
            </w:pPr>
            <w:r>
              <w:rPr>
                <w:rFonts w:cstheme="minorHAnsi"/>
                <w:b/>
                <w:bCs/>
              </w:rPr>
              <w:t>21.08.2020</w:t>
            </w:r>
            <w:r w:rsidR="00E9409E" w:rsidRPr="00445E8C">
              <w:rPr>
                <w:rFonts w:cstheme="minorHAnsi"/>
                <w:b/>
                <w:bCs/>
              </w:rPr>
              <w:t xml:space="preserve"> r.</w:t>
            </w:r>
          </w:p>
        </w:tc>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6DC0017" w14:textId="77777777" w:rsidR="00891F33" w:rsidRPr="005326ED" w:rsidRDefault="00E9409E" w:rsidP="005326ED">
            <w:pPr>
              <w:tabs>
                <w:tab w:val="left" w:pos="360"/>
              </w:tabs>
              <w:jc w:val="center"/>
              <w:rPr>
                <w:rFonts w:cstheme="minorHAnsi"/>
                <w:b/>
                <w:bCs/>
              </w:rPr>
            </w:pPr>
            <w:r w:rsidRPr="005326ED">
              <w:rPr>
                <w:rFonts w:cstheme="minorHAnsi"/>
                <w:b/>
                <w:bCs/>
              </w:rPr>
              <w:t>o godz.</w:t>
            </w:r>
          </w:p>
        </w:tc>
        <w:tc>
          <w:tcPr>
            <w:tcW w:w="2019"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0FC4872" w14:textId="4390F459" w:rsidR="00891F33" w:rsidRPr="00445E8C" w:rsidRDefault="005326ED" w:rsidP="005326ED">
            <w:pPr>
              <w:tabs>
                <w:tab w:val="left" w:pos="360"/>
              </w:tabs>
              <w:jc w:val="center"/>
              <w:rPr>
                <w:rFonts w:cstheme="minorHAnsi"/>
                <w:b/>
                <w:bCs/>
              </w:rPr>
            </w:pPr>
            <w:r>
              <w:rPr>
                <w:rFonts w:cstheme="minorHAnsi"/>
                <w:b/>
                <w:bCs/>
              </w:rPr>
              <w:t>12:30</w:t>
            </w:r>
          </w:p>
        </w:tc>
      </w:tr>
    </w:tbl>
    <w:p w14:paraId="09BA9B9A" w14:textId="77777777" w:rsidR="00891F33" w:rsidRPr="001E48B8" w:rsidRDefault="00891F33">
      <w:pPr>
        <w:rPr>
          <w:rFonts w:cstheme="minorHAnsi"/>
          <w:color w:val="FF3300"/>
          <w:sz w:val="40"/>
          <w:szCs w:val="40"/>
        </w:rPr>
      </w:pPr>
    </w:p>
    <w:p w14:paraId="56F01E70"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XIII. Opis sposobu obliczenia ceny: </w:t>
      </w:r>
    </w:p>
    <w:p w14:paraId="54CC9111" w14:textId="77777777" w:rsidR="00891F33" w:rsidRPr="00A55BA3" w:rsidRDefault="00891F33">
      <w:pPr>
        <w:pStyle w:val="Default"/>
        <w:rPr>
          <w:rFonts w:asciiTheme="minorHAnsi" w:hAnsiTheme="minorHAnsi" w:cstheme="minorHAnsi"/>
          <w:color w:val="FF3300"/>
          <w:sz w:val="8"/>
          <w:szCs w:val="8"/>
        </w:rPr>
      </w:pPr>
    </w:p>
    <w:p w14:paraId="46E625F9" w14:textId="77777777" w:rsidR="00891F33" w:rsidRPr="00445E8C" w:rsidRDefault="00E9409E" w:rsidP="006B2DFE">
      <w:pPr>
        <w:numPr>
          <w:ilvl w:val="0"/>
          <w:numId w:val="10"/>
        </w:numPr>
        <w:tabs>
          <w:tab w:val="left" w:pos="360"/>
          <w:tab w:val="left" w:pos="720"/>
        </w:tabs>
        <w:spacing w:after="0" w:line="240" w:lineRule="auto"/>
        <w:ind w:left="357" w:hanging="357"/>
        <w:jc w:val="both"/>
        <w:rPr>
          <w:rFonts w:cstheme="minorHAnsi"/>
        </w:rPr>
      </w:pPr>
      <w:r w:rsidRPr="00445E8C">
        <w:rPr>
          <w:rFonts w:cstheme="minorHAnsi"/>
        </w:rPr>
        <w:t>Podana w ofercie cena musi być wyrażona w PLN.</w:t>
      </w:r>
      <w:r w:rsidRPr="00445E8C">
        <w:rPr>
          <w:rFonts w:cstheme="minorHAnsi"/>
          <w:b/>
          <w:bCs/>
          <w:i/>
          <w:iCs/>
        </w:rPr>
        <w:t xml:space="preserve"> </w:t>
      </w:r>
      <w:r w:rsidRPr="00445E8C">
        <w:rPr>
          <w:rFonts w:cstheme="minorHAnsi"/>
        </w:rPr>
        <w:t>Cena musi uwzględniać wszystkie wymagania  zawarte w niniejszej SIWZ oraz obejmować wszelkie koszty, jakie poniesie Wykonawca z tytułu należytej oraz zgodnej z obowiązującymi przepisami realizacji przedmiotu zamówienia (łącznie ze wszystkimi podatkami i opłatami oraz podatkiem VAT). W przypadku urzędowej zmiany podatku VAT wynagrodzenie zostanie odpowiednio zmienione przy uwzględnieniu zapłaconych przed zmianą części wynagrodzenia.</w:t>
      </w:r>
    </w:p>
    <w:p w14:paraId="064B9169" w14:textId="77777777" w:rsidR="00891F33" w:rsidRPr="00445E8C" w:rsidRDefault="00891F33">
      <w:pPr>
        <w:tabs>
          <w:tab w:val="left" w:pos="720"/>
        </w:tabs>
        <w:spacing w:after="0" w:line="240" w:lineRule="auto"/>
        <w:ind w:left="357"/>
        <w:jc w:val="both"/>
        <w:rPr>
          <w:rFonts w:cstheme="minorHAnsi"/>
          <w:color w:val="FF3300"/>
        </w:rPr>
      </w:pPr>
    </w:p>
    <w:p w14:paraId="1C16155B" w14:textId="77777777" w:rsidR="00891F33" w:rsidRPr="00445E8C" w:rsidRDefault="004778AB" w:rsidP="006B2DFE">
      <w:pPr>
        <w:numPr>
          <w:ilvl w:val="0"/>
          <w:numId w:val="10"/>
        </w:numPr>
        <w:tabs>
          <w:tab w:val="left" w:pos="360"/>
          <w:tab w:val="left" w:pos="720"/>
        </w:tabs>
        <w:spacing w:after="0" w:line="240" w:lineRule="auto"/>
        <w:ind w:left="357" w:hanging="357"/>
        <w:jc w:val="both"/>
        <w:rPr>
          <w:rFonts w:cstheme="minorHAnsi"/>
        </w:rPr>
      </w:pPr>
      <w:r w:rsidRPr="00445E8C">
        <w:rPr>
          <w:rFonts w:cstheme="minorHAnsi"/>
          <w:b/>
          <w:bCs/>
        </w:rPr>
        <w:t>Ryczałtową</w:t>
      </w:r>
      <w:r w:rsidR="00E9409E" w:rsidRPr="00445E8C">
        <w:rPr>
          <w:rFonts w:cstheme="minorHAnsi"/>
          <w:b/>
          <w:bCs/>
        </w:rPr>
        <w:t xml:space="preserve"> ceną oferty</w:t>
      </w:r>
      <w:r w:rsidR="00E9409E" w:rsidRPr="00445E8C">
        <w:rPr>
          <w:rFonts w:cstheme="minorHAnsi"/>
        </w:rPr>
        <w:t xml:space="preserve"> jest </w:t>
      </w:r>
      <w:r w:rsidR="000F6C68" w:rsidRPr="00445E8C">
        <w:rPr>
          <w:rFonts w:cstheme="minorHAnsi"/>
        </w:rPr>
        <w:t>kwota wskazana przez Wykonawcę w Formularzu Ofertowym</w:t>
      </w:r>
      <w:r w:rsidRPr="00445E8C">
        <w:rPr>
          <w:rFonts w:cstheme="minorHAnsi"/>
        </w:rPr>
        <w:t>.</w:t>
      </w:r>
    </w:p>
    <w:p w14:paraId="163DFDFB" w14:textId="77777777" w:rsidR="00891F33" w:rsidRPr="00445E8C" w:rsidRDefault="00891F33">
      <w:pPr>
        <w:tabs>
          <w:tab w:val="left" w:pos="720"/>
        </w:tabs>
        <w:spacing w:after="0" w:line="240" w:lineRule="auto"/>
        <w:ind w:left="357"/>
        <w:jc w:val="both"/>
        <w:rPr>
          <w:rFonts w:cstheme="minorHAnsi"/>
          <w:color w:val="FF3300"/>
        </w:rPr>
      </w:pPr>
    </w:p>
    <w:p w14:paraId="63454951" w14:textId="2E3BA75B" w:rsidR="00891F33" w:rsidRPr="00445E8C" w:rsidRDefault="00E9409E" w:rsidP="006B2DFE">
      <w:pPr>
        <w:numPr>
          <w:ilvl w:val="0"/>
          <w:numId w:val="10"/>
        </w:numPr>
        <w:tabs>
          <w:tab w:val="left" w:pos="360"/>
          <w:tab w:val="left" w:pos="720"/>
        </w:tabs>
        <w:spacing w:after="0" w:line="240" w:lineRule="auto"/>
        <w:ind w:left="357" w:hanging="357"/>
        <w:jc w:val="both"/>
        <w:rPr>
          <w:rFonts w:cstheme="minorHAnsi"/>
        </w:rPr>
      </w:pPr>
      <w:r w:rsidRPr="00445E8C">
        <w:rPr>
          <w:rFonts w:cstheme="minorHAnsi"/>
        </w:rPr>
        <w:t xml:space="preserve">Sposób zapłaty i rozliczenia za realizację niniejszego zamówienia, określone zostały we wzorze umowy w sprawie zamówienia publicznego – </w:t>
      </w:r>
      <w:r w:rsidR="00A55BA3">
        <w:rPr>
          <w:rFonts w:cstheme="minorHAnsi"/>
          <w:b/>
          <w:bCs/>
        </w:rPr>
        <w:t>z</w:t>
      </w:r>
      <w:r w:rsidRPr="00A55BA3">
        <w:rPr>
          <w:rFonts w:cstheme="minorHAnsi"/>
          <w:b/>
          <w:bCs/>
        </w:rPr>
        <w:t>ał</w:t>
      </w:r>
      <w:r w:rsidR="00A55BA3" w:rsidRPr="00A55BA3">
        <w:rPr>
          <w:rFonts w:cstheme="minorHAnsi"/>
          <w:b/>
          <w:bCs/>
        </w:rPr>
        <w:t>ącznik n</w:t>
      </w:r>
      <w:r w:rsidRPr="00A55BA3">
        <w:rPr>
          <w:rFonts w:cstheme="minorHAnsi"/>
          <w:b/>
          <w:bCs/>
        </w:rPr>
        <w:t>r 5 do SIWZ</w:t>
      </w:r>
      <w:r w:rsidRPr="00445E8C">
        <w:rPr>
          <w:rFonts w:cstheme="minorHAnsi"/>
        </w:rPr>
        <w:t>.</w:t>
      </w:r>
    </w:p>
    <w:p w14:paraId="741A9F09" w14:textId="77777777" w:rsidR="00891F33" w:rsidRPr="00445E8C" w:rsidRDefault="00891F33">
      <w:pPr>
        <w:tabs>
          <w:tab w:val="left" w:pos="720"/>
        </w:tabs>
        <w:spacing w:after="0" w:line="240" w:lineRule="auto"/>
        <w:jc w:val="both"/>
        <w:rPr>
          <w:rFonts w:cstheme="minorHAnsi"/>
          <w:color w:val="FF3300"/>
        </w:rPr>
      </w:pPr>
    </w:p>
    <w:p w14:paraId="3C540AB7" w14:textId="35F26986" w:rsidR="00891F33" w:rsidRDefault="00E9409E" w:rsidP="006B2DFE">
      <w:pPr>
        <w:numPr>
          <w:ilvl w:val="0"/>
          <w:numId w:val="10"/>
        </w:numPr>
        <w:tabs>
          <w:tab w:val="left" w:pos="360"/>
          <w:tab w:val="left" w:pos="720"/>
        </w:tabs>
        <w:spacing w:after="0" w:line="240" w:lineRule="auto"/>
        <w:ind w:left="357" w:hanging="357"/>
        <w:jc w:val="both"/>
        <w:rPr>
          <w:rFonts w:cstheme="minorHAnsi"/>
        </w:rPr>
      </w:pPr>
      <w:r w:rsidRPr="00445E8C">
        <w:rPr>
          <w:rFonts w:cstheme="minorHAnsi"/>
        </w:rPr>
        <w:t>Zamawiający poprawi omyłki stosownie do treś</w:t>
      </w:r>
      <w:r w:rsidR="000F6C68" w:rsidRPr="00445E8C">
        <w:rPr>
          <w:rFonts w:cstheme="minorHAnsi"/>
        </w:rPr>
        <w:t>ci art. 87 ust. 2 ustawy Pzp.</w:t>
      </w:r>
    </w:p>
    <w:p w14:paraId="2FC707AE" w14:textId="77777777" w:rsidR="00373584" w:rsidRPr="001E48B8" w:rsidRDefault="00373584" w:rsidP="00373584">
      <w:pPr>
        <w:tabs>
          <w:tab w:val="left" w:pos="360"/>
          <w:tab w:val="left" w:pos="720"/>
        </w:tabs>
        <w:spacing w:after="0" w:line="240" w:lineRule="auto"/>
        <w:jc w:val="both"/>
        <w:rPr>
          <w:rFonts w:cstheme="minorHAnsi"/>
          <w:sz w:val="48"/>
          <w:szCs w:val="48"/>
        </w:rPr>
      </w:pPr>
    </w:p>
    <w:p w14:paraId="5100F488" w14:textId="41900DAC" w:rsidR="00891F33" w:rsidRDefault="00E9409E" w:rsidP="00373584">
      <w:pPr>
        <w:pStyle w:val="Nagwek1"/>
        <w:spacing w:before="120" w:after="120" w:line="240" w:lineRule="auto"/>
        <w:jc w:val="both"/>
        <w:rPr>
          <w:rFonts w:asciiTheme="minorHAnsi" w:hAnsiTheme="minorHAnsi" w:cstheme="minorHAnsi"/>
          <w:sz w:val="22"/>
          <w:szCs w:val="22"/>
        </w:rPr>
      </w:pPr>
      <w:r w:rsidRPr="00445E8C">
        <w:rPr>
          <w:rFonts w:asciiTheme="minorHAnsi" w:hAnsiTheme="minorHAnsi" w:cstheme="minorHAnsi"/>
          <w:sz w:val="22"/>
          <w:szCs w:val="22"/>
        </w:rPr>
        <w:t>XIV. Opis kryteriów, którymi zamawiający będzie się kierował przy wyborze oferty, wraz z podaniem wag tych kryteriów i sposobu oceny ofert:</w:t>
      </w:r>
    </w:p>
    <w:p w14:paraId="4E69617D" w14:textId="77777777" w:rsidR="00A55BA3" w:rsidRPr="00A55BA3" w:rsidRDefault="00A55BA3" w:rsidP="00373584">
      <w:pPr>
        <w:pStyle w:val="Nagwek1"/>
        <w:spacing w:before="120" w:after="120" w:line="240" w:lineRule="auto"/>
        <w:jc w:val="both"/>
        <w:rPr>
          <w:rFonts w:asciiTheme="minorHAnsi" w:hAnsiTheme="minorHAnsi" w:cstheme="minorHAnsi"/>
          <w:color w:val="FF3300"/>
          <w:sz w:val="10"/>
          <w:szCs w:val="10"/>
        </w:rPr>
      </w:pPr>
    </w:p>
    <w:p w14:paraId="2CB1E5D7" w14:textId="22A35E85" w:rsidR="00891F33" w:rsidRDefault="00E9409E" w:rsidP="006B2DFE">
      <w:pPr>
        <w:numPr>
          <w:ilvl w:val="0"/>
          <w:numId w:val="13"/>
        </w:numPr>
        <w:tabs>
          <w:tab w:val="left" w:pos="360"/>
        </w:tabs>
        <w:spacing w:before="120" w:after="0" w:line="240" w:lineRule="auto"/>
        <w:ind w:left="357" w:hanging="357"/>
        <w:jc w:val="both"/>
        <w:rPr>
          <w:rFonts w:cstheme="minorHAnsi"/>
        </w:rPr>
      </w:pPr>
      <w:r w:rsidRPr="00445E8C">
        <w:rPr>
          <w:rFonts w:cstheme="minorHAnsi"/>
        </w:rPr>
        <w:t>Oferty zostaną ocenione przez Zamawiającego w oparciu o następujące kryteria i ich znaczenie:</w:t>
      </w:r>
    </w:p>
    <w:p w14:paraId="706DD19B" w14:textId="77777777" w:rsidR="00FB4D69" w:rsidRPr="00FB4D69" w:rsidRDefault="00FB4D69" w:rsidP="00FB4D69">
      <w:pPr>
        <w:tabs>
          <w:tab w:val="left" w:pos="360"/>
        </w:tabs>
        <w:spacing w:before="120" w:after="0" w:line="240" w:lineRule="auto"/>
        <w:ind w:left="357"/>
        <w:jc w:val="both"/>
        <w:rPr>
          <w:rFonts w:cstheme="minorHAnsi"/>
          <w:sz w:val="18"/>
          <w:szCs w:val="18"/>
        </w:rPr>
      </w:pPr>
    </w:p>
    <w:tbl>
      <w:tblPr>
        <w:tblW w:w="936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4A0" w:firstRow="1" w:lastRow="0" w:firstColumn="1" w:lastColumn="0" w:noHBand="0" w:noVBand="1"/>
      </w:tblPr>
      <w:tblGrid>
        <w:gridCol w:w="567"/>
        <w:gridCol w:w="4111"/>
        <w:gridCol w:w="1701"/>
        <w:gridCol w:w="2984"/>
      </w:tblGrid>
      <w:tr w:rsidR="00891F33" w:rsidRPr="00445E8C" w14:paraId="1BDB916C" w14:textId="77777777" w:rsidTr="00064DFF">
        <w:trPr>
          <w:jc w:val="center"/>
        </w:trPr>
        <w:tc>
          <w:tcPr>
            <w:tcW w:w="567"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7021400" w14:textId="77777777" w:rsidR="00373584" w:rsidRPr="00373584" w:rsidRDefault="00373584" w:rsidP="00064DFF">
            <w:pPr>
              <w:spacing w:after="0" w:line="240" w:lineRule="auto"/>
              <w:jc w:val="center"/>
              <w:rPr>
                <w:rFonts w:cstheme="minorHAnsi"/>
                <w:b/>
                <w:bCs/>
                <w:sz w:val="10"/>
                <w:szCs w:val="10"/>
              </w:rPr>
            </w:pPr>
          </w:p>
          <w:p w14:paraId="7283BEB7" w14:textId="4E90E084" w:rsidR="00891F33" w:rsidRPr="00373584" w:rsidRDefault="00E9409E" w:rsidP="00064DFF">
            <w:pPr>
              <w:spacing w:after="0" w:line="240" w:lineRule="auto"/>
              <w:jc w:val="center"/>
              <w:rPr>
                <w:rFonts w:cstheme="minorHAnsi"/>
                <w:b/>
                <w:bCs/>
              </w:rPr>
            </w:pPr>
            <w:r w:rsidRPr="00373584">
              <w:rPr>
                <w:rFonts w:cstheme="minorHAnsi"/>
                <w:b/>
                <w:bCs/>
              </w:rPr>
              <w:t>l.p.</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15D6052A" w14:textId="77777777" w:rsidR="00373584" w:rsidRPr="00373584" w:rsidRDefault="00373584" w:rsidP="00064DFF">
            <w:pPr>
              <w:spacing w:after="0" w:line="240" w:lineRule="auto"/>
              <w:jc w:val="center"/>
              <w:rPr>
                <w:rFonts w:cstheme="minorHAnsi"/>
                <w:b/>
                <w:bCs/>
                <w:sz w:val="10"/>
                <w:szCs w:val="10"/>
              </w:rPr>
            </w:pPr>
          </w:p>
          <w:p w14:paraId="6507F29A" w14:textId="6C51B693" w:rsidR="00891F33" w:rsidRPr="00373584" w:rsidRDefault="00E9409E" w:rsidP="00064DFF">
            <w:pPr>
              <w:spacing w:after="0" w:line="240" w:lineRule="auto"/>
              <w:jc w:val="center"/>
              <w:rPr>
                <w:rFonts w:cstheme="minorHAnsi"/>
                <w:b/>
                <w:bCs/>
              </w:rPr>
            </w:pPr>
            <w:r w:rsidRPr="00373584">
              <w:rPr>
                <w:rFonts w:cstheme="minorHAnsi"/>
                <w:b/>
                <w:bCs/>
              </w:rPr>
              <w:t>Kryterium</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C4F5FE1" w14:textId="5DF5329B" w:rsidR="00891F33" w:rsidRPr="00373584" w:rsidRDefault="00E9409E" w:rsidP="00064DFF">
            <w:pPr>
              <w:spacing w:after="0" w:line="240" w:lineRule="auto"/>
              <w:jc w:val="center"/>
              <w:rPr>
                <w:rFonts w:cstheme="minorHAnsi"/>
                <w:b/>
                <w:bCs/>
              </w:rPr>
            </w:pPr>
            <w:r w:rsidRPr="00373584">
              <w:rPr>
                <w:rFonts w:cstheme="minorHAnsi"/>
                <w:b/>
                <w:bCs/>
              </w:rPr>
              <w:t>Znaczenie</w:t>
            </w:r>
            <w:r w:rsidR="00FB4D69" w:rsidRPr="00373584">
              <w:rPr>
                <w:rFonts w:cstheme="minorHAnsi"/>
                <w:b/>
                <w:bCs/>
              </w:rPr>
              <w:t xml:space="preserve"> </w:t>
            </w:r>
            <w:r w:rsidRPr="00373584">
              <w:rPr>
                <w:rFonts w:cstheme="minorHAnsi"/>
                <w:b/>
                <w:bCs/>
              </w:rPr>
              <w:t>procentowe</w:t>
            </w:r>
            <w:r w:rsidR="00FB4D69" w:rsidRPr="00373584">
              <w:rPr>
                <w:rFonts w:cstheme="minorHAnsi"/>
                <w:b/>
                <w:bCs/>
              </w:rPr>
              <w:t xml:space="preserve"> </w:t>
            </w:r>
            <w:r w:rsidRPr="00373584">
              <w:rPr>
                <w:rFonts w:cstheme="minorHAnsi"/>
                <w:b/>
                <w:bCs/>
              </w:rPr>
              <w:t>kryterium</w:t>
            </w:r>
          </w:p>
        </w:tc>
        <w:tc>
          <w:tcPr>
            <w:tcW w:w="2984"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D4F7229" w14:textId="7C17DB2A" w:rsidR="00891F33" w:rsidRPr="00373584" w:rsidRDefault="00E9409E" w:rsidP="00064DFF">
            <w:pPr>
              <w:spacing w:after="0" w:line="240" w:lineRule="auto"/>
              <w:jc w:val="center"/>
              <w:rPr>
                <w:rFonts w:cstheme="minorHAnsi"/>
                <w:b/>
                <w:bCs/>
              </w:rPr>
            </w:pPr>
            <w:r w:rsidRPr="00373584">
              <w:rPr>
                <w:rFonts w:cstheme="minorHAnsi"/>
                <w:b/>
                <w:bCs/>
              </w:rPr>
              <w:t>Maksymalna ilość punktów jakie może otrzymać oferta</w:t>
            </w:r>
            <w:r w:rsidR="00FB4D69" w:rsidRPr="00373584">
              <w:rPr>
                <w:rFonts w:cstheme="minorHAnsi"/>
                <w:b/>
                <w:bCs/>
              </w:rPr>
              <w:t xml:space="preserve"> </w:t>
            </w:r>
            <w:r w:rsidR="00373584">
              <w:rPr>
                <w:rFonts w:cstheme="minorHAnsi"/>
                <w:b/>
                <w:bCs/>
              </w:rPr>
              <w:br/>
            </w:r>
            <w:r w:rsidRPr="00373584">
              <w:rPr>
                <w:rFonts w:cstheme="minorHAnsi"/>
                <w:b/>
                <w:bCs/>
              </w:rPr>
              <w:t>za dane kryterium</w:t>
            </w:r>
          </w:p>
        </w:tc>
      </w:tr>
      <w:tr w:rsidR="00891F33" w:rsidRPr="00445E8C" w14:paraId="525793FC" w14:textId="77777777" w:rsidTr="00064DFF">
        <w:trPr>
          <w:jc w:val="center"/>
        </w:trPr>
        <w:tc>
          <w:tcPr>
            <w:tcW w:w="567"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51669FE5" w14:textId="6C0657B0" w:rsidR="00891F33" w:rsidRPr="00445E8C" w:rsidRDefault="00373584" w:rsidP="00064DFF">
            <w:pPr>
              <w:spacing w:after="0" w:line="240" w:lineRule="auto"/>
              <w:jc w:val="center"/>
              <w:rPr>
                <w:rFonts w:cstheme="minorHAnsi"/>
              </w:rPr>
            </w:pPr>
            <w:r>
              <w:rPr>
                <w:rFonts w:cstheme="minorHAnsi"/>
              </w:rPr>
              <w:t>1.</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910EEDA" w14:textId="3FF585E3" w:rsidR="00891F33" w:rsidRPr="00445E8C" w:rsidRDefault="00E9409E" w:rsidP="00064DFF">
            <w:pPr>
              <w:spacing w:after="0" w:line="240" w:lineRule="auto"/>
              <w:jc w:val="center"/>
              <w:rPr>
                <w:rFonts w:cstheme="minorHAnsi"/>
              </w:rPr>
            </w:pPr>
            <w:r w:rsidRPr="00445E8C">
              <w:rPr>
                <w:rFonts w:cstheme="minorHAnsi"/>
              </w:rPr>
              <w:t>Cena ( C )</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49A81928" w14:textId="77777777" w:rsidR="00891F33" w:rsidRPr="00445E8C" w:rsidRDefault="00E9409E" w:rsidP="00064DFF">
            <w:pPr>
              <w:spacing w:after="0" w:line="240" w:lineRule="auto"/>
              <w:jc w:val="center"/>
              <w:rPr>
                <w:rFonts w:cstheme="minorHAnsi"/>
              </w:rPr>
            </w:pPr>
            <w:r w:rsidRPr="00445E8C">
              <w:rPr>
                <w:rFonts w:cstheme="minorHAnsi"/>
              </w:rPr>
              <w:t>60 %</w:t>
            </w:r>
          </w:p>
        </w:tc>
        <w:tc>
          <w:tcPr>
            <w:tcW w:w="2984"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50D9E5F4" w14:textId="77777777" w:rsidR="00891F33" w:rsidRPr="00445E8C" w:rsidRDefault="00E9409E" w:rsidP="00064DFF">
            <w:pPr>
              <w:spacing w:after="0" w:line="240" w:lineRule="auto"/>
              <w:jc w:val="center"/>
              <w:rPr>
                <w:rFonts w:cstheme="minorHAnsi"/>
              </w:rPr>
            </w:pPr>
            <w:r w:rsidRPr="00445E8C">
              <w:rPr>
                <w:rFonts w:cstheme="minorHAnsi"/>
              </w:rPr>
              <w:t>60 punktów</w:t>
            </w:r>
          </w:p>
        </w:tc>
      </w:tr>
      <w:tr w:rsidR="00891F33" w:rsidRPr="00445E8C" w14:paraId="0F4D173C" w14:textId="77777777" w:rsidTr="00064DFF">
        <w:trPr>
          <w:jc w:val="center"/>
        </w:trPr>
        <w:tc>
          <w:tcPr>
            <w:tcW w:w="567"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04D51C4B" w14:textId="393CE12B" w:rsidR="00891F33" w:rsidRPr="00445E8C" w:rsidRDefault="00373584" w:rsidP="00064DFF">
            <w:pPr>
              <w:spacing w:after="0" w:line="240" w:lineRule="auto"/>
              <w:jc w:val="center"/>
              <w:rPr>
                <w:rFonts w:cstheme="minorHAnsi"/>
              </w:rPr>
            </w:pPr>
            <w:r>
              <w:rPr>
                <w:rFonts w:cstheme="minorHAnsi"/>
              </w:rPr>
              <w:t>2.</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7EAB1261" w14:textId="491E2F4E" w:rsidR="00891F33" w:rsidRPr="00445E8C" w:rsidRDefault="000F6C68" w:rsidP="00064DFF">
            <w:pPr>
              <w:spacing w:after="0" w:line="240" w:lineRule="auto"/>
              <w:jc w:val="center"/>
              <w:rPr>
                <w:rFonts w:cstheme="minorHAnsi"/>
              </w:rPr>
            </w:pPr>
            <w:r w:rsidRPr="00445E8C">
              <w:rPr>
                <w:rFonts w:cstheme="minorHAnsi"/>
              </w:rPr>
              <w:t xml:space="preserve">Okres gwarancji i </w:t>
            </w:r>
            <w:r w:rsidR="00F81924" w:rsidRPr="00445E8C">
              <w:rPr>
                <w:rFonts w:cstheme="minorHAnsi"/>
              </w:rPr>
              <w:t>rękojmi</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03ED08BB" w14:textId="77777777" w:rsidR="00891F33" w:rsidRPr="00445E8C" w:rsidRDefault="00FC5AC0" w:rsidP="00064DFF">
            <w:pPr>
              <w:spacing w:after="0" w:line="240" w:lineRule="auto"/>
              <w:jc w:val="center"/>
              <w:rPr>
                <w:rFonts w:cstheme="minorHAnsi"/>
              </w:rPr>
            </w:pPr>
            <w:r w:rsidRPr="00445E8C">
              <w:rPr>
                <w:rFonts w:cstheme="minorHAnsi"/>
              </w:rPr>
              <w:t>4</w:t>
            </w:r>
            <w:r w:rsidR="00E9409E" w:rsidRPr="00445E8C">
              <w:rPr>
                <w:rFonts w:cstheme="minorHAnsi"/>
              </w:rPr>
              <w:t>0 %</w:t>
            </w:r>
          </w:p>
        </w:tc>
        <w:tc>
          <w:tcPr>
            <w:tcW w:w="2984"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37749A38" w14:textId="77777777" w:rsidR="00891F33" w:rsidRPr="00445E8C" w:rsidRDefault="00FC5AC0" w:rsidP="00064DFF">
            <w:pPr>
              <w:spacing w:after="0" w:line="240" w:lineRule="auto"/>
              <w:jc w:val="center"/>
              <w:rPr>
                <w:rFonts w:cstheme="minorHAnsi"/>
              </w:rPr>
            </w:pPr>
            <w:r w:rsidRPr="00445E8C">
              <w:rPr>
                <w:rFonts w:cstheme="minorHAnsi"/>
              </w:rPr>
              <w:t>4</w:t>
            </w:r>
            <w:r w:rsidR="00E9409E" w:rsidRPr="00445E8C">
              <w:rPr>
                <w:rFonts w:cstheme="minorHAnsi"/>
              </w:rPr>
              <w:t>0 punktów</w:t>
            </w:r>
          </w:p>
        </w:tc>
      </w:tr>
    </w:tbl>
    <w:p w14:paraId="1B8117D0" w14:textId="3BCDE8BA" w:rsidR="00891F33" w:rsidRDefault="00891F33">
      <w:pPr>
        <w:jc w:val="both"/>
        <w:rPr>
          <w:rFonts w:cstheme="minorHAnsi"/>
          <w:b/>
          <w:sz w:val="10"/>
          <w:szCs w:val="10"/>
        </w:rPr>
      </w:pPr>
    </w:p>
    <w:p w14:paraId="65660C1F" w14:textId="77777777" w:rsidR="00A55BA3" w:rsidRPr="00064DFF" w:rsidRDefault="00A55BA3">
      <w:pPr>
        <w:jc w:val="both"/>
        <w:rPr>
          <w:rFonts w:cstheme="minorHAnsi"/>
          <w:b/>
          <w:sz w:val="10"/>
          <w:szCs w:val="10"/>
        </w:rPr>
      </w:pPr>
    </w:p>
    <w:p w14:paraId="427B572F" w14:textId="10E7A1E2" w:rsidR="00891F33" w:rsidRPr="00373584" w:rsidRDefault="00E9409E" w:rsidP="00373584">
      <w:pPr>
        <w:pStyle w:val="Nagwek2"/>
        <w:numPr>
          <w:ilvl w:val="0"/>
          <w:numId w:val="13"/>
        </w:numPr>
        <w:ind w:left="426"/>
        <w:rPr>
          <w:rFonts w:asciiTheme="minorHAnsi" w:hAnsiTheme="minorHAnsi" w:cstheme="minorHAnsi"/>
          <w:b w:val="0"/>
          <w:bCs w:val="0"/>
          <w:iCs/>
          <w:sz w:val="22"/>
          <w:szCs w:val="22"/>
        </w:rPr>
      </w:pPr>
      <w:bookmarkStart w:id="7" w:name="_Toc504465407"/>
      <w:r w:rsidRPr="00373584">
        <w:rPr>
          <w:rFonts w:asciiTheme="minorHAnsi" w:hAnsiTheme="minorHAnsi" w:cstheme="minorHAnsi"/>
          <w:b w:val="0"/>
          <w:bCs w:val="0"/>
          <w:iCs/>
          <w:sz w:val="22"/>
          <w:szCs w:val="22"/>
        </w:rPr>
        <w:t>Zasady oceny kryterium "Cena" (C)</w:t>
      </w:r>
      <w:bookmarkEnd w:id="7"/>
      <w:r w:rsidRPr="00373584">
        <w:rPr>
          <w:rFonts w:asciiTheme="minorHAnsi" w:hAnsiTheme="minorHAnsi" w:cstheme="minorHAnsi"/>
          <w:b w:val="0"/>
          <w:bCs w:val="0"/>
          <w:iCs/>
          <w:sz w:val="22"/>
          <w:szCs w:val="22"/>
        </w:rPr>
        <w:t>.</w:t>
      </w:r>
    </w:p>
    <w:p w14:paraId="10CC9100" w14:textId="77777777" w:rsidR="00891F33" w:rsidRPr="00445E8C" w:rsidRDefault="00E9409E">
      <w:pPr>
        <w:pStyle w:val="Tekstpodstawowy21"/>
        <w:tabs>
          <w:tab w:val="left" w:pos="360"/>
        </w:tabs>
        <w:spacing w:before="120"/>
        <w:ind w:left="0"/>
        <w:rPr>
          <w:rFonts w:asciiTheme="minorHAnsi" w:hAnsiTheme="minorHAnsi" w:cstheme="minorHAnsi"/>
          <w:szCs w:val="22"/>
        </w:rPr>
      </w:pPr>
      <w:r w:rsidRPr="00445E8C">
        <w:rPr>
          <w:rFonts w:asciiTheme="minorHAnsi" w:hAnsiTheme="minorHAnsi" w:cstheme="minorHAnsi"/>
          <w:szCs w:val="22"/>
        </w:rPr>
        <w:t>W przypadku kryterium "Cena" oferta otrzyma zaokrągloną do dwóch miejsc po przecinku ilość punktów wynikającą z działania:</w:t>
      </w:r>
    </w:p>
    <w:p w14:paraId="12E36832" w14:textId="77777777" w:rsidR="00891F33" w:rsidRPr="001E48B8" w:rsidRDefault="00E9409E" w:rsidP="00064DFF">
      <w:pPr>
        <w:pStyle w:val="Tekstpodstawowy21"/>
        <w:ind w:left="0"/>
        <w:jc w:val="center"/>
        <w:rPr>
          <w:rFonts w:asciiTheme="minorHAnsi" w:hAnsiTheme="minorHAnsi" w:cstheme="minorHAnsi"/>
          <w:b/>
          <w:bCs/>
          <w:szCs w:val="22"/>
        </w:rPr>
      </w:pPr>
      <w:r w:rsidRPr="001E48B8">
        <w:rPr>
          <w:rFonts w:asciiTheme="minorHAnsi" w:hAnsiTheme="minorHAnsi" w:cstheme="minorHAnsi"/>
          <w:b/>
          <w:bCs/>
          <w:szCs w:val="22"/>
        </w:rPr>
        <w:t>Pi (C) =  C</w:t>
      </w:r>
      <w:r w:rsidRPr="001E48B8">
        <w:rPr>
          <w:rFonts w:asciiTheme="minorHAnsi" w:hAnsiTheme="minorHAnsi" w:cstheme="minorHAnsi"/>
          <w:b/>
          <w:bCs/>
          <w:szCs w:val="22"/>
          <w:vertAlign w:val="subscript"/>
        </w:rPr>
        <w:t>min</w:t>
      </w:r>
      <w:r w:rsidRPr="001E48B8">
        <w:rPr>
          <w:rFonts w:asciiTheme="minorHAnsi" w:hAnsiTheme="minorHAnsi" w:cstheme="minorHAnsi"/>
          <w:b/>
          <w:bCs/>
          <w:szCs w:val="22"/>
        </w:rPr>
        <w:t>/C</w:t>
      </w:r>
      <w:r w:rsidRPr="001E48B8">
        <w:rPr>
          <w:rFonts w:asciiTheme="minorHAnsi" w:hAnsiTheme="minorHAnsi" w:cstheme="minorHAnsi"/>
          <w:b/>
          <w:bCs/>
          <w:szCs w:val="22"/>
          <w:vertAlign w:val="subscript"/>
        </w:rPr>
        <w:t xml:space="preserve">i </w:t>
      </w:r>
      <w:r w:rsidRPr="001E48B8">
        <w:rPr>
          <w:rFonts w:asciiTheme="minorHAnsi" w:hAnsiTheme="minorHAnsi" w:cstheme="minorHAnsi"/>
          <w:b/>
          <w:bCs/>
          <w:szCs w:val="22"/>
        </w:rPr>
        <w:t xml:space="preserve">  • Max  (C)</w:t>
      </w:r>
    </w:p>
    <w:p w14:paraId="39210CAC" w14:textId="77777777" w:rsidR="00891F33" w:rsidRPr="00445E8C" w:rsidRDefault="00E9409E">
      <w:pPr>
        <w:pStyle w:val="Tekstpodstawowy21"/>
        <w:ind w:left="0"/>
        <w:rPr>
          <w:rFonts w:asciiTheme="minorHAnsi" w:hAnsiTheme="minorHAnsi" w:cstheme="minorHAnsi"/>
          <w:szCs w:val="22"/>
        </w:rPr>
      </w:pPr>
      <w:r w:rsidRPr="00445E8C">
        <w:rPr>
          <w:rFonts w:asciiTheme="minorHAnsi" w:hAnsiTheme="minorHAnsi" w:cstheme="minorHAnsi"/>
          <w:szCs w:val="22"/>
        </w:rPr>
        <w:t>gdzie:</w:t>
      </w:r>
    </w:p>
    <w:tbl>
      <w:tblPr>
        <w:tblW w:w="889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70" w:type="dxa"/>
        </w:tblCellMar>
        <w:tblLook w:val="04A0" w:firstRow="1" w:lastRow="0" w:firstColumn="1" w:lastColumn="0" w:noHBand="0" w:noVBand="1"/>
      </w:tblPr>
      <w:tblGrid>
        <w:gridCol w:w="993"/>
        <w:gridCol w:w="7904"/>
      </w:tblGrid>
      <w:tr w:rsidR="00891F33" w:rsidRPr="00445E8C" w14:paraId="6EBDCF4E"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3EFF967" w14:textId="77777777" w:rsidR="00891F33" w:rsidRPr="00445E8C" w:rsidRDefault="00E9409E">
            <w:pPr>
              <w:pStyle w:val="Tekstpodstawowy21"/>
              <w:ind w:left="0"/>
              <w:rPr>
                <w:rFonts w:asciiTheme="minorHAnsi" w:hAnsiTheme="minorHAnsi" w:cstheme="minorHAnsi"/>
                <w:szCs w:val="22"/>
              </w:rPr>
            </w:pPr>
            <w:r w:rsidRPr="00445E8C">
              <w:rPr>
                <w:rFonts w:asciiTheme="minorHAnsi" w:hAnsiTheme="minorHAnsi" w:cstheme="minorHAnsi"/>
                <w:szCs w:val="22"/>
              </w:rPr>
              <w:t>Pi(C)</w:t>
            </w: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83FB2DE" w14:textId="77777777" w:rsidR="00891F33" w:rsidRPr="00445E8C" w:rsidRDefault="00E9409E">
            <w:pPr>
              <w:pStyle w:val="Tekstpodstawowy21"/>
              <w:ind w:left="0"/>
              <w:rPr>
                <w:rFonts w:asciiTheme="minorHAnsi" w:hAnsiTheme="minorHAnsi" w:cstheme="minorHAnsi"/>
                <w:szCs w:val="22"/>
              </w:rPr>
            </w:pPr>
            <w:r w:rsidRPr="00445E8C">
              <w:rPr>
                <w:rFonts w:asciiTheme="minorHAnsi" w:hAnsiTheme="minorHAnsi" w:cstheme="minorHAnsi"/>
                <w:szCs w:val="22"/>
              </w:rPr>
              <w:t>ilość punktów jakie otrzyma oferta "i" za kryterium "Cena";</w:t>
            </w:r>
          </w:p>
        </w:tc>
      </w:tr>
      <w:tr w:rsidR="00891F33" w:rsidRPr="00445E8C" w14:paraId="0BAE305F"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2C6C951" w14:textId="77777777" w:rsidR="00891F33" w:rsidRPr="00445E8C" w:rsidRDefault="00E9409E">
            <w:pPr>
              <w:pStyle w:val="Tekstpodstawowy21"/>
              <w:ind w:left="0"/>
              <w:rPr>
                <w:rFonts w:asciiTheme="minorHAnsi" w:hAnsiTheme="minorHAnsi" w:cstheme="minorHAnsi"/>
                <w:szCs w:val="22"/>
              </w:rPr>
            </w:pPr>
            <w:r w:rsidRPr="00445E8C">
              <w:rPr>
                <w:rFonts w:asciiTheme="minorHAnsi" w:hAnsiTheme="minorHAnsi" w:cstheme="minorHAnsi"/>
                <w:szCs w:val="22"/>
              </w:rPr>
              <w:t>Cmin</w:t>
            </w: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25E425" w14:textId="77777777" w:rsidR="00891F33" w:rsidRPr="00445E8C" w:rsidRDefault="00E9409E">
            <w:pPr>
              <w:pStyle w:val="Tekstpodstawowy21"/>
              <w:ind w:left="0"/>
              <w:rPr>
                <w:rFonts w:asciiTheme="minorHAnsi" w:hAnsiTheme="minorHAnsi" w:cstheme="minorHAnsi"/>
                <w:szCs w:val="22"/>
              </w:rPr>
            </w:pPr>
            <w:r w:rsidRPr="00445E8C">
              <w:rPr>
                <w:rFonts w:asciiTheme="minorHAnsi" w:hAnsiTheme="minorHAnsi" w:cstheme="minorHAnsi"/>
                <w:szCs w:val="22"/>
              </w:rPr>
              <w:t>najniższa cena spośród wszystkich ważnych i nieodrzuconych ofert;</w:t>
            </w:r>
          </w:p>
        </w:tc>
      </w:tr>
      <w:tr w:rsidR="00891F33" w:rsidRPr="00445E8C" w14:paraId="79A44E4F"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4825739" w14:textId="77777777" w:rsidR="00891F33" w:rsidRPr="00445E8C" w:rsidRDefault="00E9409E">
            <w:pPr>
              <w:pStyle w:val="Tekstpodstawowy21"/>
              <w:ind w:left="0"/>
              <w:rPr>
                <w:rFonts w:asciiTheme="minorHAnsi" w:hAnsiTheme="minorHAnsi" w:cstheme="minorHAnsi"/>
                <w:szCs w:val="22"/>
              </w:rPr>
            </w:pPr>
            <w:r w:rsidRPr="00445E8C">
              <w:rPr>
                <w:rFonts w:asciiTheme="minorHAnsi" w:hAnsiTheme="minorHAnsi" w:cstheme="minorHAnsi"/>
                <w:szCs w:val="22"/>
              </w:rPr>
              <w:t>Ci</w:t>
            </w: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758EDB8" w14:textId="77777777" w:rsidR="00891F33" w:rsidRPr="00445E8C" w:rsidRDefault="00E9409E">
            <w:pPr>
              <w:pStyle w:val="Tekstpodstawowy21"/>
              <w:ind w:left="0"/>
              <w:rPr>
                <w:rFonts w:asciiTheme="minorHAnsi" w:hAnsiTheme="minorHAnsi" w:cstheme="minorHAnsi"/>
                <w:szCs w:val="22"/>
              </w:rPr>
            </w:pPr>
            <w:r w:rsidRPr="00445E8C">
              <w:rPr>
                <w:rFonts w:asciiTheme="minorHAnsi" w:hAnsiTheme="minorHAnsi" w:cstheme="minorHAnsi"/>
                <w:szCs w:val="22"/>
              </w:rPr>
              <w:t>cena oferty "i";</w:t>
            </w:r>
          </w:p>
        </w:tc>
      </w:tr>
      <w:tr w:rsidR="00891F33" w:rsidRPr="00445E8C" w14:paraId="1CC8EA0C"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5D1BD2" w14:textId="77777777" w:rsidR="00891F33" w:rsidRPr="00445E8C" w:rsidRDefault="00E9409E">
            <w:pPr>
              <w:pStyle w:val="Tekstpodstawowy21"/>
              <w:ind w:left="0"/>
              <w:rPr>
                <w:rFonts w:asciiTheme="minorHAnsi" w:hAnsiTheme="minorHAnsi" w:cstheme="minorHAnsi"/>
                <w:szCs w:val="22"/>
              </w:rPr>
            </w:pPr>
            <w:r w:rsidRPr="00445E8C">
              <w:rPr>
                <w:rFonts w:asciiTheme="minorHAnsi" w:hAnsiTheme="minorHAnsi" w:cstheme="minorHAnsi"/>
                <w:szCs w:val="22"/>
              </w:rPr>
              <w:t>Max (C)</w:t>
            </w: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010927" w14:textId="77777777" w:rsidR="00891F33" w:rsidRPr="00445E8C" w:rsidRDefault="00E9409E">
            <w:pPr>
              <w:pStyle w:val="Tekstpodstawowy21"/>
              <w:ind w:left="0"/>
              <w:rPr>
                <w:rFonts w:asciiTheme="minorHAnsi" w:hAnsiTheme="minorHAnsi" w:cstheme="minorHAnsi"/>
                <w:szCs w:val="22"/>
              </w:rPr>
            </w:pPr>
            <w:r w:rsidRPr="00445E8C">
              <w:rPr>
                <w:rFonts w:asciiTheme="minorHAnsi" w:hAnsiTheme="minorHAnsi" w:cstheme="minorHAnsi"/>
                <w:szCs w:val="22"/>
              </w:rPr>
              <w:t>maksymalna ilość punktów jakie może otrzymać oferta za kryterium "Cena".</w:t>
            </w:r>
          </w:p>
        </w:tc>
      </w:tr>
    </w:tbl>
    <w:p w14:paraId="05F2ACA5" w14:textId="77777777" w:rsidR="00373584" w:rsidRPr="00064DFF" w:rsidRDefault="00373584" w:rsidP="00F81924">
      <w:pPr>
        <w:tabs>
          <w:tab w:val="num" w:pos="360"/>
        </w:tabs>
        <w:overflowPunct w:val="0"/>
        <w:autoSpaceDE w:val="0"/>
        <w:autoSpaceDN w:val="0"/>
        <w:adjustRightInd w:val="0"/>
        <w:jc w:val="both"/>
        <w:textAlignment w:val="baseline"/>
        <w:rPr>
          <w:rFonts w:cstheme="minorHAnsi"/>
          <w:bCs/>
          <w:color w:val="auto"/>
          <w:sz w:val="10"/>
          <w:szCs w:val="10"/>
        </w:rPr>
      </w:pPr>
    </w:p>
    <w:p w14:paraId="1CE3685D" w14:textId="4873B994" w:rsidR="00F81924" w:rsidRPr="00373584" w:rsidRDefault="00F81924" w:rsidP="00373584">
      <w:pPr>
        <w:pStyle w:val="Akapitzlist"/>
        <w:numPr>
          <w:ilvl w:val="0"/>
          <w:numId w:val="13"/>
        </w:numPr>
        <w:overflowPunct w:val="0"/>
        <w:autoSpaceDE w:val="0"/>
        <w:autoSpaceDN w:val="0"/>
        <w:adjustRightInd w:val="0"/>
        <w:ind w:left="426"/>
        <w:jc w:val="both"/>
        <w:textAlignment w:val="baseline"/>
        <w:rPr>
          <w:rFonts w:eastAsia="Calibri" w:cstheme="minorHAnsi"/>
          <w:bCs/>
          <w:noProof/>
          <w:color w:val="auto"/>
          <w:lang w:bidi="ar-SA"/>
        </w:rPr>
      </w:pPr>
      <w:r w:rsidRPr="00373584">
        <w:rPr>
          <w:rFonts w:eastAsia="Calibri" w:cstheme="minorHAnsi"/>
          <w:bCs/>
          <w:noProof/>
          <w:color w:val="auto"/>
          <w:lang w:bidi="ar-SA"/>
        </w:rPr>
        <w:t>Zasady oceny kryterium „Okres udzielonej gwarancji</w:t>
      </w:r>
      <w:r w:rsidR="00812A78" w:rsidRPr="00373584">
        <w:rPr>
          <w:rFonts w:eastAsia="Calibri" w:cstheme="minorHAnsi"/>
          <w:bCs/>
          <w:noProof/>
          <w:color w:val="auto"/>
          <w:lang w:bidi="ar-SA"/>
        </w:rPr>
        <w:t xml:space="preserve"> i rękojmi</w:t>
      </w:r>
      <w:r w:rsidRPr="00373584">
        <w:rPr>
          <w:rFonts w:eastAsia="Calibri" w:cstheme="minorHAnsi"/>
          <w:bCs/>
          <w:noProof/>
          <w:color w:val="auto"/>
          <w:lang w:bidi="ar-SA"/>
        </w:rPr>
        <w:t>” (G)</w:t>
      </w:r>
    </w:p>
    <w:p w14:paraId="5B276B8F" w14:textId="222586D7" w:rsidR="00F81924" w:rsidRPr="00445E8C" w:rsidRDefault="00F81924" w:rsidP="00F81924">
      <w:pPr>
        <w:tabs>
          <w:tab w:val="num" w:pos="360"/>
        </w:tabs>
        <w:overflowPunct w:val="0"/>
        <w:autoSpaceDE w:val="0"/>
        <w:autoSpaceDN w:val="0"/>
        <w:adjustRightInd w:val="0"/>
        <w:spacing w:after="160" w:line="256" w:lineRule="auto"/>
        <w:jc w:val="both"/>
        <w:textAlignment w:val="baseline"/>
        <w:rPr>
          <w:rFonts w:eastAsia="Calibri" w:cstheme="minorHAnsi"/>
          <w:noProof/>
          <w:color w:val="auto"/>
          <w:lang w:bidi="ar-SA"/>
        </w:rPr>
      </w:pPr>
      <w:r w:rsidRPr="00445E8C">
        <w:rPr>
          <w:rFonts w:eastAsia="Calibri" w:cstheme="minorHAnsi"/>
          <w:noProof/>
          <w:color w:val="auto"/>
          <w:lang w:bidi="ar-SA"/>
        </w:rPr>
        <w:t>W przypadku kryterium „Okres udzielonej gwarancji</w:t>
      </w:r>
      <w:r w:rsidR="00200221">
        <w:rPr>
          <w:rFonts w:eastAsia="Calibri" w:cstheme="minorHAnsi"/>
          <w:noProof/>
          <w:color w:val="auto"/>
          <w:lang w:bidi="ar-SA"/>
        </w:rPr>
        <w:t xml:space="preserve"> i rękojmi</w:t>
      </w:r>
      <w:r w:rsidRPr="00445E8C">
        <w:rPr>
          <w:rFonts w:eastAsia="Calibri" w:cstheme="minorHAnsi"/>
          <w:noProof/>
          <w:color w:val="auto"/>
          <w:lang w:bidi="ar-SA"/>
        </w:rPr>
        <w:t>” (G), oferta otrzyma zaokrągloną  do dwóch miejsc po przecinku  ilość punktów wynikającą z działania:</w:t>
      </w:r>
    </w:p>
    <w:p w14:paraId="12563A7F" w14:textId="1AD84850" w:rsidR="00F81924" w:rsidRPr="001E48B8" w:rsidRDefault="00F81924" w:rsidP="00064DFF">
      <w:pPr>
        <w:tabs>
          <w:tab w:val="num" w:pos="360"/>
        </w:tabs>
        <w:overflowPunct w:val="0"/>
        <w:autoSpaceDE w:val="0"/>
        <w:autoSpaceDN w:val="0"/>
        <w:adjustRightInd w:val="0"/>
        <w:spacing w:after="160" w:line="256" w:lineRule="auto"/>
        <w:jc w:val="center"/>
        <w:textAlignment w:val="baseline"/>
        <w:rPr>
          <w:rFonts w:eastAsia="Calibri" w:cstheme="minorHAnsi"/>
          <w:b/>
          <w:bCs/>
          <w:noProof/>
          <w:color w:val="auto"/>
          <w:lang w:val="en-US" w:bidi="ar-SA"/>
        </w:rPr>
      </w:pPr>
      <w:r w:rsidRPr="001E48B8">
        <w:rPr>
          <w:rFonts w:eastAsia="Calibri" w:cstheme="minorHAnsi"/>
          <w:b/>
          <w:bCs/>
          <w:noProof/>
          <w:color w:val="auto"/>
          <w:lang w:val="en-US" w:bidi="ar-SA"/>
        </w:rPr>
        <w:t>Pi (G) = Gi/Gmax x Max (G)</w:t>
      </w:r>
    </w:p>
    <w:p w14:paraId="110EE30C" w14:textId="77777777" w:rsidR="00F81924" w:rsidRPr="00445E8C" w:rsidRDefault="00F81924" w:rsidP="00F81924">
      <w:pPr>
        <w:tabs>
          <w:tab w:val="num" w:pos="360"/>
        </w:tabs>
        <w:overflowPunct w:val="0"/>
        <w:autoSpaceDE w:val="0"/>
        <w:autoSpaceDN w:val="0"/>
        <w:adjustRightInd w:val="0"/>
        <w:spacing w:after="160" w:line="256" w:lineRule="auto"/>
        <w:jc w:val="both"/>
        <w:textAlignment w:val="baseline"/>
        <w:rPr>
          <w:rFonts w:eastAsia="Calibri" w:cstheme="minorHAnsi"/>
          <w:noProof/>
          <w:color w:val="auto"/>
          <w:lang w:val="en-US" w:bidi="ar-SA"/>
        </w:rPr>
      </w:pPr>
      <w:r w:rsidRPr="00445E8C">
        <w:rPr>
          <w:rFonts w:eastAsia="Calibri" w:cstheme="minorHAnsi"/>
          <w:noProof/>
          <w:color w:val="auto"/>
          <w:lang w:val="en-US" w:bidi="ar-SA"/>
        </w:rPr>
        <w:t xml:space="preserve">gdzie: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7710"/>
      </w:tblGrid>
      <w:tr w:rsidR="00F81924" w:rsidRPr="00445E8C" w14:paraId="3FC281A9"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0328ECB9" w14:textId="77777777" w:rsidR="00F81924" w:rsidRPr="00445E8C"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445E8C">
              <w:rPr>
                <w:rFonts w:eastAsia="Calibri" w:cstheme="minorHAnsi"/>
                <w:bCs/>
                <w:noProof/>
                <w:color w:val="auto"/>
                <w:lang w:bidi="ar-SA"/>
              </w:rPr>
              <w:t xml:space="preserve">Pi (G) </w:t>
            </w:r>
          </w:p>
        </w:tc>
        <w:tc>
          <w:tcPr>
            <w:tcW w:w="7880" w:type="dxa"/>
            <w:tcBorders>
              <w:top w:val="single" w:sz="4" w:space="0" w:color="auto"/>
              <w:left w:val="single" w:sz="4" w:space="0" w:color="auto"/>
              <w:bottom w:val="single" w:sz="4" w:space="0" w:color="auto"/>
              <w:right w:val="single" w:sz="4" w:space="0" w:color="auto"/>
            </w:tcBorders>
            <w:hideMark/>
          </w:tcPr>
          <w:p w14:paraId="540E32DF" w14:textId="77777777" w:rsidR="00F81924" w:rsidRPr="00445E8C"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445E8C">
              <w:rPr>
                <w:rFonts w:eastAsia="Calibri" w:cstheme="minorHAnsi"/>
                <w:bCs/>
                <w:noProof/>
                <w:color w:val="auto"/>
                <w:lang w:bidi="ar-SA"/>
              </w:rPr>
              <w:t xml:space="preserve">ilość  punktów jakie otrzyma oferta  ”i” za kryterium „Okres udzielonej gwarancji </w:t>
            </w:r>
            <w:r w:rsidR="00812A78" w:rsidRPr="00445E8C">
              <w:rPr>
                <w:rFonts w:eastAsia="Calibri" w:cstheme="minorHAnsi"/>
                <w:bCs/>
                <w:noProof/>
                <w:color w:val="auto"/>
                <w:lang w:bidi="ar-SA"/>
              </w:rPr>
              <w:t>i rękojmi</w:t>
            </w:r>
            <w:r w:rsidRPr="00445E8C">
              <w:rPr>
                <w:rFonts w:eastAsia="Calibri" w:cstheme="minorHAnsi"/>
                <w:bCs/>
                <w:noProof/>
                <w:color w:val="auto"/>
                <w:lang w:bidi="ar-SA"/>
              </w:rPr>
              <w:t>”</w:t>
            </w:r>
          </w:p>
        </w:tc>
      </w:tr>
      <w:tr w:rsidR="00F81924" w:rsidRPr="00445E8C" w14:paraId="0B855530"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23F50969" w14:textId="77777777" w:rsidR="00F81924" w:rsidRPr="00445E8C"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445E8C">
              <w:rPr>
                <w:rFonts w:eastAsia="Calibri" w:cstheme="minorHAnsi"/>
                <w:bCs/>
                <w:noProof/>
                <w:color w:val="auto"/>
                <w:lang w:bidi="ar-SA"/>
              </w:rPr>
              <w:t xml:space="preserve">Gi </w:t>
            </w:r>
          </w:p>
        </w:tc>
        <w:tc>
          <w:tcPr>
            <w:tcW w:w="7880" w:type="dxa"/>
            <w:tcBorders>
              <w:top w:val="single" w:sz="4" w:space="0" w:color="auto"/>
              <w:left w:val="single" w:sz="4" w:space="0" w:color="auto"/>
              <w:bottom w:val="single" w:sz="4" w:space="0" w:color="auto"/>
              <w:right w:val="single" w:sz="4" w:space="0" w:color="auto"/>
            </w:tcBorders>
            <w:hideMark/>
          </w:tcPr>
          <w:p w14:paraId="0A76D2E5" w14:textId="77777777" w:rsidR="00F81924" w:rsidRPr="00445E8C"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445E8C">
              <w:rPr>
                <w:rFonts w:eastAsia="Calibri" w:cstheme="minorHAnsi"/>
                <w:bCs/>
                <w:noProof/>
                <w:color w:val="auto"/>
                <w:lang w:bidi="ar-SA"/>
              </w:rPr>
              <w:t>Okres udzielonej gwarancji</w:t>
            </w:r>
            <w:r w:rsidR="00812A78" w:rsidRPr="00445E8C">
              <w:rPr>
                <w:rFonts w:eastAsia="Calibri" w:cstheme="minorHAnsi"/>
                <w:bCs/>
                <w:noProof/>
                <w:color w:val="auto"/>
                <w:lang w:bidi="ar-SA"/>
              </w:rPr>
              <w:t xml:space="preserve"> i rękojmi</w:t>
            </w:r>
            <w:r w:rsidRPr="00445E8C">
              <w:rPr>
                <w:rFonts w:eastAsia="Calibri" w:cstheme="minorHAnsi"/>
                <w:bCs/>
                <w:noProof/>
                <w:color w:val="auto"/>
                <w:lang w:bidi="ar-SA"/>
              </w:rPr>
              <w:t xml:space="preserve"> w ofercie ”i”;</w:t>
            </w:r>
          </w:p>
        </w:tc>
      </w:tr>
      <w:tr w:rsidR="00F81924" w:rsidRPr="00445E8C" w14:paraId="2F1D9E95"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1521DC8B" w14:textId="77777777" w:rsidR="00F81924" w:rsidRPr="00445E8C"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445E8C">
              <w:rPr>
                <w:rFonts w:eastAsia="Calibri" w:cstheme="minorHAnsi"/>
                <w:bCs/>
                <w:noProof/>
                <w:color w:val="auto"/>
                <w:lang w:bidi="ar-SA"/>
              </w:rPr>
              <w:t>Gmax</w:t>
            </w:r>
          </w:p>
        </w:tc>
        <w:tc>
          <w:tcPr>
            <w:tcW w:w="7880" w:type="dxa"/>
            <w:tcBorders>
              <w:top w:val="single" w:sz="4" w:space="0" w:color="auto"/>
              <w:left w:val="single" w:sz="4" w:space="0" w:color="auto"/>
              <w:bottom w:val="single" w:sz="4" w:space="0" w:color="auto"/>
              <w:right w:val="single" w:sz="4" w:space="0" w:color="auto"/>
            </w:tcBorders>
            <w:hideMark/>
          </w:tcPr>
          <w:p w14:paraId="4F168C9F" w14:textId="77777777" w:rsidR="00F81924" w:rsidRPr="00445E8C" w:rsidRDefault="00F81924" w:rsidP="00064DFF">
            <w:pPr>
              <w:tabs>
                <w:tab w:val="num" w:pos="360"/>
              </w:tabs>
              <w:overflowPunct w:val="0"/>
              <w:autoSpaceDE w:val="0"/>
              <w:autoSpaceDN w:val="0"/>
              <w:adjustRightInd w:val="0"/>
              <w:spacing w:after="0" w:line="256" w:lineRule="auto"/>
              <w:jc w:val="both"/>
              <w:textAlignment w:val="baseline"/>
              <w:rPr>
                <w:rFonts w:eastAsia="Calibri" w:cstheme="minorHAnsi"/>
                <w:bCs/>
                <w:noProof/>
                <w:color w:val="auto"/>
                <w:lang w:bidi="ar-SA"/>
              </w:rPr>
            </w:pPr>
            <w:r w:rsidRPr="00445E8C">
              <w:rPr>
                <w:rFonts w:eastAsia="Calibri" w:cstheme="minorHAnsi"/>
                <w:bCs/>
                <w:noProof/>
                <w:color w:val="auto"/>
                <w:lang w:bidi="ar-SA"/>
              </w:rPr>
              <w:t xml:space="preserve">Najdłuższy okres udzielonej gwarancji </w:t>
            </w:r>
            <w:r w:rsidR="00812A78" w:rsidRPr="00445E8C">
              <w:rPr>
                <w:rFonts w:eastAsia="Calibri" w:cstheme="minorHAnsi"/>
                <w:bCs/>
                <w:noProof/>
                <w:color w:val="auto"/>
                <w:lang w:bidi="ar-SA"/>
              </w:rPr>
              <w:t xml:space="preserve">i rękojmi </w:t>
            </w:r>
            <w:r w:rsidRPr="00445E8C">
              <w:rPr>
                <w:rFonts w:eastAsia="Calibri" w:cstheme="minorHAnsi"/>
                <w:bCs/>
                <w:noProof/>
                <w:color w:val="auto"/>
                <w:lang w:bidi="ar-SA"/>
              </w:rPr>
              <w:t>/ w miesiącach/ spośród wszystkich ważnych i nie odrzuconych ofert;</w:t>
            </w:r>
          </w:p>
        </w:tc>
      </w:tr>
      <w:tr w:rsidR="00F81924" w:rsidRPr="00445E8C" w14:paraId="12A6F463"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1E598669" w14:textId="77777777" w:rsidR="00F81924" w:rsidRPr="00445E8C"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445E8C">
              <w:rPr>
                <w:rFonts w:eastAsia="Calibri" w:cstheme="minorHAnsi"/>
                <w:bCs/>
                <w:noProof/>
                <w:color w:val="auto"/>
                <w:lang w:bidi="ar-SA"/>
              </w:rPr>
              <w:t>Max (G)</w:t>
            </w:r>
          </w:p>
        </w:tc>
        <w:tc>
          <w:tcPr>
            <w:tcW w:w="7880" w:type="dxa"/>
            <w:tcBorders>
              <w:top w:val="single" w:sz="4" w:space="0" w:color="auto"/>
              <w:left w:val="single" w:sz="4" w:space="0" w:color="auto"/>
              <w:bottom w:val="single" w:sz="4" w:space="0" w:color="auto"/>
              <w:right w:val="single" w:sz="4" w:space="0" w:color="auto"/>
            </w:tcBorders>
            <w:hideMark/>
          </w:tcPr>
          <w:p w14:paraId="6B861A2C" w14:textId="77777777" w:rsidR="00F81924" w:rsidRPr="00445E8C"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445E8C">
              <w:rPr>
                <w:rFonts w:eastAsia="Calibri" w:cstheme="minorHAnsi"/>
                <w:bCs/>
                <w:noProof/>
                <w:color w:val="auto"/>
                <w:lang w:bidi="ar-SA"/>
              </w:rPr>
              <w:t>maksymalna ilość punktów jakie może otrzymać oferta za kryterium ”okres udzielonej gwarancji</w:t>
            </w:r>
            <w:r w:rsidR="00812A78" w:rsidRPr="00445E8C">
              <w:rPr>
                <w:rFonts w:eastAsia="Calibri" w:cstheme="minorHAnsi"/>
                <w:bCs/>
                <w:noProof/>
                <w:color w:val="auto"/>
                <w:lang w:bidi="ar-SA"/>
              </w:rPr>
              <w:t xml:space="preserve"> i rękojmi</w:t>
            </w:r>
            <w:r w:rsidRPr="00445E8C">
              <w:rPr>
                <w:rFonts w:eastAsia="Calibri" w:cstheme="minorHAnsi"/>
                <w:bCs/>
                <w:noProof/>
                <w:color w:val="auto"/>
                <w:lang w:bidi="ar-SA"/>
              </w:rPr>
              <w:t>”.</w:t>
            </w:r>
          </w:p>
        </w:tc>
      </w:tr>
    </w:tbl>
    <w:p w14:paraId="088068E7" w14:textId="77777777" w:rsidR="00B21568" w:rsidRDefault="00B21568" w:rsidP="00B21568">
      <w:pPr>
        <w:tabs>
          <w:tab w:val="num" w:pos="360"/>
        </w:tabs>
        <w:overflowPunct w:val="0"/>
        <w:autoSpaceDE w:val="0"/>
        <w:autoSpaceDN w:val="0"/>
        <w:adjustRightInd w:val="0"/>
        <w:spacing w:after="0" w:line="240" w:lineRule="auto"/>
        <w:jc w:val="both"/>
        <w:textAlignment w:val="baseline"/>
        <w:rPr>
          <w:rFonts w:eastAsia="Calibri" w:cstheme="minorHAnsi"/>
          <w:b/>
          <w:bCs/>
          <w:iCs/>
          <w:noProof/>
          <w:color w:val="auto"/>
          <w:lang w:bidi="ar-SA"/>
        </w:rPr>
      </w:pPr>
    </w:p>
    <w:p w14:paraId="29FA2ABF" w14:textId="76647F9C" w:rsidR="00F81924" w:rsidRPr="00445E8C" w:rsidRDefault="00F81924" w:rsidP="00B21568">
      <w:pPr>
        <w:tabs>
          <w:tab w:val="num" w:pos="360"/>
        </w:tabs>
        <w:overflowPunct w:val="0"/>
        <w:autoSpaceDE w:val="0"/>
        <w:autoSpaceDN w:val="0"/>
        <w:adjustRightInd w:val="0"/>
        <w:spacing w:after="0" w:line="240" w:lineRule="auto"/>
        <w:jc w:val="both"/>
        <w:textAlignment w:val="baseline"/>
        <w:rPr>
          <w:rFonts w:eastAsia="Calibri" w:cstheme="minorHAnsi"/>
          <w:b/>
          <w:bCs/>
          <w:iCs/>
          <w:noProof/>
          <w:color w:val="auto"/>
          <w:lang w:bidi="ar-SA"/>
        </w:rPr>
      </w:pPr>
      <w:r w:rsidRPr="00445E8C">
        <w:rPr>
          <w:rFonts w:eastAsia="Calibri" w:cstheme="minorHAnsi"/>
          <w:b/>
          <w:bCs/>
          <w:iCs/>
          <w:noProof/>
          <w:color w:val="auto"/>
          <w:lang w:bidi="ar-SA"/>
        </w:rPr>
        <w:t>UWAGA !</w:t>
      </w:r>
    </w:p>
    <w:p w14:paraId="7D469E60" w14:textId="0E6701E5" w:rsidR="00F81924" w:rsidRPr="00445E8C" w:rsidRDefault="00F81924" w:rsidP="00B21568">
      <w:pPr>
        <w:tabs>
          <w:tab w:val="num" w:pos="360"/>
        </w:tabs>
        <w:overflowPunct w:val="0"/>
        <w:autoSpaceDE w:val="0"/>
        <w:autoSpaceDN w:val="0"/>
        <w:adjustRightInd w:val="0"/>
        <w:spacing w:after="0" w:line="240" w:lineRule="auto"/>
        <w:jc w:val="both"/>
        <w:textAlignment w:val="baseline"/>
        <w:rPr>
          <w:rFonts w:eastAsia="Calibri" w:cstheme="minorHAnsi"/>
          <w:b/>
          <w:bCs/>
          <w:iCs/>
          <w:noProof/>
          <w:color w:val="auto"/>
          <w:lang w:bidi="ar-SA"/>
        </w:rPr>
      </w:pPr>
      <w:r w:rsidRPr="00445E8C">
        <w:rPr>
          <w:rFonts w:eastAsia="Calibri" w:cstheme="minorHAnsi"/>
          <w:b/>
          <w:bCs/>
          <w:iCs/>
          <w:noProof/>
          <w:color w:val="auto"/>
          <w:lang w:bidi="ar-SA"/>
        </w:rPr>
        <w:t>1. Nakrótszy okres udzielonej gwarancji</w:t>
      </w:r>
      <w:r w:rsidR="00812A78" w:rsidRPr="00445E8C">
        <w:rPr>
          <w:rFonts w:eastAsia="Calibri" w:cstheme="minorHAnsi"/>
          <w:b/>
          <w:bCs/>
          <w:iCs/>
          <w:noProof/>
          <w:color w:val="auto"/>
          <w:lang w:bidi="ar-SA"/>
        </w:rPr>
        <w:t xml:space="preserve"> i rękojmi</w:t>
      </w:r>
      <w:r w:rsidR="00064DFF">
        <w:rPr>
          <w:rFonts w:eastAsia="Calibri" w:cstheme="minorHAnsi"/>
          <w:b/>
          <w:bCs/>
          <w:iCs/>
          <w:noProof/>
          <w:color w:val="auto"/>
          <w:lang w:bidi="ar-SA"/>
        </w:rPr>
        <w:tab/>
      </w:r>
      <w:r w:rsidR="00064DFF">
        <w:rPr>
          <w:rFonts w:eastAsia="Calibri" w:cstheme="minorHAnsi"/>
          <w:b/>
          <w:bCs/>
          <w:iCs/>
          <w:noProof/>
          <w:color w:val="auto"/>
          <w:lang w:bidi="ar-SA"/>
        </w:rPr>
        <w:tab/>
      </w:r>
      <w:r w:rsidR="00064DFF">
        <w:rPr>
          <w:rFonts w:eastAsia="Calibri" w:cstheme="minorHAnsi"/>
          <w:b/>
          <w:bCs/>
          <w:iCs/>
          <w:noProof/>
          <w:color w:val="auto"/>
          <w:lang w:bidi="ar-SA"/>
        </w:rPr>
        <w:tab/>
      </w:r>
      <w:r w:rsidRPr="00445E8C">
        <w:rPr>
          <w:rFonts w:eastAsia="Calibri" w:cstheme="minorHAnsi"/>
          <w:b/>
          <w:bCs/>
          <w:iCs/>
          <w:noProof/>
          <w:color w:val="auto"/>
          <w:lang w:bidi="ar-SA"/>
        </w:rPr>
        <w:t xml:space="preserve">- </w:t>
      </w:r>
      <w:r w:rsidR="00B135E9" w:rsidRPr="00445E8C">
        <w:rPr>
          <w:rFonts w:eastAsia="Calibri" w:cstheme="minorHAnsi"/>
          <w:b/>
          <w:bCs/>
          <w:iCs/>
          <w:noProof/>
          <w:color w:val="auto"/>
          <w:lang w:bidi="ar-SA"/>
        </w:rPr>
        <w:t>36</w:t>
      </w:r>
      <w:r w:rsidRPr="00445E8C">
        <w:rPr>
          <w:rFonts w:eastAsia="Calibri" w:cstheme="minorHAnsi"/>
          <w:b/>
          <w:bCs/>
          <w:iCs/>
          <w:noProof/>
          <w:color w:val="auto"/>
          <w:lang w:bidi="ar-SA"/>
        </w:rPr>
        <w:t xml:space="preserve"> m-cy </w:t>
      </w:r>
    </w:p>
    <w:p w14:paraId="1936C389" w14:textId="606E72B2" w:rsidR="00F81924" w:rsidRPr="00445E8C" w:rsidRDefault="00F81924" w:rsidP="00B21568">
      <w:pPr>
        <w:tabs>
          <w:tab w:val="num" w:pos="360"/>
        </w:tabs>
        <w:overflowPunct w:val="0"/>
        <w:autoSpaceDE w:val="0"/>
        <w:autoSpaceDN w:val="0"/>
        <w:adjustRightInd w:val="0"/>
        <w:spacing w:after="0" w:line="240" w:lineRule="auto"/>
        <w:jc w:val="both"/>
        <w:textAlignment w:val="baseline"/>
        <w:rPr>
          <w:rFonts w:eastAsia="Calibri" w:cstheme="minorHAnsi"/>
          <w:b/>
          <w:bCs/>
          <w:iCs/>
          <w:noProof/>
          <w:color w:val="auto"/>
          <w:lang w:bidi="ar-SA"/>
        </w:rPr>
      </w:pPr>
      <w:r w:rsidRPr="00445E8C">
        <w:rPr>
          <w:rFonts w:eastAsia="Calibri" w:cstheme="minorHAnsi"/>
          <w:b/>
          <w:bCs/>
          <w:iCs/>
          <w:noProof/>
          <w:color w:val="auto"/>
          <w:lang w:bidi="ar-SA"/>
        </w:rPr>
        <w:t xml:space="preserve">2. Najdłuższy oceniany okres udzielonej gwarancji </w:t>
      </w:r>
      <w:r w:rsidR="00812A78" w:rsidRPr="00445E8C">
        <w:rPr>
          <w:rFonts w:eastAsia="Calibri" w:cstheme="minorHAnsi"/>
          <w:b/>
          <w:bCs/>
          <w:iCs/>
          <w:noProof/>
          <w:color w:val="auto"/>
          <w:lang w:bidi="ar-SA"/>
        </w:rPr>
        <w:t>i rękojmi</w:t>
      </w:r>
      <w:r w:rsidR="00064DFF">
        <w:rPr>
          <w:rFonts w:eastAsia="Calibri" w:cstheme="minorHAnsi"/>
          <w:b/>
          <w:bCs/>
          <w:iCs/>
          <w:noProof/>
          <w:color w:val="auto"/>
          <w:lang w:bidi="ar-SA"/>
        </w:rPr>
        <w:tab/>
      </w:r>
      <w:r w:rsidR="00064DFF">
        <w:rPr>
          <w:rFonts w:eastAsia="Calibri" w:cstheme="minorHAnsi"/>
          <w:b/>
          <w:bCs/>
          <w:iCs/>
          <w:noProof/>
          <w:color w:val="auto"/>
          <w:lang w:bidi="ar-SA"/>
        </w:rPr>
        <w:tab/>
        <w:t xml:space="preserve">- </w:t>
      </w:r>
      <w:r w:rsidR="00B135E9" w:rsidRPr="00445E8C">
        <w:rPr>
          <w:rFonts w:eastAsia="Calibri" w:cstheme="minorHAnsi"/>
          <w:b/>
          <w:bCs/>
          <w:iCs/>
          <w:noProof/>
          <w:color w:val="auto"/>
          <w:lang w:bidi="ar-SA"/>
        </w:rPr>
        <w:t>60</w:t>
      </w:r>
      <w:r w:rsidRPr="00445E8C">
        <w:rPr>
          <w:rFonts w:eastAsia="Calibri" w:cstheme="minorHAnsi"/>
          <w:b/>
          <w:bCs/>
          <w:iCs/>
          <w:noProof/>
          <w:color w:val="auto"/>
          <w:lang w:bidi="ar-SA"/>
        </w:rPr>
        <w:t xml:space="preserve"> m-cy</w:t>
      </w:r>
    </w:p>
    <w:p w14:paraId="64F81F95" w14:textId="414528AE" w:rsidR="00F81924" w:rsidRPr="00445E8C" w:rsidRDefault="00F81924" w:rsidP="00B21568">
      <w:pPr>
        <w:tabs>
          <w:tab w:val="num" w:pos="360"/>
        </w:tabs>
        <w:overflowPunct w:val="0"/>
        <w:autoSpaceDE w:val="0"/>
        <w:autoSpaceDN w:val="0"/>
        <w:adjustRightInd w:val="0"/>
        <w:spacing w:after="0" w:line="240" w:lineRule="auto"/>
        <w:jc w:val="both"/>
        <w:textAlignment w:val="baseline"/>
        <w:rPr>
          <w:rFonts w:eastAsia="Calibri" w:cstheme="minorHAnsi"/>
          <w:b/>
          <w:bCs/>
          <w:iCs/>
          <w:noProof/>
          <w:color w:val="auto"/>
          <w:lang w:bidi="ar-SA"/>
        </w:rPr>
      </w:pPr>
      <w:r w:rsidRPr="00445E8C">
        <w:rPr>
          <w:rFonts w:eastAsia="Calibri" w:cstheme="minorHAnsi"/>
          <w:b/>
          <w:bCs/>
          <w:iCs/>
          <w:noProof/>
          <w:color w:val="auto"/>
          <w:lang w:bidi="ar-SA"/>
        </w:rPr>
        <w:t xml:space="preserve">    /w przypadku, gdy Wykonawca udzieli gwarancji </w:t>
      </w:r>
      <w:r w:rsidR="00812A78" w:rsidRPr="00445E8C">
        <w:rPr>
          <w:rFonts w:eastAsia="Calibri" w:cstheme="minorHAnsi"/>
          <w:b/>
          <w:bCs/>
          <w:iCs/>
          <w:noProof/>
          <w:color w:val="auto"/>
          <w:lang w:bidi="ar-SA"/>
        </w:rPr>
        <w:t xml:space="preserve">i rękojmi </w:t>
      </w:r>
      <w:r w:rsidR="006D497E" w:rsidRPr="00445E8C">
        <w:rPr>
          <w:rFonts w:eastAsia="Calibri" w:cstheme="minorHAnsi"/>
          <w:b/>
          <w:bCs/>
          <w:iCs/>
          <w:noProof/>
          <w:color w:val="auto"/>
          <w:lang w:bidi="ar-SA"/>
        </w:rPr>
        <w:t xml:space="preserve">dłuższej niż </w:t>
      </w:r>
      <w:r w:rsidR="00B135E9" w:rsidRPr="00445E8C">
        <w:rPr>
          <w:rFonts w:eastAsia="Calibri" w:cstheme="minorHAnsi"/>
          <w:b/>
          <w:bCs/>
          <w:iCs/>
          <w:noProof/>
          <w:color w:val="auto"/>
          <w:lang w:bidi="ar-SA"/>
        </w:rPr>
        <w:t>60</w:t>
      </w:r>
      <w:r w:rsidRPr="00445E8C">
        <w:rPr>
          <w:rFonts w:eastAsia="Calibri" w:cstheme="minorHAnsi"/>
          <w:b/>
          <w:bCs/>
          <w:iCs/>
          <w:noProof/>
          <w:color w:val="auto"/>
          <w:lang w:bidi="ar-SA"/>
        </w:rPr>
        <w:t xml:space="preserve"> m-cy </w:t>
      </w:r>
    </w:p>
    <w:p w14:paraId="1DE0758A" w14:textId="77777777" w:rsidR="00F81924" w:rsidRPr="00445E8C" w:rsidRDefault="00F81924" w:rsidP="00B21568">
      <w:pPr>
        <w:tabs>
          <w:tab w:val="num" w:pos="360"/>
        </w:tabs>
        <w:overflowPunct w:val="0"/>
        <w:autoSpaceDE w:val="0"/>
        <w:autoSpaceDN w:val="0"/>
        <w:adjustRightInd w:val="0"/>
        <w:spacing w:after="0" w:line="240" w:lineRule="auto"/>
        <w:jc w:val="both"/>
        <w:textAlignment w:val="baseline"/>
        <w:rPr>
          <w:rFonts w:eastAsia="Calibri" w:cstheme="minorHAnsi"/>
          <w:b/>
          <w:bCs/>
          <w:iCs/>
          <w:noProof/>
          <w:color w:val="auto"/>
          <w:lang w:bidi="ar-SA"/>
        </w:rPr>
      </w:pPr>
      <w:r w:rsidRPr="00445E8C">
        <w:rPr>
          <w:rFonts w:eastAsia="Calibri" w:cstheme="minorHAnsi"/>
          <w:b/>
          <w:bCs/>
          <w:iCs/>
          <w:noProof/>
          <w:color w:val="auto"/>
          <w:lang w:bidi="ar-SA"/>
        </w:rPr>
        <w:t xml:space="preserve">    Zamawiający przyjmie do oceny oferty okres gwarancji</w:t>
      </w:r>
      <w:r w:rsidR="00812A78" w:rsidRPr="00445E8C">
        <w:rPr>
          <w:rFonts w:eastAsia="Calibri" w:cstheme="minorHAnsi"/>
          <w:b/>
          <w:bCs/>
          <w:iCs/>
          <w:noProof/>
          <w:color w:val="auto"/>
          <w:lang w:bidi="ar-SA"/>
        </w:rPr>
        <w:t xml:space="preserve"> i rekojmi</w:t>
      </w:r>
      <w:r w:rsidR="006D497E" w:rsidRPr="00445E8C">
        <w:rPr>
          <w:rFonts w:eastAsia="Calibri" w:cstheme="minorHAnsi"/>
          <w:b/>
          <w:bCs/>
          <w:iCs/>
          <w:noProof/>
          <w:color w:val="auto"/>
          <w:lang w:bidi="ar-SA"/>
        </w:rPr>
        <w:t xml:space="preserve">  </w:t>
      </w:r>
      <w:r w:rsidR="00B135E9" w:rsidRPr="00445E8C">
        <w:rPr>
          <w:rFonts w:eastAsia="Calibri" w:cstheme="minorHAnsi"/>
          <w:b/>
          <w:bCs/>
          <w:iCs/>
          <w:noProof/>
          <w:color w:val="auto"/>
          <w:lang w:bidi="ar-SA"/>
        </w:rPr>
        <w:t>60</w:t>
      </w:r>
      <w:r w:rsidRPr="00445E8C">
        <w:rPr>
          <w:rFonts w:eastAsia="Calibri" w:cstheme="minorHAnsi"/>
          <w:b/>
          <w:bCs/>
          <w:iCs/>
          <w:noProof/>
          <w:color w:val="auto"/>
          <w:lang w:bidi="ar-SA"/>
        </w:rPr>
        <w:t xml:space="preserve"> m-cy/</w:t>
      </w:r>
    </w:p>
    <w:p w14:paraId="12CD844E" w14:textId="77777777" w:rsidR="001E48B8" w:rsidRDefault="001E48B8" w:rsidP="00B21568">
      <w:pPr>
        <w:tabs>
          <w:tab w:val="center" w:pos="4536"/>
          <w:tab w:val="right" w:pos="9072"/>
        </w:tabs>
        <w:spacing w:after="0" w:line="240" w:lineRule="auto"/>
        <w:rPr>
          <w:rFonts w:eastAsia="Calibri" w:cstheme="minorHAnsi"/>
          <w:b/>
          <w:bCs/>
          <w:lang w:eastAsia="pl-PL" w:bidi="ar-SA"/>
        </w:rPr>
      </w:pPr>
    </w:p>
    <w:p w14:paraId="470A03E0" w14:textId="207DBD22" w:rsidR="00F81924" w:rsidRPr="00445E8C" w:rsidRDefault="00F81924" w:rsidP="00B21568">
      <w:pPr>
        <w:tabs>
          <w:tab w:val="center" w:pos="4536"/>
          <w:tab w:val="right" w:pos="9072"/>
        </w:tabs>
        <w:spacing w:after="0" w:line="240" w:lineRule="auto"/>
        <w:rPr>
          <w:rFonts w:eastAsia="Calibri" w:cstheme="minorHAnsi"/>
          <w:b/>
          <w:bCs/>
          <w:lang w:eastAsia="pl-PL" w:bidi="ar-SA"/>
        </w:rPr>
      </w:pPr>
      <w:r w:rsidRPr="00445E8C">
        <w:rPr>
          <w:rFonts w:eastAsia="Calibri" w:cstheme="minorHAnsi"/>
          <w:b/>
          <w:bCs/>
          <w:lang w:eastAsia="pl-PL" w:bidi="ar-SA"/>
        </w:rPr>
        <w:t>Liczba punktów określona zostanie na podstawie poniższego wzoru:  C+G</w:t>
      </w:r>
    </w:p>
    <w:p w14:paraId="664392EC" w14:textId="77777777" w:rsidR="00891F33" w:rsidRPr="00445E8C" w:rsidRDefault="00891F33">
      <w:pPr>
        <w:pStyle w:val="Gwka"/>
        <w:spacing w:line="276" w:lineRule="auto"/>
        <w:jc w:val="left"/>
        <w:rPr>
          <w:rFonts w:cstheme="minorHAnsi"/>
          <w:sz w:val="22"/>
          <w:szCs w:val="22"/>
        </w:rPr>
      </w:pPr>
    </w:p>
    <w:p w14:paraId="49684CD0" w14:textId="2AFAD99C" w:rsidR="00891F33" w:rsidRDefault="00E9409E" w:rsidP="00064DFF">
      <w:pPr>
        <w:pStyle w:val="Akapitzlist"/>
        <w:numPr>
          <w:ilvl w:val="0"/>
          <w:numId w:val="13"/>
        </w:numPr>
        <w:spacing w:after="120" w:line="240" w:lineRule="auto"/>
        <w:ind w:left="426"/>
        <w:jc w:val="both"/>
        <w:rPr>
          <w:rFonts w:cstheme="minorHAnsi"/>
        </w:rPr>
      </w:pPr>
      <w:r w:rsidRPr="00064DFF">
        <w:rPr>
          <w:rFonts w:cstheme="minorHAnsi"/>
        </w:rPr>
        <w:t>Za najkorzystniejszą zostanie wybrana oferta, która zgodnie z powyższymi kryteriami oceny ofert uzyska najwyższą liczbę punktów spośród ofert nie podlegających odrzuceniu.</w:t>
      </w:r>
    </w:p>
    <w:p w14:paraId="747AFFD9" w14:textId="77777777" w:rsidR="00064DFF" w:rsidRPr="00064DFF" w:rsidRDefault="00064DFF" w:rsidP="00064DFF">
      <w:pPr>
        <w:pStyle w:val="Akapitzlist"/>
        <w:spacing w:after="120" w:line="240" w:lineRule="auto"/>
        <w:ind w:left="426"/>
        <w:jc w:val="both"/>
        <w:rPr>
          <w:rFonts w:cstheme="minorHAnsi"/>
        </w:rPr>
      </w:pPr>
    </w:p>
    <w:p w14:paraId="4157A2AD" w14:textId="51DFA739" w:rsidR="00891F33" w:rsidRPr="00064DFF" w:rsidRDefault="00E9409E" w:rsidP="00064DFF">
      <w:pPr>
        <w:pStyle w:val="Akapitzlist"/>
        <w:numPr>
          <w:ilvl w:val="0"/>
          <w:numId w:val="13"/>
        </w:numPr>
        <w:spacing w:after="0" w:line="240" w:lineRule="auto"/>
        <w:ind w:left="426"/>
        <w:jc w:val="both"/>
        <w:rPr>
          <w:rFonts w:cstheme="minorHAnsi"/>
        </w:rPr>
      </w:pPr>
      <w:r w:rsidRPr="00064DFF">
        <w:rPr>
          <w:rFonts w:eastAsia="Times New Roman" w:cstheme="minorHAnsi"/>
          <w:bCs/>
          <w:lang w:eastAsia="pl-PL"/>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5A089BE4" w14:textId="31351AB7" w:rsidR="00891F33" w:rsidRDefault="00891F33">
      <w:pPr>
        <w:pStyle w:val="Nagwek1"/>
        <w:spacing w:before="120" w:after="120" w:line="240" w:lineRule="auto"/>
        <w:rPr>
          <w:rFonts w:asciiTheme="minorHAnsi" w:hAnsiTheme="minorHAnsi" w:cstheme="minorHAnsi"/>
          <w:color w:val="FF3300"/>
          <w:sz w:val="22"/>
          <w:szCs w:val="22"/>
        </w:rPr>
      </w:pPr>
    </w:p>
    <w:p w14:paraId="5D4EBC37" w14:textId="77777777" w:rsidR="00064DFF" w:rsidRPr="00445E8C" w:rsidRDefault="00064DFF">
      <w:pPr>
        <w:pStyle w:val="Nagwek1"/>
        <w:spacing w:before="120" w:after="120" w:line="240" w:lineRule="auto"/>
        <w:rPr>
          <w:rFonts w:asciiTheme="minorHAnsi" w:hAnsiTheme="minorHAnsi" w:cstheme="minorHAnsi"/>
          <w:color w:val="FF3300"/>
          <w:sz w:val="22"/>
          <w:szCs w:val="22"/>
        </w:rPr>
      </w:pPr>
    </w:p>
    <w:p w14:paraId="175159E4" w14:textId="77777777" w:rsidR="00891F33" w:rsidRPr="00445E8C" w:rsidRDefault="00E9409E" w:rsidP="00EC58CC">
      <w:pPr>
        <w:pStyle w:val="Nagwek1"/>
        <w:spacing w:before="120" w:after="120" w:line="240" w:lineRule="auto"/>
        <w:jc w:val="both"/>
        <w:rPr>
          <w:rFonts w:asciiTheme="minorHAnsi" w:hAnsiTheme="minorHAnsi" w:cstheme="minorHAnsi"/>
          <w:color w:val="FF3300"/>
          <w:sz w:val="22"/>
          <w:szCs w:val="22"/>
        </w:rPr>
      </w:pPr>
      <w:r w:rsidRPr="00445E8C">
        <w:rPr>
          <w:rFonts w:asciiTheme="minorHAnsi" w:hAnsiTheme="minorHAnsi" w:cstheme="minorHAnsi"/>
          <w:sz w:val="22"/>
          <w:szCs w:val="22"/>
        </w:rPr>
        <w:t>XV. Informacje o formalnościach, jakie powinny zostać dopełnione po wyborze oferty w celu zawarcia umowy w sprawie zamówienia publicznego</w:t>
      </w:r>
    </w:p>
    <w:p w14:paraId="26F22E10" w14:textId="77777777" w:rsidR="00891F33" w:rsidRPr="001E48B8" w:rsidRDefault="00891F33">
      <w:pPr>
        <w:pStyle w:val="Default"/>
        <w:rPr>
          <w:rFonts w:asciiTheme="minorHAnsi" w:hAnsiTheme="minorHAnsi" w:cstheme="minorHAnsi"/>
          <w:b/>
          <w:bCs/>
          <w:color w:val="00000A"/>
          <w:sz w:val="8"/>
          <w:szCs w:val="8"/>
        </w:rPr>
      </w:pPr>
    </w:p>
    <w:p w14:paraId="33DDD210" w14:textId="16BCD7C1" w:rsidR="00891F33" w:rsidRPr="00445E8C" w:rsidRDefault="00E9409E" w:rsidP="002F46E2">
      <w:pPr>
        <w:pStyle w:val="Tretekstu"/>
        <w:numPr>
          <w:ilvl w:val="0"/>
          <w:numId w:val="28"/>
        </w:numPr>
        <w:spacing w:after="120"/>
        <w:ind w:left="426"/>
        <w:rPr>
          <w:rFonts w:asciiTheme="minorHAnsi" w:hAnsiTheme="minorHAnsi" w:cstheme="minorHAnsi"/>
          <w:b w:val="0"/>
          <w:i w:val="0"/>
          <w:sz w:val="22"/>
          <w:szCs w:val="22"/>
        </w:rPr>
      </w:pPr>
      <w:r w:rsidRPr="00445E8C">
        <w:rPr>
          <w:rFonts w:asciiTheme="minorHAnsi" w:hAnsiTheme="minorHAnsi" w:cstheme="minorHAnsi"/>
          <w:b w:val="0"/>
          <w:i w:val="0"/>
          <w:sz w:val="22"/>
          <w:szCs w:val="22"/>
        </w:rPr>
        <w:t xml:space="preserve">Zamawiający skontaktuje się z wybranym Wykonawcą, w celu uzgodnienia szczegółów zawarcia Umowy, a także innych kwestii związanych ze sprawnym jej zawarciem, w tym w szczególności </w:t>
      </w:r>
      <w:r w:rsidR="00064DFF">
        <w:rPr>
          <w:rFonts w:asciiTheme="minorHAnsi" w:hAnsiTheme="minorHAnsi" w:cstheme="minorHAnsi"/>
          <w:b w:val="0"/>
          <w:i w:val="0"/>
          <w:sz w:val="22"/>
          <w:szCs w:val="22"/>
        </w:rPr>
        <w:br/>
      </w:r>
      <w:r w:rsidRPr="00445E8C">
        <w:rPr>
          <w:rFonts w:asciiTheme="minorHAnsi" w:hAnsiTheme="minorHAnsi" w:cstheme="minorHAnsi"/>
          <w:b w:val="0"/>
          <w:i w:val="0"/>
          <w:sz w:val="22"/>
          <w:szCs w:val="22"/>
        </w:rPr>
        <w:t>z zabezpieczeniem należytego wykonania umowy.</w:t>
      </w:r>
    </w:p>
    <w:p w14:paraId="5FD076C5" w14:textId="15366EFC" w:rsidR="00891F33" w:rsidRDefault="00E9409E" w:rsidP="002F46E2">
      <w:pPr>
        <w:pStyle w:val="Tretekstu"/>
        <w:numPr>
          <w:ilvl w:val="0"/>
          <w:numId w:val="28"/>
        </w:numPr>
        <w:spacing w:after="120"/>
        <w:ind w:left="426"/>
        <w:rPr>
          <w:rFonts w:asciiTheme="minorHAnsi" w:hAnsiTheme="minorHAnsi" w:cstheme="minorHAnsi"/>
          <w:b w:val="0"/>
          <w:i w:val="0"/>
          <w:sz w:val="22"/>
          <w:szCs w:val="22"/>
        </w:rPr>
      </w:pPr>
      <w:r w:rsidRPr="00445E8C">
        <w:rPr>
          <w:rFonts w:asciiTheme="minorHAnsi" w:hAnsiTheme="minorHAnsi" w:cstheme="minorHAnsi"/>
          <w:b w:val="0"/>
          <w:i w:val="0"/>
          <w:sz w:val="22"/>
          <w:szCs w:val="22"/>
        </w:rPr>
        <w:t>Umowa zostanie zawarta z wybranym Wykonawcą w terminach określonych w art. 94 ustawy P</w:t>
      </w:r>
      <w:r w:rsidR="00064DFF">
        <w:rPr>
          <w:rFonts w:asciiTheme="minorHAnsi" w:hAnsiTheme="minorHAnsi" w:cstheme="minorHAnsi"/>
          <w:b w:val="0"/>
          <w:i w:val="0"/>
          <w:sz w:val="22"/>
          <w:szCs w:val="22"/>
        </w:rPr>
        <w:t>zp</w:t>
      </w:r>
      <w:r w:rsidRPr="00445E8C">
        <w:rPr>
          <w:rFonts w:asciiTheme="minorHAnsi" w:hAnsiTheme="minorHAnsi" w:cstheme="minorHAnsi"/>
          <w:b w:val="0"/>
          <w:i w:val="0"/>
          <w:sz w:val="22"/>
          <w:szCs w:val="22"/>
        </w:rPr>
        <w:t>.</w:t>
      </w:r>
    </w:p>
    <w:p w14:paraId="644C6FDE" w14:textId="636C8BEF" w:rsidR="00B21568" w:rsidRDefault="00B21568" w:rsidP="00B21568">
      <w:pPr>
        <w:pStyle w:val="Tretekstu"/>
        <w:spacing w:after="120"/>
        <w:rPr>
          <w:rFonts w:asciiTheme="minorHAnsi" w:hAnsiTheme="minorHAnsi" w:cstheme="minorHAnsi"/>
          <w:b w:val="0"/>
          <w:i w:val="0"/>
          <w:sz w:val="22"/>
          <w:szCs w:val="22"/>
        </w:rPr>
      </w:pPr>
    </w:p>
    <w:p w14:paraId="56414C6E" w14:textId="77777777" w:rsidR="00B21568" w:rsidRPr="001E48B8" w:rsidRDefault="00B21568" w:rsidP="00B21568">
      <w:pPr>
        <w:pStyle w:val="Tretekstu"/>
        <w:spacing w:after="120"/>
        <w:rPr>
          <w:rFonts w:asciiTheme="minorHAnsi" w:hAnsiTheme="minorHAnsi" w:cstheme="minorHAnsi"/>
          <w:b w:val="0"/>
          <w:i w:val="0"/>
          <w:sz w:val="22"/>
          <w:szCs w:val="22"/>
        </w:rPr>
      </w:pPr>
    </w:p>
    <w:p w14:paraId="2A5070C4"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XVI. Wymagania dotyczące zabezpieczenia należytego wykonania umowy.</w:t>
      </w:r>
    </w:p>
    <w:p w14:paraId="6B02E00C" w14:textId="7236B29E" w:rsidR="00891F33" w:rsidRPr="00445E8C" w:rsidRDefault="00E9409E" w:rsidP="002F46E2">
      <w:pPr>
        <w:pStyle w:val="pkt"/>
        <w:numPr>
          <w:ilvl w:val="0"/>
          <w:numId w:val="29"/>
        </w:numPr>
        <w:spacing w:beforeAutospacing="1" w:afterAutospacing="1" w:line="276" w:lineRule="auto"/>
        <w:ind w:left="426"/>
        <w:rPr>
          <w:rFonts w:asciiTheme="minorHAnsi" w:hAnsiTheme="minorHAnsi" w:cstheme="minorHAnsi"/>
          <w:sz w:val="22"/>
          <w:szCs w:val="22"/>
        </w:rPr>
      </w:pPr>
      <w:r w:rsidRPr="00B21568">
        <w:rPr>
          <w:rFonts w:asciiTheme="minorHAnsi" w:hAnsiTheme="minorHAnsi" w:cstheme="minorHAnsi"/>
          <w:b/>
          <w:bCs/>
          <w:sz w:val="22"/>
          <w:szCs w:val="22"/>
        </w:rPr>
        <w:t>Zabezpieczenie ustala się w wysokości</w:t>
      </w:r>
      <w:r w:rsidRPr="00445E8C">
        <w:rPr>
          <w:rFonts w:asciiTheme="minorHAnsi" w:hAnsiTheme="minorHAnsi" w:cstheme="minorHAnsi"/>
          <w:sz w:val="22"/>
          <w:szCs w:val="22"/>
        </w:rPr>
        <w:t xml:space="preserve"> </w:t>
      </w:r>
      <w:r w:rsidR="00B21568" w:rsidRPr="00B21568">
        <w:rPr>
          <w:rFonts w:asciiTheme="minorHAnsi" w:hAnsiTheme="minorHAnsi" w:cstheme="minorHAnsi"/>
          <w:b/>
          <w:bCs/>
          <w:sz w:val="22"/>
          <w:szCs w:val="22"/>
        </w:rPr>
        <w:t>5</w:t>
      </w:r>
      <w:r w:rsidRPr="00B21568">
        <w:rPr>
          <w:rFonts w:asciiTheme="minorHAnsi" w:hAnsiTheme="minorHAnsi" w:cstheme="minorHAnsi"/>
          <w:b/>
          <w:bCs/>
          <w:sz w:val="22"/>
          <w:szCs w:val="22"/>
        </w:rPr>
        <w:t xml:space="preserve"> % ceny całkowitej podanej w ofercie</w:t>
      </w:r>
      <w:r w:rsidRPr="00445E8C">
        <w:rPr>
          <w:rFonts w:asciiTheme="minorHAnsi" w:hAnsiTheme="minorHAnsi" w:cstheme="minorHAnsi"/>
          <w:sz w:val="22"/>
          <w:szCs w:val="22"/>
        </w:rPr>
        <w:t>. Wykonawca wnosi zabezpieczenie przed podpisaniem umowy w sprawie zamówienia publicznego.</w:t>
      </w:r>
    </w:p>
    <w:p w14:paraId="2558BAF0" w14:textId="221FA266" w:rsidR="007D6CB3" w:rsidRPr="007D6CB3" w:rsidRDefault="007D6CB3" w:rsidP="002F46E2">
      <w:pPr>
        <w:pStyle w:val="pkt"/>
        <w:numPr>
          <w:ilvl w:val="0"/>
          <w:numId w:val="29"/>
        </w:numPr>
        <w:spacing w:beforeAutospacing="1" w:afterAutospacing="1"/>
        <w:ind w:left="426"/>
        <w:rPr>
          <w:rFonts w:asciiTheme="minorHAnsi" w:hAnsiTheme="minorHAnsi" w:cstheme="minorHAnsi"/>
          <w:sz w:val="22"/>
          <w:szCs w:val="22"/>
        </w:rPr>
      </w:pPr>
      <w:r w:rsidRPr="007D6CB3">
        <w:rPr>
          <w:rFonts w:asciiTheme="minorHAnsi" w:hAnsiTheme="minorHAnsi" w:cstheme="minorHAnsi"/>
          <w:sz w:val="22"/>
          <w:szCs w:val="22"/>
        </w:rPr>
        <w:t xml:space="preserve">Zabezpieczenie należytego wykonania umowy wnoszone w pieniądzu wpłaca się przelewem na rachunek bankowy zamawiającego: </w:t>
      </w:r>
      <w:r w:rsidRPr="00B21568">
        <w:rPr>
          <w:rFonts w:asciiTheme="minorHAnsi" w:hAnsiTheme="minorHAnsi" w:cstheme="minorHAnsi"/>
          <w:b/>
          <w:bCs/>
          <w:sz w:val="22"/>
          <w:szCs w:val="22"/>
        </w:rPr>
        <w:t>23 1240 5918 1111 0000 4909 1890.</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br/>
      </w:r>
      <w:r w:rsidRPr="007D6CB3">
        <w:rPr>
          <w:rFonts w:asciiTheme="minorHAnsi" w:hAnsiTheme="minorHAnsi" w:cstheme="minorHAnsi"/>
          <w:sz w:val="22"/>
          <w:szCs w:val="22"/>
        </w:rP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59550BD2" w14:textId="77777777" w:rsidR="00891F33" w:rsidRPr="00445E8C" w:rsidRDefault="00E9409E" w:rsidP="002F46E2">
      <w:pPr>
        <w:pStyle w:val="pkt"/>
        <w:numPr>
          <w:ilvl w:val="0"/>
          <w:numId w:val="29"/>
        </w:numPr>
        <w:spacing w:before="0" w:after="0"/>
        <w:ind w:left="426" w:hanging="357"/>
        <w:rPr>
          <w:rFonts w:asciiTheme="minorHAnsi" w:hAnsiTheme="minorHAnsi" w:cstheme="minorHAnsi"/>
          <w:sz w:val="22"/>
          <w:szCs w:val="22"/>
        </w:rPr>
      </w:pPr>
      <w:r w:rsidRPr="00445E8C">
        <w:rPr>
          <w:rFonts w:asciiTheme="minorHAnsi" w:hAnsiTheme="minorHAnsi" w:cstheme="minorHAnsi"/>
          <w:sz w:val="22"/>
          <w:szCs w:val="22"/>
        </w:rPr>
        <w:t>Zabezpieczenie należytego wykonania umowy może być wnoszone w jednej lub w kilku następujących formach, o których mowa w art. 148 ust. 1 Pzp:</w:t>
      </w:r>
    </w:p>
    <w:p w14:paraId="2EB35686" w14:textId="77777777" w:rsidR="00891F33" w:rsidRPr="00445E8C" w:rsidRDefault="00E9409E" w:rsidP="002F46E2">
      <w:pPr>
        <w:numPr>
          <w:ilvl w:val="1"/>
          <w:numId w:val="30"/>
        </w:numPr>
        <w:spacing w:after="0" w:line="240" w:lineRule="auto"/>
        <w:ind w:left="993" w:hanging="357"/>
        <w:jc w:val="both"/>
        <w:rPr>
          <w:rFonts w:cstheme="minorHAnsi"/>
        </w:rPr>
      </w:pPr>
      <w:r w:rsidRPr="00445E8C">
        <w:rPr>
          <w:rFonts w:cstheme="minorHAnsi"/>
        </w:rPr>
        <w:t>pieniądzu,</w:t>
      </w:r>
    </w:p>
    <w:p w14:paraId="310B275A" w14:textId="77777777" w:rsidR="00891F33" w:rsidRPr="00445E8C" w:rsidRDefault="00E9409E" w:rsidP="002F46E2">
      <w:pPr>
        <w:numPr>
          <w:ilvl w:val="1"/>
          <w:numId w:val="30"/>
        </w:numPr>
        <w:spacing w:beforeAutospacing="1" w:afterAutospacing="1"/>
        <w:ind w:left="993"/>
        <w:jc w:val="both"/>
        <w:rPr>
          <w:rFonts w:cstheme="minorHAnsi"/>
        </w:rPr>
      </w:pPr>
      <w:r w:rsidRPr="00445E8C">
        <w:rPr>
          <w:rFonts w:cstheme="minorHAnsi"/>
        </w:rPr>
        <w:t>poręczeniach bankowych lub poręczeniach spółdzielczej kasy oszczędnościowo - kredytowej, z tym że poręczenie kasy jest zawsze poręczeniem pieniężnym,</w:t>
      </w:r>
    </w:p>
    <w:p w14:paraId="13F164EA" w14:textId="77777777" w:rsidR="00891F33" w:rsidRPr="00445E8C" w:rsidRDefault="00E9409E" w:rsidP="002F46E2">
      <w:pPr>
        <w:numPr>
          <w:ilvl w:val="1"/>
          <w:numId w:val="30"/>
        </w:numPr>
        <w:spacing w:beforeAutospacing="1" w:afterAutospacing="1"/>
        <w:ind w:left="993"/>
        <w:jc w:val="both"/>
        <w:rPr>
          <w:rFonts w:cstheme="minorHAnsi"/>
        </w:rPr>
      </w:pPr>
      <w:r w:rsidRPr="00445E8C">
        <w:rPr>
          <w:rFonts w:cstheme="minorHAnsi"/>
        </w:rPr>
        <w:t>gwarancjach bankowych,</w:t>
      </w:r>
    </w:p>
    <w:p w14:paraId="2EB927D8" w14:textId="77777777" w:rsidR="00891F33" w:rsidRPr="00445E8C" w:rsidRDefault="00E9409E" w:rsidP="002F46E2">
      <w:pPr>
        <w:numPr>
          <w:ilvl w:val="1"/>
          <w:numId w:val="30"/>
        </w:numPr>
        <w:spacing w:beforeAutospacing="1" w:afterAutospacing="1"/>
        <w:ind w:left="993"/>
        <w:jc w:val="both"/>
        <w:rPr>
          <w:rFonts w:cstheme="minorHAnsi"/>
        </w:rPr>
      </w:pPr>
      <w:r w:rsidRPr="00445E8C">
        <w:rPr>
          <w:rFonts w:cstheme="minorHAnsi"/>
        </w:rPr>
        <w:t>gwarancjach ubezpieczeniowych,</w:t>
      </w:r>
    </w:p>
    <w:p w14:paraId="103A6436" w14:textId="7E469F06" w:rsidR="00891F33" w:rsidRPr="00445E8C" w:rsidRDefault="00E9409E" w:rsidP="002F46E2">
      <w:pPr>
        <w:numPr>
          <w:ilvl w:val="1"/>
          <w:numId w:val="30"/>
        </w:numPr>
        <w:spacing w:beforeAutospacing="1" w:afterAutospacing="1"/>
        <w:ind w:left="993"/>
        <w:jc w:val="both"/>
        <w:rPr>
          <w:rFonts w:cstheme="minorHAnsi"/>
        </w:rPr>
      </w:pPr>
      <w:r w:rsidRPr="00445E8C">
        <w:rPr>
          <w:rFonts w:cstheme="minorHAnsi"/>
        </w:rPr>
        <w:t xml:space="preserve">poręczeniach udzielanych przez podmioty, o których mowa w art. 6b ust. 5 pkt 2 ustawy </w:t>
      </w:r>
      <w:r w:rsidR="001E48B8">
        <w:rPr>
          <w:rFonts w:cstheme="minorHAnsi"/>
        </w:rPr>
        <w:br/>
      </w:r>
      <w:r w:rsidRPr="00445E8C">
        <w:rPr>
          <w:rFonts w:cstheme="minorHAnsi"/>
        </w:rPr>
        <w:t>z dnia 9 listopada 2000 r. o utworzeniu Polskiej Agencji Rozwoju Przedsiębiorczości (</w:t>
      </w:r>
      <w:r w:rsidR="00B21568">
        <w:rPr>
          <w:rFonts w:cstheme="minorHAnsi"/>
        </w:rPr>
        <w:t xml:space="preserve">t. j. </w:t>
      </w:r>
      <w:r w:rsidRPr="00445E8C">
        <w:rPr>
          <w:rFonts w:cstheme="minorHAnsi"/>
        </w:rPr>
        <w:t>Dz. U. z 20</w:t>
      </w:r>
      <w:r w:rsidR="00B21568">
        <w:rPr>
          <w:rFonts w:cstheme="minorHAnsi"/>
        </w:rPr>
        <w:t>20</w:t>
      </w:r>
      <w:r w:rsidRPr="00445E8C">
        <w:rPr>
          <w:rFonts w:cstheme="minorHAnsi"/>
        </w:rPr>
        <w:t xml:space="preserve"> r.</w:t>
      </w:r>
      <w:r w:rsidR="00B21568">
        <w:rPr>
          <w:rFonts w:cstheme="minorHAnsi"/>
        </w:rPr>
        <w:t>,</w:t>
      </w:r>
      <w:r w:rsidRPr="00445E8C">
        <w:rPr>
          <w:rFonts w:cstheme="minorHAnsi"/>
        </w:rPr>
        <w:t xml:space="preserve"> poz. </w:t>
      </w:r>
      <w:r w:rsidR="00B21568">
        <w:rPr>
          <w:rFonts w:cstheme="minorHAnsi"/>
        </w:rPr>
        <w:t>299</w:t>
      </w:r>
      <w:r w:rsidRPr="00445E8C">
        <w:rPr>
          <w:rFonts w:cstheme="minorHAnsi"/>
        </w:rPr>
        <w:t>).</w:t>
      </w:r>
    </w:p>
    <w:p w14:paraId="2B231DD2" w14:textId="6AB91439" w:rsidR="00891F33" w:rsidRPr="00445E8C" w:rsidRDefault="00E9409E">
      <w:pPr>
        <w:tabs>
          <w:tab w:val="left" w:pos="1418"/>
        </w:tabs>
        <w:spacing w:beforeAutospacing="1" w:afterAutospacing="1"/>
        <w:jc w:val="both"/>
        <w:rPr>
          <w:rFonts w:cstheme="minorHAnsi"/>
          <w:b/>
        </w:rPr>
      </w:pPr>
      <w:r w:rsidRPr="00445E8C">
        <w:rPr>
          <w:rFonts w:cstheme="minorHAnsi"/>
          <w:b/>
        </w:rPr>
        <w:t xml:space="preserve">W przypadku wniesienie zabezpieczenia w formach, o których mowa w pkt 3. lit. b) - e) SIWZ </w:t>
      </w:r>
      <w:r w:rsidR="007D6CB3">
        <w:rPr>
          <w:rFonts w:cstheme="minorHAnsi"/>
          <w:b/>
        </w:rPr>
        <w:br/>
      </w:r>
      <w:r w:rsidRPr="00445E8C">
        <w:rPr>
          <w:rFonts w:cstheme="minorHAnsi"/>
          <w:b/>
        </w:rPr>
        <w:t>(tj. art. 148 ust. 1 pkt 2 - 5 Pzp) wykonawca składa oryginał dokumentu potwierdzającego wniesienie zabezpieczenia w tych formach.</w:t>
      </w:r>
    </w:p>
    <w:p w14:paraId="1CCE3263" w14:textId="343C521F" w:rsidR="007D6CB3" w:rsidRDefault="00F714FE" w:rsidP="002F46E2">
      <w:pPr>
        <w:pStyle w:val="pkt"/>
        <w:numPr>
          <w:ilvl w:val="0"/>
          <w:numId w:val="29"/>
        </w:numPr>
        <w:spacing w:before="100" w:beforeAutospacing="1" w:after="120" w:line="276" w:lineRule="auto"/>
        <w:ind w:left="426"/>
        <w:rPr>
          <w:rFonts w:asciiTheme="minorHAnsi" w:hAnsiTheme="minorHAnsi" w:cstheme="minorHAnsi"/>
          <w:sz w:val="22"/>
          <w:szCs w:val="22"/>
        </w:rPr>
      </w:pPr>
      <w:r w:rsidRPr="00445E8C">
        <w:rPr>
          <w:rFonts w:asciiTheme="minorHAnsi" w:hAnsiTheme="minorHAnsi" w:cstheme="minorHAnsi"/>
          <w:sz w:val="22"/>
          <w:szCs w:val="22"/>
        </w:rPr>
        <w:t>Z zastrzeżeniem ust. 5</w:t>
      </w:r>
      <w:r w:rsidR="00E9409E" w:rsidRPr="00445E8C">
        <w:rPr>
          <w:rFonts w:asciiTheme="minorHAnsi" w:hAnsiTheme="minorHAnsi" w:cstheme="minorHAnsi"/>
          <w:sz w:val="22"/>
          <w:szCs w:val="22"/>
        </w:rPr>
        <w:t xml:space="preserve"> z treści gwarancji i poręczeń, o których mowa w</w:t>
      </w:r>
      <w:r w:rsidR="00C6034F" w:rsidRPr="00445E8C">
        <w:rPr>
          <w:rFonts w:asciiTheme="minorHAnsi" w:hAnsiTheme="minorHAnsi" w:cstheme="minorHAnsi"/>
          <w:sz w:val="22"/>
          <w:szCs w:val="22"/>
        </w:rPr>
        <w:t xml:space="preserve"> Rozdziale 16 ust. </w:t>
      </w:r>
      <w:r w:rsidR="00E9409E" w:rsidRPr="00445E8C">
        <w:rPr>
          <w:rFonts w:asciiTheme="minorHAnsi" w:hAnsiTheme="minorHAnsi" w:cstheme="minorHAnsi"/>
          <w:sz w:val="22"/>
          <w:szCs w:val="22"/>
        </w:rPr>
        <w:t xml:space="preserve">3. lit. b) - e) SIWZ musi wynikać bezwarunkowe, nieodwołalne i na pierwsze pisemne żądanie zamawiającego (beneficjenta), zobowiązanie gwaranta do zapłaty na rzecz zamawiającego kwoty stanowiącej </w:t>
      </w:r>
      <w:r w:rsidR="00B21568">
        <w:rPr>
          <w:rFonts w:asciiTheme="minorHAnsi" w:hAnsiTheme="minorHAnsi" w:cstheme="minorHAnsi"/>
          <w:sz w:val="22"/>
          <w:szCs w:val="22"/>
        </w:rPr>
        <w:t>5</w:t>
      </w:r>
      <w:r w:rsidR="00E9409E" w:rsidRPr="00445E8C">
        <w:rPr>
          <w:rFonts w:asciiTheme="minorHAnsi" w:hAnsiTheme="minorHAnsi" w:cstheme="minorHAnsi"/>
          <w:sz w:val="22"/>
          <w:szCs w:val="22"/>
        </w:rPr>
        <w:t>% ceny całkowitej podanej w ofercie, z tytułu niewykonania lub nienależytego wykonania umowy w sprawie zamówienia publicznego przez wykonawcę (zobowiązanego).</w:t>
      </w:r>
    </w:p>
    <w:p w14:paraId="7A97A693" w14:textId="4EFB613D" w:rsidR="00891F33" w:rsidRPr="007D6CB3" w:rsidRDefault="00305970" w:rsidP="002F46E2">
      <w:pPr>
        <w:pStyle w:val="pkt"/>
        <w:numPr>
          <w:ilvl w:val="0"/>
          <w:numId w:val="29"/>
        </w:numPr>
        <w:spacing w:before="100" w:beforeAutospacing="1" w:after="120" w:line="276" w:lineRule="auto"/>
        <w:ind w:left="426"/>
        <w:rPr>
          <w:rFonts w:asciiTheme="minorHAnsi" w:hAnsiTheme="minorHAnsi" w:cstheme="minorHAnsi"/>
          <w:sz w:val="22"/>
          <w:szCs w:val="22"/>
        </w:rPr>
      </w:pPr>
      <w:r w:rsidRPr="007D6CB3">
        <w:rPr>
          <w:rFonts w:asciiTheme="minorHAnsi" w:hAnsiTheme="minorHAnsi" w:cstheme="minorHAnsi"/>
          <w:sz w:val="22"/>
          <w:szCs w:val="22"/>
        </w:rPr>
        <w:t>Zamawiający zwróci 70 % zabezpieczenia należytego wykonania umowy w terminie 30 dni od dnia wykonania zamówienia i uznania przez Zamawiającego za należycie wykonane, pozostałe 30 % zabezpieczenia zostanie zwrócone nie później niż w 15 dniu po</w:t>
      </w:r>
      <w:r w:rsidR="00F136F7" w:rsidRPr="007D6CB3">
        <w:rPr>
          <w:rFonts w:asciiTheme="minorHAnsi" w:hAnsiTheme="minorHAnsi" w:cstheme="minorHAnsi"/>
          <w:sz w:val="22"/>
          <w:szCs w:val="22"/>
        </w:rPr>
        <w:t xml:space="preserve"> upływie okresu rękojmi za wady</w:t>
      </w:r>
      <w:r w:rsidRPr="007D6CB3">
        <w:rPr>
          <w:rFonts w:asciiTheme="minorHAnsi" w:hAnsiTheme="minorHAnsi" w:cstheme="minorHAnsi"/>
          <w:sz w:val="22"/>
          <w:szCs w:val="22"/>
        </w:rPr>
        <w:t>.</w:t>
      </w:r>
    </w:p>
    <w:p w14:paraId="26DE43A0" w14:textId="5B94EFA8" w:rsidR="00891F33" w:rsidRPr="00445E8C" w:rsidRDefault="00E9409E" w:rsidP="002F46E2">
      <w:pPr>
        <w:pStyle w:val="pkt"/>
        <w:numPr>
          <w:ilvl w:val="0"/>
          <w:numId w:val="29"/>
        </w:numPr>
        <w:spacing w:before="0" w:after="120" w:line="276" w:lineRule="auto"/>
        <w:ind w:left="426"/>
        <w:rPr>
          <w:rFonts w:asciiTheme="minorHAnsi" w:hAnsiTheme="minorHAnsi" w:cstheme="minorHAnsi"/>
          <w:sz w:val="22"/>
          <w:szCs w:val="22"/>
        </w:rPr>
      </w:pPr>
      <w:r w:rsidRPr="00445E8C">
        <w:rPr>
          <w:rFonts w:asciiTheme="minorHAnsi" w:hAnsiTheme="minorHAnsi" w:cstheme="minorHAnsi"/>
          <w:sz w:val="22"/>
          <w:szCs w:val="22"/>
        </w:rPr>
        <w:t>Zamawiający nie wyraża zgody na wniesienie zabezpieczenia:</w:t>
      </w:r>
    </w:p>
    <w:p w14:paraId="37D50C18" w14:textId="77777777" w:rsidR="00891F33" w:rsidRPr="00445E8C" w:rsidRDefault="00E9409E" w:rsidP="002F46E2">
      <w:pPr>
        <w:pStyle w:val="pkt"/>
        <w:numPr>
          <w:ilvl w:val="0"/>
          <w:numId w:val="35"/>
        </w:numPr>
        <w:tabs>
          <w:tab w:val="clear" w:pos="360"/>
        </w:tabs>
        <w:spacing w:before="0" w:after="0"/>
        <w:ind w:left="850" w:hanging="357"/>
        <w:rPr>
          <w:rFonts w:asciiTheme="minorHAnsi" w:hAnsiTheme="minorHAnsi" w:cstheme="minorHAnsi"/>
          <w:sz w:val="22"/>
          <w:szCs w:val="22"/>
        </w:rPr>
      </w:pPr>
      <w:r w:rsidRPr="00445E8C">
        <w:rPr>
          <w:rFonts w:asciiTheme="minorHAnsi" w:hAnsiTheme="minorHAnsi" w:cstheme="minorHAnsi"/>
          <w:sz w:val="22"/>
          <w:szCs w:val="22"/>
        </w:rPr>
        <w:t>w wekslach z poręczeniem wekslowym banku lub spółdzielczej kasy oszczędnościowo - kredytowej,</w:t>
      </w:r>
    </w:p>
    <w:p w14:paraId="033DCCB0" w14:textId="77777777" w:rsidR="00891F33" w:rsidRPr="00445E8C" w:rsidRDefault="00E9409E" w:rsidP="002F46E2">
      <w:pPr>
        <w:pStyle w:val="pkt"/>
        <w:numPr>
          <w:ilvl w:val="0"/>
          <w:numId w:val="35"/>
        </w:numPr>
        <w:tabs>
          <w:tab w:val="clear" w:pos="360"/>
        </w:tabs>
        <w:spacing w:before="0" w:after="0"/>
        <w:ind w:left="850" w:hanging="357"/>
        <w:rPr>
          <w:rFonts w:asciiTheme="minorHAnsi" w:hAnsiTheme="minorHAnsi" w:cstheme="minorHAnsi"/>
          <w:sz w:val="22"/>
          <w:szCs w:val="22"/>
        </w:rPr>
      </w:pPr>
      <w:r w:rsidRPr="00445E8C">
        <w:rPr>
          <w:rFonts w:asciiTheme="minorHAnsi" w:hAnsiTheme="minorHAnsi" w:cstheme="minorHAnsi"/>
          <w:sz w:val="22"/>
          <w:szCs w:val="22"/>
        </w:rPr>
        <w:t>przez ustanowienie zastawu na papierach wartościowych emitowanych przez Skarb Państwa lub jednostkę samo</w:t>
      </w:r>
      <w:r w:rsidRPr="00445E8C">
        <w:rPr>
          <w:rFonts w:asciiTheme="minorHAnsi" w:hAnsiTheme="minorHAnsi" w:cstheme="minorHAnsi"/>
          <w:sz w:val="22"/>
          <w:szCs w:val="22"/>
        </w:rPr>
        <w:softHyphen/>
        <w:t>rządu terytorialnego,</w:t>
      </w:r>
    </w:p>
    <w:p w14:paraId="74E238DA" w14:textId="0E7F1F54" w:rsidR="00891F33" w:rsidRDefault="00E9409E" w:rsidP="002F46E2">
      <w:pPr>
        <w:pStyle w:val="pkt"/>
        <w:numPr>
          <w:ilvl w:val="0"/>
          <w:numId w:val="35"/>
        </w:numPr>
        <w:tabs>
          <w:tab w:val="clear" w:pos="360"/>
        </w:tabs>
        <w:spacing w:before="0" w:after="0"/>
        <w:ind w:left="850" w:hanging="357"/>
        <w:rPr>
          <w:rFonts w:asciiTheme="minorHAnsi" w:hAnsiTheme="minorHAnsi" w:cstheme="minorHAnsi"/>
          <w:sz w:val="22"/>
          <w:szCs w:val="22"/>
        </w:rPr>
      </w:pPr>
      <w:r w:rsidRPr="00445E8C">
        <w:rPr>
          <w:rFonts w:asciiTheme="minorHAnsi" w:hAnsiTheme="minorHAnsi" w:cstheme="minorHAnsi"/>
          <w:sz w:val="22"/>
          <w:szCs w:val="22"/>
        </w:rPr>
        <w:t>przez ustanowienie zastawu rejestrowego na zasadach określonych w przepisach o zastawie rejestrowym i re</w:t>
      </w:r>
      <w:r w:rsidRPr="00445E8C">
        <w:rPr>
          <w:rFonts w:asciiTheme="minorHAnsi" w:hAnsiTheme="minorHAnsi" w:cstheme="minorHAnsi"/>
          <w:sz w:val="22"/>
          <w:szCs w:val="22"/>
        </w:rPr>
        <w:softHyphen/>
        <w:t>jestrze zastawów.</w:t>
      </w:r>
    </w:p>
    <w:p w14:paraId="3DE19F20" w14:textId="77777777" w:rsidR="00B21568" w:rsidRPr="00B21568" w:rsidRDefault="00B21568" w:rsidP="00B21568">
      <w:pPr>
        <w:pStyle w:val="pkt"/>
        <w:spacing w:before="0" w:after="0"/>
        <w:ind w:left="850" w:firstLine="0"/>
        <w:rPr>
          <w:rFonts w:asciiTheme="minorHAnsi" w:hAnsiTheme="minorHAnsi" w:cstheme="minorHAnsi"/>
          <w:sz w:val="10"/>
          <w:szCs w:val="10"/>
        </w:rPr>
      </w:pPr>
    </w:p>
    <w:p w14:paraId="25ABF6E4" w14:textId="77777777" w:rsidR="00891F33" w:rsidRPr="00445E8C" w:rsidRDefault="00E9409E" w:rsidP="002F46E2">
      <w:pPr>
        <w:pStyle w:val="pkt"/>
        <w:numPr>
          <w:ilvl w:val="0"/>
          <w:numId w:val="14"/>
        </w:numPr>
        <w:spacing w:before="0" w:after="120" w:line="276" w:lineRule="auto"/>
        <w:ind w:left="426" w:hanging="357"/>
        <w:rPr>
          <w:rFonts w:asciiTheme="minorHAnsi" w:hAnsiTheme="minorHAnsi" w:cstheme="minorHAnsi"/>
          <w:sz w:val="22"/>
          <w:szCs w:val="22"/>
        </w:rPr>
      </w:pPr>
      <w:r w:rsidRPr="00445E8C">
        <w:rPr>
          <w:rFonts w:asciiTheme="minorHAnsi" w:hAnsiTheme="minorHAnsi" w:cstheme="minorHAnsi"/>
          <w:sz w:val="22"/>
          <w:szCs w:val="22"/>
        </w:rPr>
        <w:t>Za zgodą zamawiającego wykonawca może dokonać zmiany formy zabezpieczenia na jedną lub kilka form, o których mowa w</w:t>
      </w:r>
      <w:r w:rsidR="00043D84" w:rsidRPr="00445E8C">
        <w:rPr>
          <w:rFonts w:asciiTheme="minorHAnsi" w:hAnsiTheme="minorHAnsi" w:cstheme="minorHAnsi"/>
          <w:sz w:val="22"/>
          <w:szCs w:val="22"/>
        </w:rPr>
        <w:t xml:space="preserve"> Rozdziale XVI</w:t>
      </w:r>
      <w:r w:rsidRPr="00445E8C">
        <w:rPr>
          <w:rFonts w:asciiTheme="minorHAnsi" w:hAnsiTheme="minorHAnsi" w:cstheme="minorHAnsi"/>
          <w:sz w:val="22"/>
          <w:szCs w:val="22"/>
        </w:rPr>
        <w:t xml:space="preserve"> </w:t>
      </w:r>
      <w:r w:rsidR="00C6034F" w:rsidRPr="00445E8C">
        <w:rPr>
          <w:rFonts w:asciiTheme="minorHAnsi" w:hAnsiTheme="minorHAnsi" w:cstheme="minorHAnsi"/>
          <w:sz w:val="22"/>
          <w:szCs w:val="22"/>
        </w:rPr>
        <w:t>ust.</w:t>
      </w:r>
      <w:r w:rsidRPr="00445E8C">
        <w:rPr>
          <w:rFonts w:asciiTheme="minorHAnsi" w:hAnsiTheme="minorHAnsi" w:cstheme="minorHAnsi"/>
          <w:sz w:val="22"/>
          <w:szCs w:val="22"/>
        </w:rPr>
        <w:t xml:space="preserve"> 3. SIWZ. Zmiana formy zabezpieczenia musi być dokonana z zachowa</w:t>
      </w:r>
      <w:r w:rsidRPr="00445E8C">
        <w:rPr>
          <w:rFonts w:asciiTheme="minorHAnsi" w:hAnsiTheme="minorHAnsi" w:cstheme="minorHAnsi"/>
          <w:sz w:val="22"/>
          <w:szCs w:val="22"/>
        </w:rPr>
        <w:softHyphen/>
        <w:t>niem ciągłości zabezpieczenia i bez zmniejszenia jego wysokości.</w:t>
      </w:r>
    </w:p>
    <w:p w14:paraId="512B3E67" w14:textId="2C312500" w:rsidR="00891F33" w:rsidRPr="007D6CB3" w:rsidRDefault="00E9409E" w:rsidP="002F46E2">
      <w:pPr>
        <w:pStyle w:val="Akapitzlist"/>
        <w:numPr>
          <w:ilvl w:val="0"/>
          <w:numId w:val="14"/>
        </w:numPr>
        <w:tabs>
          <w:tab w:val="left" w:pos="4298"/>
        </w:tabs>
        <w:spacing w:beforeAutospacing="1" w:afterAutospacing="1"/>
        <w:ind w:left="426"/>
        <w:jc w:val="both"/>
        <w:rPr>
          <w:rFonts w:cstheme="minorHAnsi"/>
        </w:rPr>
      </w:pPr>
      <w:r w:rsidRPr="007D6CB3">
        <w:rPr>
          <w:rFonts w:cstheme="minorHAnsi"/>
        </w:rPr>
        <w:t xml:space="preserve">Z dokumentu stwierdzającego wniesienie zabezpieczenia w formie innej niż w pieniądzu, musi wynikać, że zabezpieczenie dotyczy należytego wykonania umowy w sprawie zamówienia publicznego na </w:t>
      </w:r>
      <w:r w:rsidRPr="00CA0333">
        <w:rPr>
          <w:rFonts w:cstheme="minorHAnsi"/>
          <w:b/>
          <w:bCs/>
          <w:i/>
          <w:iCs/>
        </w:rPr>
        <w:t>„</w:t>
      </w:r>
      <w:r w:rsidR="007D6CB3" w:rsidRPr="00CA0333">
        <w:rPr>
          <w:rFonts w:eastAsia="Times New Roman" w:cstheme="minorHAnsi"/>
          <w:b/>
          <w:bCs/>
          <w:i/>
          <w:iCs/>
          <w:lang w:eastAsia="pl-PL"/>
        </w:rPr>
        <w:t xml:space="preserve">Budowę </w:t>
      </w:r>
      <w:r w:rsidR="00B21568" w:rsidRPr="00CA0333">
        <w:rPr>
          <w:rFonts w:eastAsia="Times New Roman" w:cstheme="minorHAnsi"/>
          <w:b/>
          <w:bCs/>
          <w:i/>
          <w:iCs/>
          <w:lang w:eastAsia="pl-PL"/>
        </w:rPr>
        <w:t xml:space="preserve">małego toru pumptrack o nawierzchni asfaltowej, toru skilltrack, placu odpoczynku wraz z jego wyposażeniem oraz dojść na działce 1/1 z obr. 0004 w Podkowie Leśnej przy ulicy Brwinowskiej 30 </w:t>
      </w:r>
      <w:r w:rsidR="007D6CB3" w:rsidRPr="00CA0333">
        <w:rPr>
          <w:rFonts w:eastAsia="Times New Roman" w:cstheme="minorHAnsi"/>
          <w:b/>
          <w:bCs/>
          <w:i/>
          <w:iCs/>
          <w:lang w:eastAsia="pl-PL"/>
        </w:rPr>
        <w:t>– o</w:t>
      </w:r>
      <w:r w:rsidRPr="00CA0333">
        <w:rPr>
          <w:rFonts w:cstheme="minorHAnsi"/>
          <w:b/>
          <w:bCs/>
          <w:i/>
          <w:iCs/>
        </w:rPr>
        <w:t>znaczenie sprawy:</w:t>
      </w:r>
      <w:r w:rsidR="007D6CB3" w:rsidRPr="00CA0333">
        <w:rPr>
          <w:rFonts w:cstheme="minorHAnsi"/>
          <w:b/>
          <w:bCs/>
          <w:i/>
          <w:iCs/>
        </w:rPr>
        <w:t xml:space="preserve"> ZP.271.</w:t>
      </w:r>
      <w:r w:rsidR="00B21568" w:rsidRPr="00CA0333">
        <w:rPr>
          <w:rFonts w:cstheme="minorHAnsi"/>
          <w:b/>
          <w:bCs/>
          <w:i/>
          <w:iCs/>
        </w:rPr>
        <w:t>12</w:t>
      </w:r>
      <w:r w:rsidR="007D6CB3" w:rsidRPr="00CA0333">
        <w:rPr>
          <w:rFonts w:cstheme="minorHAnsi"/>
          <w:b/>
          <w:bCs/>
          <w:i/>
          <w:iCs/>
        </w:rPr>
        <w:t>.20</w:t>
      </w:r>
      <w:r w:rsidR="00B21568" w:rsidRPr="00CA0333">
        <w:rPr>
          <w:rFonts w:cstheme="minorHAnsi"/>
          <w:b/>
          <w:bCs/>
          <w:i/>
          <w:iCs/>
        </w:rPr>
        <w:t>20</w:t>
      </w:r>
      <w:r w:rsidRPr="00CA0333">
        <w:rPr>
          <w:rFonts w:cstheme="minorHAnsi"/>
          <w:b/>
          <w:bCs/>
          <w:i/>
          <w:iCs/>
        </w:rPr>
        <w:t>”</w:t>
      </w:r>
      <w:r w:rsidRPr="007D6CB3">
        <w:rPr>
          <w:rFonts w:cstheme="minorHAnsi"/>
          <w:i/>
          <w:iCs/>
        </w:rPr>
        <w:t>.</w:t>
      </w:r>
    </w:p>
    <w:p w14:paraId="0305CA64" w14:textId="7B873688" w:rsidR="00891F33" w:rsidRPr="00445E8C" w:rsidRDefault="00E9409E" w:rsidP="002F46E2">
      <w:pPr>
        <w:pStyle w:val="pkt"/>
        <w:numPr>
          <w:ilvl w:val="0"/>
          <w:numId w:val="14"/>
        </w:numPr>
        <w:spacing w:before="120" w:after="120" w:line="276" w:lineRule="auto"/>
        <w:ind w:left="425" w:hanging="357"/>
        <w:rPr>
          <w:rFonts w:asciiTheme="minorHAnsi" w:hAnsiTheme="minorHAnsi" w:cstheme="minorHAnsi"/>
          <w:sz w:val="22"/>
          <w:szCs w:val="22"/>
        </w:rPr>
      </w:pPr>
      <w:r w:rsidRPr="00445E8C">
        <w:rPr>
          <w:rFonts w:asciiTheme="minorHAnsi" w:hAnsiTheme="minorHAnsi" w:cstheme="minorHAnsi"/>
          <w:sz w:val="22"/>
          <w:szCs w:val="22"/>
        </w:rPr>
        <w:t>Zamawiający nie wyraża zgody na tworzenie zabezpieczenia przez potrącenia z należności za częściowo wykonane roboty budowlane.</w:t>
      </w:r>
    </w:p>
    <w:p w14:paraId="1032110F" w14:textId="77777777" w:rsidR="00891F33" w:rsidRPr="00445E8C" w:rsidRDefault="00E9409E" w:rsidP="002F46E2">
      <w:pPr>
        <w:pStyle w:val="pkt"/>
        <w:numPr>
          <w:ilvl w:val="0"/>
          <w:numId w:val="14"/>
        </w:numPr>
        <w:spacing w:before="100" w:beforeAutospacing="1" w:after="120" w:line="276" w:lineRule="auto"/>
        <w:ind w:left="426" w:hanging="357"/>
        <w:rPr>
          <w:rFonts w:asciiTheme="minorHAnsi" w:hAnsiTheme="minorHAnsi" w:cstheme="minorHAnsi"/>
          <w:sz w:val="22"/>
          <w:szCs w:val="22"/>
        </w:rPr>
      </w:pPr>
      <w:r w:rsidRPr="00445E8C">
        <w:rPr>
          <w:rFonts w:asciiTheme="minorHAnsi" w:hAnsiTheme="minorHAnsi" w:cstheme="minorHAnsi"/>
          <w:bCs/>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BC51ECD" w14:textId="77777777" w:rsidR="00891F33" w:rsidRPr="00445E8C" w:rsidRDefault="00E9409E" w:rsidP="002F46E2">
      <w:pPr>
        <w:pStyle w:val="pkt"/>
        <w:numPr>
          <w:ilvl w:val="0"/>
          <w:numId w:val="14"/>
        </w:numPr>
        <w:spacing w:beforeAutospacing="1" w:afterAutospacing="1" w:line="276" w:lineRule="auto"/>
        <w:ind w:left="426"/>
        <w:rPr>
          <w:rFonts w:asciiTheme="minorHAnsi" w:hAnsiTheme="minorHAnsi" w:cstheme="minorHAnsi"/>
          <w:sz w:val="22"/>
          <w:szCs w:val="22"/>
        </w:rPr>
      </w:pPr>
      <w:r w:rsidRPr="00445E8C">
        <w:rPr>
          <w:rFonts w:asciiTheme="minorHAnsi" w:hAnsiTheme="minorHAnsi" w:cstheme="minorHAnsi"/>
          <w:bCs/>
          <w:sz w:val="22"/>
          <w:szCs w:val="22"/>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61B0D6C7" w14:textId="77777777" w:rsidR="007D6CB3" w:rsidRPr="001E48B8" w:rsidRDefault="007D6CB3" w:rsidP="00EC58CC">
      <w:pPr>
        <w:pStyle w:val="Nagwek1"/>
        <w:spacing w:before="120" w:after="120" w:line="240" w:lineRule="auto"/>
        <w:jc w:val="both"/>
        <w:rPr>
          <w:rFonts w:asciiTheme="minorHAnsi" w:hAnsiTheme="minorHAnsi" w:cstheme="minorHAnsi"/>
          <w:sz w:val="40"/>
          <w:szCs w:val="40"/>
        </w:rPr>
      </w:pPr>
    </w:p>
    <w:p w14:paraId="043B91B7" w14:textId="632A6310" w:rsidR="00891F33" w:rsidRPr="00445E8C" w:rsidRDefault="00E9409E" w:rsidP="00EC58CC">
      <w:pPr>
        <w:pStyle w:val="Nagwek1"/>
        <w:spacing w:before="120" w:after="120" w:line="240" w:lineRule="auto"/>
        <w:jc w:val="both"/>
        <w:rPr>
          <w:rFonts w:asciiTheme="minorHAnsi" w:hAnsiTheme="minorHAnsi" w:cstheme="minorHAnsi"/>
          <w:color w:val="FF3300"/>
          <w:sz w:val="22"/>
          <w:szCs w:val="22"/>
        </w:rPr>
      </w:pPr>
      <w:r w:rsidRPr="00445E8C">
        <w:rPr>
          <w:rFonts w:asciiTheme="minorHAnsi" w:hAnsiTheme="minorHAnsi" w:cstheme="minorHAnsi"/>
          <w:sz w:val="22"/>
          <w:szCs w:val="22"/>
        </w:rPr>
        <w:t xml:space="preserve">XVII. Istotne dla stron postanowienia, które zostaną wprowadzone do treści zawieranej umowy </w:t>
      </w:r>
      <w:r w:rsidR="007D6CB3">
        <w:rPr>
          <w:rFonts w:asciiTheme="minorHAnsi" w:hAnsiTheme="minorHAnsi" w:cstheme="minorHAnsi"/>
          <w:sz w:val="22"/>
          <w:szCs w:val="22"/>
        </w:rPr>
        <w:br/>
      </w:r>
      <w:r w:rsidRPr="00445E8C">
        <w:rPr>
          <w:rFonts w:asciiTheme="minorHAnsi" w:hAnsiTheme="minorHAnsi" w:cstheme="minorHAnsi"/>
          <w:sz w:val="22"/>
          <w:szCs w:val="22"/>
        </w:rPr>
        <w:t xml:space="preserve">w sprawie zamówienia publicznego: </w:t>
      </w:r>
    </w:p>
    <w:p w14:paraId="7C51DB0A" w14:textId="397B6EE7" w:rsidR="00891F33" w:rsidRPr="00445E8C" w:rsidRDefault="00E9409E">
      <w:pPr>
        <w:rPr>
          <w:rFonts w:cstheme="minorHAnsi"/>
          <w:color w:val="FF3300"/>
        </w:rPr>
      </w:pPr>
      <w:r w:rsidRPr="00445E8C">
        <w:rPr>
          <w:rFonts w:cstheme="minorHAnsi"/>
        </w:rPr>
        <w:t xml:space="preserve">Istotne dla stron postanowienia, które zostaną wprowadzone do treści zawieranej umowy w sprawie zamówienia publicznego zawarte są w </w:t>
      </w:r>
      <w:r w:rsidR="00CA0333">
        <w:rPr>
          <w:rFonts w:cstheme="minorHAnsi"/>
          <w:b/>
          <w:bCs/>
        </w:rPr>
        <w:t>Z</w:t>
      </w:r>
      <w:r w:rsidRPr="00CA0333">
        <w:rPr>
          <w:rFonts w:cstheme="minorHAnsi"/>
          <w:b/>
          <w:bCs/>
        </w:rPr>
        <w:t>ałączniku nr  5 do SIWZ</w:t>
      </w:r>
      <w:r w:rsidRPr="00445E8C">
        <w:rPr>
          <w:rFonts w:cstheme="minorHAnsi"/>
        </w:rPr>
        <w:t xml:space="preserve">. </w:t>
      </w:r>
    </w:p>
    <w:p w14:paraId="3E1267F1" w14:textId="1F62A346" w:rsidR="001E48B8" w:rsidRDefault="001E48B8">
      <w:pPr>
        <w:spacing w:after="0"/>
        <w:rPr>
          <w:rFonts w:eastAsiaTheme="majorEastAsia" w:cstheme="minorHAnsi"/>
          <w:b/>
          <w:bCs/>
          <w:sz w:val="40"/>
          <w:szCs w:val="40"/>
        </w:rPr>
      </w:pPr>
      <w:r>
        <w:rPr>
          <w:rFonts w:cstheme="minorHAnsi"/>
          <w:sz w:val="40"/>
          <w:szCs w:val="40"/>
        </w:rPr>
        <w:br w:type="page"/>
      </w:r>
    </w:p>
    <w:p w14:paraId="6B4D0C5C" w14:textId="789EB447" w:rsidR="00891F33" w:rsidRDefault="00E9409E" w:rsidP="00EC58CC">
      <w:pPr>
        <w:pStyle w:val="Nagwek1"/>
        <w:spacing w:before="120" w:after="120" w:line="240" w:lineRule="auto"/>
        <w:jc w:val="both"/>
        <w:rPr>
          <w:rFonts w:asciiTheme="minorHAnsi" w:hAnsiTheme="minorHAnsi" w:cstheme="minorHAnsi"/>
          <w:sz w:val="22"/>
          <w:szCs w:val="22"/>
        </w:rPr>
      </w:pPr>
      <w:r w:rsidRPr="00445E8C">
        <w:rPr>
          <w:rFonts w:asciiTheme="minorHAnsi" w:hAnsiTheme="minorHAnsi" w:cstheme="minorHAnsi"/>
          <w:sz w:val="22"/>
          <w:szCs w:val="22"/>
        </w:rPr>
        <w:t xml:space="preserve">XVIII. Pouczenie o środkach ochrony prawnej przysługujących wykonawcy w toku postępowania </w:t>
      </w:r>
      <w:r w:rsidR="007D6CB3">
        <w:rPr>
          <w:rFonts w:asciiTheme="minorHAnsi" w:hAnsiTheme="minorHAnsi" w:cstheme="minorHAnsi"/>
          <w:sz w:val="22"/>
          <w:szCs w:val="22"/>
        </w:rPr>
        <w:br/>
      </w:r>
      <w:r w:rsidRPr="00445E8C">
        <w:rPr>
          <w:rFonts w:asciiTheme="minorHAnsi" w:hAnsiTheme="minorHAnsi" w:cstheme="minorHAnsi"/>
          <w:sz w:val="22"/>
          <w:szCs w:val="22"/>
        </w:rPr>
        <w:t>o udzielenie zamówienia</w:t>
      </w:r>
    </w:p>
    <w:p w14:paraId="7B76F350" w14:textId="77777777" w:rsidR="001E48B8" w:rsidRPr="001E48B8" w:rsidRDefault="001E48B8" w:rsidP="00EC58CC">
      <w:pPr>
        <w:pStyle w:val="Nagwek1"/>
        <w:spacing w:before="120" w:after="120" w:line="240" w:lineRule="auto"/>
        <w:jc w:val="both"/>
        <w:rPr>
          <w:rFonts w:asciiTheme="minorHAnsi" w:hAnsiTheme="minorHAnsi" w:cstheme="minorHAnsi"/>
          <w:color w:val="FF3300"/>
          <w:sz w:val="12"/>
          <w:szCs w:val="12"/>
        </w:rPr>
      </w:pPr>
    </w:p>
    <w:p w14:paraId="05E01DD6" w14:textId="4683A9E9" w:rsidR="00B67946" w:rsidRPr="007D6CB3" w:rsidRDefault="00B67946" w:rsidP="002F46E2">
      <w:pPr>
        <w:pStyle w:val="Akapitzlist"/>
        <w:numPr>
          <w:ilvl w:val="0"/>
          <w:numId w:val="31"/>
        </w:numPr>
        <w:spacing w:after="0" w:line="240" w:lineRule="auto"/>
        <w:ind w:left="426"/>
        <w:jc w:val="both"/>
        <w:rPr>
          <w:rFonts w:cstheme="minorHAnsi"/>
        </w:rPr>
      </w:pPr>
      <w:r w:rsidRPr="007D6CB3">
        <w:rPr>
          <w:rFonts w:cstheme="minorHAnsi"/>
        </w:rPr>
        <w:t>Odwołanie przysługuje wyłącznie wobec czynności:</w:t>
      </w:r>
    </w:p>
    <w:p w14:paraId="01E54A53" w14:textId="77777777" w:rsidR="00B67946" w:rsidRPr="00445E8C" w:rsidRDefault="00B67946" w:rsidP="002F46E2">
      <w:pPr>
        <w:numPr>
          <w:ilvl w:val="0"/>
          <w:numId w:val="15"/>
        </w:numPr>
        <w:spacing w:after="0" w:line="240" w:lineRule="auto"/>
        <w:ind w:left="1134" w:hanging="425"/>
        <w:rPr>
          <w:rFonts w:cstheme="minorHAnsi"/>
        </w:rPr>
      </w:pPr>
      <w:r w:rsidRPr="00445E8C">
        <w:rPr>
          <w:rFonts w:cstheme="minorHAnsi"/>
        </w:rPr>
        <w:t>określenia warunków udziału w postępowaniu;</w:t>
      </w:r>
    </w:p>
    <w:p w14:paraId="546112BD" w14:textId="77777777" w:rsidR="00B67946" w:rsidRPr="00445E8C" w:rsidRDefault="00B67946" w:rsidP="002F46E2">
      <w:pPr>
        <w:numPr>
          <w:ilvl w:val="0"/>
          <w:numId w:val="15"/>
        </w:numPr>
        <w:spacing w:after="0" w:line="240" w:lineRule="auto"/>
        <w:ind w:left="1134" w:hanging="425"/>
        <w:rPr>
          <w:rFonts w:cstheme="minorHAnsi"/>
        </w:rPr>
      </w:pPr>
      <w:r w:rsidRPr="00445E8C">
        <w:rPr>
          <w:rFonts w:cstheme="minorHAnsi"/>
        </w:rPr>
        <w:t>wykluczenia odwołującego z postępowania o udzielenie zamówienia;</w:t>
      </w:r>
    </w:p>
    <w:p w14:paraId="2B18CC88" w14:textId="77777777" w:rsidR="00B67946" w:rsidRPr="00445E8C" w:rsidRDefault="00B67946" w:rsidP="002F46E2">
      <w:pPr>
        <w:numPr>
          <w:ilvl w:val="0"/>
          <w:numId w:val="15"/>
        </w:numPr>
        <w:spacing w:after="0" w:line="240" w:lineRule="auto"/>
        <w:ind w:left="1134" w:hanging="425"/>
        <w:rPr>
          <w:rFonts w:cstheme="minorHAnsi"/>
        </w:rPr>
      </w:pPr>
      <w:r w:rsidRPr="00445E8C">
        <w:rPr>
          <w:rFonts w:cstheme="minorHAnsi"/>
        </w:rPr>
        <w:t>odrzucenia oferty odwołującego;</w:t>
      </w:r>
    </w:p>
    <w:p w14:paraId="716B4F26" w14:textId="77777777" w:rsidR="00B67946" w:rsidRPr="00445E8C" w:rsidRDefault="00B67946" w:rsidP="002F46E2">
      <w:pPr>
        <w:numPr>
          <w:ilvl w:val="0"/>
          <w:numId w:val="15"/>
        </w:numPr>
        <w:spacing w:after="0" w:line="240" w:lineRule="auto"/>
        <w:ind w:left="1134" w:hanging="425"/>
        <w:rPr>
          <w:rFonts w:cstheme="minorHAnsi"/>
        </w:rPr>
      </w:pPr>
      <w:r w:rsidRPr="00445E8C">
        <w:rPr>
          <w:rFonts w:cstheme="minorHAnsi"/>
        </w:rPr>
        <w:t>opisu przedmiotu zamówienia;</w:t>
      </w:r>
    </w:p>
    <w:p w14:paraId="3CC86B87" w14:textId="77777777" w:rsidR="00B67946" w:rsidRPr="00445E8C" w:rsidRDefault="00B67946" w:rsidP="002F46E2">
      <w:pPr>
        <w:numPr>
          <w:ilvl w:val="0"/>
          <w:numId w:val="15"/>
        </w:numPr>
        <w:spacing w:after="0" w:line="240" w:lineRule="auto"/>
        <w:ind w:left="1134" w:hanging="425"/>
        <w:rPr>
          <w:rFonts w:cstheme="minorHAnsi"/>
        </w:rPr>
      </w:pPr>
      <w:r w:rsidRPr="00445E8C">
        <w:rPr>
          <w:rFonts w:cstheme="minorHAnsi"/>
        </w:rPr>
        <w:t>wyboru najkorzystniejszej oferty.</w:t>
      </w:r>
    </w:p>
    <w:p w14:paraId="05A960E7" w14:textId="77777777" w:rsidR="00CA0333" w:rsidRPr="00CA0333" w:rsidRDefault="00CA0333" w:rsidP="00CA0333">
      <w:pPr>
        <w:pStyle w:val="Akapitzlist"/>
        <w:spacing w:after="0" w:line="240" w:lineRule="auto"/>
        <w:ind w:left="426"/>
        <w:jc w:val="both"/>
        <w:rPr>
          <w:rFonts w:cstheme="minorHAnsi"/>
          <w:sz w:val="16"/>
          <w:szCs w:val="16"/>
        </w:rPr>
      </w:pPr>
    </w:p>
    <w:p w14:paraId="6FD1E44B" w14:textId="026F5F58" w:rsidR="00B67946" w:rsidRDefault="00B67946" w:rsidP="002F46E2">
      <w:pPr>
        <w:pStyle w:val="Akapitzlist"/>
        <w:numPr>
          <w:ilvl w:val="0"/>
          <w:numId w:val="31"/>
        </w:numPr>
        <w:spacing w:after="0" w:line="240" w:lineRule="auto"/>
        <w:ind w:left="426"/>
        <w:jc w:val="both"/>
        <w:rPr>
          <w:rFonts w:cstheme="minorHAnsi"/>
        </w:rPr>
      </w:pPr>
      <w:r w:rsidRPr="007D6CB3">
        <w:rPr>
          <w:rFonts w:cstheme="minorHAnsi"/>
        </w:rPr>
        <w:t>Odwołanie powinno wskazywać czynność lub zaniechanie czynności zamawiającego, której zarzuca się niezgodność z przepisami Pzp, zawierać zwięzłe przedstawienie zarzutów, określać żądanie oraz wskazywać okoliczności faktyczne i prawne uzasadniające wniesienie odwołania.</w:t>
      </w:r>
    </w:p>
    <w:p w14:paraId="51358B10" w14:textId="77777777" w:rsidR="007D6CB3" w:rsidRPr="00CA0333" w:rsidRDefault="007D6CB3" w:rsidP="007D6CB3">
      <w:pPr>
        <w:pStyle w:val="Akapitzlist"/>
        <w:spacing w:before="100" w:beforeAutospacing="1" w:after="100" w:afterAutospacing="1"/>
        <w:ind w:left="426"/>
        <w:jc w:val="both"/>
        <w:rPr>
          <w:rFonts w:cstheme="minorHAnsi"/>
          <w:sz w:val="16"/>
          <w:szCs w:val="16"/>
        </w:rPr>
      </w:pPr>
    </w:p>
    <w:p w14:paraId="531ECCB1" w14:textId="77777777" w:rsidR="007D6CB3" w:rsidRDefault="00B67946" w:rsidP="002F46E2">
      <w:pPr>
        <w:pStyle w:val="Akapitzlist"/>
        <w:numPr>
          <w:ilvl w:val="0"/>
          <w:numId w:val="31"/>
        </w:numPr>
        <w:spacing w:before="100" w:beforeAutospacing="1" w:after="100" w:afterAutospacing="1"/>
        <w:ind w:left="426"/>
        <w:jc w:val="both"/>
        <w:rPr>
          <w:rFonts w:cstheme="minorHAnsi"/>
        </w:rPr>
      </w:pPr>
      <w:r w:rsidRPr="007D6CB3">
        <w:rPr>
          <w:rFonts w:cstheme="minorHAnsi"/>
        </w:rPr>
        <w:t>Odwołanie wnosi się do Prezesa Krajowej Izby Odwoławczej w formie pisemnej w postaci papierowej albo  w postaci elektronicznej, opatrzone odpowiednio własnoręcznym podpisem albo kwalifikowanym podpisem elektronicznym.</w:t>
      </w:r>
    </w:p>
    <w:p w14:paraId="03702E01" w14:textId="77777777" w:rsidR="007D6CB3" w:rsidRPr="00CA0333" w:rsidRDefault="007D6CB3" w:rsidP="007D6CB3">
      <w:pPr>
        <w:pStyle w:val="Akapitzlist"/>
        <w:spacing w:before="100" w:beforeAutospacing="1" w:after="100" w:afterAutospacing="1"/>
        <w:ind w:left="426"/>
        <w:jc w:val="both"/>
        <w:rPr>
          <w:rFonts w:cstheme="minorHAnsi"/>
          <w:sz w:val="16"/>
          <w:szCs w:val="16"/>
        </w:rPr>
      </w:pPr>
    </w:p>
    <w:p w14:paraId="692C1542" w14:textId="77777777" w:rsidR="007D6CB3" w:rsidRDefault="00B67946" w:rsidP="002F46E2">
      <w:pPr>
        <w:pStyle w:val="Akapitzlist"/>
        <w:numPr>
          <w:ilvl w:val="0"/>
          <w:numId w:val="31"/>
        </w:numPr>
        <w:spacing w:before="100" w:beforeAutospacing="1" w:after="100" w:afterAutospacing="1"/>
        <w:ind w:left="426"/>
        <w:jc w:val="both"/>
        <w:rPr>
          <w:rFonts w:cstheme="minorHAnsi"/>
        </w:rPr>
      </w:pPr>
      <w:r w:rsidRPr="007D6CB3">
        <w:rPr>
          <w:rFonts w:cstheme="minorHAnsi"/>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B387751" w14:textId="77777777" w:rsidR="007D6CB3" w:rsidRPr="00CA0333" w:rsidRDefault="007D6CB3" w:rsidP="007D6CB3">
      <w:pPr>
        <w:pStyle w:val="Akapitzlist"/>
        <w:ind w:left="426"/>
        <w:rPr>
          <w:rFonts w:cstheme="minorHAnsi"/>
          <w:sz w:val="16"/>
          <w:szCs w:val="16"/>
        </w:rPr>
      </w:pPr>
    </w:p>
    <w:p w14:paraId="7BC569E8" w14:textId="77777777" w:rsidR="007D6CB3" w:rsidRDefault="00B67946" w:rsidP="002F46E2">
      <w:pPr>
        <w:pStyle w:val="Akapitzlist"/>
        <w:numPr>
          <w:ilvl w:val="0"/>
          <w:numId w:val="31"/>
        </w:numPr>
        <w:spacing w:before="100" w:beforeAutospacing="1" w:after="100" w:afterAutospacing="1"/>
        <w:ind w:left="426"/>
        <w:jc w:val="both"/>
        <w:rPr>
          <w:rFonts w:cstheme="minorHAnsi"/>
        </w:rPr>
      </w:pPr>
      <w:r w:rsidRPr="007D6CB3">
        <w:rPr>
          <w:rFonts w:cstheme="minorHAnsi"/>
        </w:rPr>
        <w:t>Odwołanie wnosi się w terminie 5 dni od dnia przesłania informacji o czynności zamawiającego stanowiącej podstawę jego wniesienia - jeżeli zostały przesłane w sposób określony w art. 180 ust. 5 zdanie drugie Pzp albo w terminie 10 dni - jeżeli zostały przesłane w inny sposób - w przypadku gdy wartość zamówienia jest mniejsza niż kwoty określone w przepisach wydanych na podstawie art. 11 ust. 8 Pzp.</w:t>
      </w:r>
    </w:p>
    <w:p w14:paraId="5F7CD195" w14:textId="77777777" w:rsidR="007D6CB3" w:rsidRPr="00CA0333" w:rsidRDefault="007D6CB3" w:rsidP="007D6CB3">
      <w:pPr>
        <w:pStyle w:val="Akapitzlist"/>
        <w:ind w:left="426"/>
        <w:rPr>
          <w:rFonts w:cstheme="minorHAnsi"/>
          <w:sz w:val="16"/>
          <w:szCs w:val="16"/>
        </w:rPr>
      </w:pPr>
    </w:p>
    <w:p w14:paraId="1754F3FC" w14:textId="77777777" w:rsidR="007D6CB3" w:rsidRDefault="00B67946" w:rsidP="002F46E2">
      <w:pPr>
        <w:pStyle w:val="Akapitzlist"/>
        <w:numPr>
          <w:ilvl w:val="0"/>
          <w:numId w:val="31"/>
        </w:numPr>
        <w:spacing w:before="100" w:beforeAutospacing="1" w:after="100" w:afterAutospacing="1"/>
        <w:ind w:left="426"/>
        <w:jc w:val="both"/>
        <w:rPr>
          <w:rFonts w:cstheme="minorHAnsi"/>
        </w:rPr>
      </w:pPr>
      <w:r w:rsidRPr="007D6CB3">
        <w:rPr>
          <w:rFonts w:cstheme="minorHAnsi"/>
        </w:rPr>
        <w:t>W przypadku wniesienia odwołania po upływie terminu składania ofert bieg terminu związania ofertą ulega zawieszeniu do czasu ogłoszenia przez Krajową Izbę Odwoławczą orzeczenia.</w:t>
      </w:r>
    </w:p>
    <w:p w14:paraId="3120D7F3" w14:textId="77777777" w:rsidR="007D6CB3" w:rsidRPr="00CA0333" w:rsidRDefault="007D6CB3" w:rsidP="007D6CB3">
      <w:pPr>
        <w:pStyle w:val="Akapitzlist"/>
        <w:ind w:left="426"/>
        <w:rPr>
          <w:rFonts w:cstheme="minorHAnsi"/>
          <w:sz w:val="16"/>
          <w:szCs w:val="16"/>
        </w:rPr>
      </w:pPr>
    </w:p>
    <w:p w14:paraId="300A2A15" w14:textId="4DF73EA8" w:rsidR="007D6CB3" w:rsidRDefault="00B67946" w:rsidP="002F46E2">
      <w:pPr>
        <w:pStyle w:val="Akapitzlist"/>
        <w:numPr>
          <w:ilvl w:val="0"/>
          <w:numId w:val="31"/>
        </w:numPr>
        <w:spacing w:before="100" w:beforeAutospacing="1" w:after="100" w:afterAutospacing="1"/>
        <w:ind w:left="426"/>
        <w:jc w:val="both"/>
        <w:rPr>
          <w:rFonts w:cstheme="minorHAnsi"/>
        </w:rPr>
      </w:pPr>
      <w:r w:rsidRPr="007D6CB3">
        <w:rPr>
          <w:rFonts w:cstheme="minorHAnsi"/>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w postaci papierowej albo elektronicznej opatrzone kwalifikowanym podpisem elektronicznym, a jego kopie przesyła się zamawiającemu oraz wykonawcy wnoszącemu odwołanie.</w:t>
      </w:r>
    </w:p>
    <w:p w14:paraId="10FD387B" w14:textId="77777777" w:rsidR="007D6CB3" w:rsidRPr="00CA0333" w:rsidRDefault="007D6CB3" w:rsidP="007D6CB3">
      <w:pPr>
        <w:pStyle w:val="Akapitzlist"/>
        <w:ind w:left="426"/>
        <w:rPr>
          <w:rFonts w:cstheme="minorHAnsi"/>
          <w:sz w:val="16"/>
          <w:szCs w:val="16"/>
        </w:rPr>
      </w:pPr>
    </w:p>
    <w:p w14:paraId="5BE2E991" w14:textId="77777777" w:rsidR="007D6CB3" w:rsidRDefault="00B67946" w:rsidP="002F46E2">
      <w:pPr>
        <w:pStyle w:val="Akapitzlist"/>
        <w:numPr>
          <w:ilvl w:val="0"/>
          <w:numId w:val="31"/>
        </w:numPr>
        <w:spacing w:before="100" w:beforeAutospacing="1" w:after="100" w:afterAutospacing="1"/>
        <w:ind w:left="426"/>
        <w:jc w:val="both"/>
        <w:rPr>
          <w:rFonts w:cstheme="minorHAnsi"/>
        </w:rPr>
      </w:pPr>
      <w:r w:rsidRPr="007D6CB3">
        <w:rPr>
          <w:rFonts w:cstheme="minorHAnsi"/>
        </w:rPr>
        <w:t>Wykonawcy, którzy przystąpili do postępowania odwoławczego, stają się uczestnikami postępowania odwoławczego, jeżeli mają interes w tym, aby odwołanie zostało rozstrzygnięte na korzyść jednej ze stron.</w:t>
      </w:r>
    </w:p>
    <w:p w14:paraId="2B274B0D" w14:textId="77777777" w:rsidR="007D6CB3" w:rsidRPr="00CA0333" w:rsidRDefault="007D6CB3" w:rsidP="007D6CB3">
      <w:pPr>
        <w:pStyle w:val="Akapitzlist"/>
        <w:ind w:left="426"/>
        <w:rPr>
          <w:rFonts w:cstheme="minorHAnsi"/>
          <w:sz w:val="16"/>
          <w:szCs w:val="16"/>
        </w:rPr>
      </w:pPr>
    </w:p>
    <w:p w14:paraId="59502DE8" w14:textId="77777777" w:rsidR="007D6CB3" w:rsidRDefault="00B67946" w:rsidP="002F46E2">
      <w:pPr>
        <w:pStyle w:val="Akapitzlist"/>
        <w:numPr>
          <w:ilvl w:val="0"/>
          <w:numId w:val="31"/>
        </w:numPr>
        <w:spacing w:before="100" w:beforeAutospacing="1" w:after="100" w:afterAutospacing="1"/>
        <w:ind w:left="426"/>
        <w:jc w:val="both"/>
        <w:rPr>
          <w:rFonts w:cstheme="minorHAnsi"/>
        </w:rPr>
      </w:pPr>
      <w:r w:rsidRPr="007D6CB3">
        <w:rPr>
          <w:rFonts w:cstheme="minorHAnsi"/>
        </w:rPr>
        <w:t>Zamawiający lub odwołujący może zgłosić opozycję przeciw przystąpieniu innego wykonawcy nie później niż do czasu otwarcia rozprawy.</w:t>
      </w:r>
    </w:p>
    <w:p w14:paraId="73FDF23F" w14:textId="77777777" w:rsidR="007D6CB3" w:rsidRPr="00CA0333" w:rsidRDefault="007D6CB3" w:rsidP="007D6CB3">
      <w:pPr>
        <w:pStyle w:val="Akapitzlist"/>
        <w:ind w:left="426"/>
        <w:rPr>
          <w:rFonts w:cstheme="minorHAnsi"/>
          <w:sz w:val="16"/>
          <w:szCs w:val="16"/>
        </w:rPr>
      </w:pPr>
    </w:p>
    <w:p w14:paraId="2E90300E" w14:textId="77777777" w:rsidR="007D6CB3" w:rsidRDefault="00B67946" w:rsidP="002F46E2">
      <w:pPr>
        <w:pStyle w:val="Akapitzlist"/>
        <w:numPr>
          <w:ilvl w:val="0"/>
          <w:numId w:val="31"/>
        </w:numPr>
        <w:spacing w:before="100" w:beforeAutospacing="1" w:after="100" w:afterAutospacing="1"/>
        <w:ind w:left="426"/>
        <w:jc w:val="both"/>
        <w:rPr>
          <w:rFonts w:cstheme="minorHAnsi"/>
        </w:rPr>
      </w:pPr>
      <w:r w:rsidRPr="007D6CB3">
        <w:rPr>
          <w:rFonts w:cstheme="minorHAnsi"/>
        </w:rPr>
        <w:t>Jeżeli koniec terminu do wykonania czynności przypada na sobotę lub dzień ustawowo wolny od pracy, termin upływa dnia następnego po dniu lub dniach wolnych od pracy.</w:t>
      </w:r>
    </w:p>
    <w:p w14:paraId="6C9059C8" w14:textId="77777777" w:rsidR="007D6CB3" w:rsidRPr="007D6CB3" w:rsidRDefault="007D6CB3" w:rsidP="007D6CB3">
      <w:pPr>
        <w:pStyle w:val="Akapitzlist"/>
        <w:ind w:left="426"/>
        <w:rPr>
          <w:rFonts w:cstheme="minorHAnsi"/>
          <w:b/>
        </w:rPr>
      </w:pPr>
    </w:p>
    <w:p w14:paraId="72C7BBE8" w14:textId="1D613714" w:rsidR="007D6CB3" w:rsidRDefault="00B67946" w:rsidP="00B27F27">
      <w:pPr>
        <w:pStyle w:val="Akapitzlist"/>
        <w:spacing w:before="100" w:beforeAutospacing="1" w:after="100" w:afterAutospacing="1"/>
        <w:ind w:left="426"/>
        <w:jc w:val="both"/>
        <w:rPr>
          <w:rStyle w:val="alb"/>
          <w:rFonts w:cstheme="minorHAnsi"/>
          <w:b/>
        </w:rPr>
      </w:pPr>
      <w:r w:rsidRPr="007D6CB3">
        <w:rPr>
          <w:rFonts w:cstheme="minorHAnsi"/>
          <w:b/>
        </w:rPr>
        <w:t xml:space="preserve">W sprawach nie uregulowanych w rozdziale XVIII w zakresie wniesienia odwołania i skargi mają zastosowanie przepisy art. 179 - </w:t>
      </w:r>
      <w:r w:rsidRPr="007D6CB3">
        <w:rPr>
          <w:rStyle w:val="alb"/>
          <w:rFonts w:cstheme="minorHAnsi"/>
          <w:b/>
        </w:rPr>
        <w:t>198g Pzp.</w:t>
      </w:r>
    </w:p>
    <w:p w14:paraId="358ACD36" w14:textId="77777777" w:rsidR="001E48B8" w:rsidRDefault="001E48B8" w:rsidP="00B27F27">
      <w:pPr>
        <w:pStyle w:val="Akapitzlist"/>
        <w:spacing w:before="100" w:beforeAutospacing="1" w:after="100" w:afterAutospacing="1"/>
        <w:ind w:left="426"/>
        <w:jc w:val="both"/>
        <w:rPr>
          <w:rStyle w:val="alb"/>
          <w:rFonts w:cstheme="minorHAnsi"/>
          <w:b/>
        </w:rPr>
      </w:pPr>
    </w:p>
    <w:p w14:paraId="09C4BD55" w14:textId="57159A27" w:rsidR="006022A4" w:rsidRPr="00445E8C" w:rsidRDefault="00E9409E" w:rsidP="006022A4">
      <w:pPr>
        <w:pStyle w:val="Nagwek1"/>
        <w:shd w:val="clear" w:color="auto" w:fill="FFFFFF" w:themeFill="background1"/>
        <w:rPr>
          <w:rFonts w:asciiTheme="minorHAnsi" w:hAnsiTheme="minorHAnsi" w:cstheme="minorHAnsi"/>
          <w:sz w:val="22"/>
          <w:szCs w:val="22"/>
        </w:rPr>
      </w:pPr>
      <w:r w:rsidRPr="00445E8C">
        <w:rPr>
          <w:rFonts w:asciiTheme="minorHAnsi" w:hAnsiTheme="minorHAnsi" w:cstheme="minorHAnsi"/>
          <w:sz w:val="22"/>
          <w:szCs w:val="22"/>
        </w:rPr>
        <w:t xml:space="preserve">XIX. </w:t>
      </w:r>
      <w:r w:rsidR="006022A4" w:rsidRPr="00445E8C">
        <w:rPr>
          <w:rFonts w:asciiTheme="minorHAnsi" w:hAnsiTheme="minorHAnsi" w:cstheme="minorHAnsi"/>
          <w:sz w:val="22"/>
          <w:szCs w:val="22"/>
        </w:rPr>
        <w:t>Ochrona danych osobowych</w:t>
      </w:r>
    </w:p>
    <w:p w14:paraId="5BA01A67" w14:textId="212BA178" w:rsidR="000571E4" w:rsidRPr="00445E8C" w:rsidRDefault="000571E4" w:rsidP="000571E4">
      <w:pPr>
        <w:keepNext/>
        <w:tabs>
          <w:tab w:val="left" w:pos="0"/>
        </w:tabs>
        <w:spacing w:before="120" w:after="120"/>
        <w:jc w:val="both"/>
        <w:outlineLvl w:val="0"/>
        <w:rPr>
          <w:rFonts w:eastAsia="Times New Roman" w:cstheme="minorHAnsi"/>
          <w:bCs/>
          <w:color w:val="auto"/>
          <w:kern w:val="32"/>
          <w:lang w:eastAsia="pl-PL" w:bidi="ar-SA"/>
        </w:rPr>
      </w:pPr>
      <w:r w:rsidRPr="00445E8C">
        <w:rPr>
          <w:rFonts w:eastAsia="Times New Roman" w:cstheme="minorHAnsi"/>
          <w:bCs/>
          <w:color w:val="auto"/>
          <w:kern w:val="32"/>
          <w:lang w:eastAsia="pl-PL" w:bidi="ar-SA"/>
        </w:rPr>
        <w:t xml:space="preserve">Zgodnie z art. 13 ust. 1 i 2 </w:t>
      </w:r>
      <w:r w:rsidRPr="00445E8C">
        <w:rPr>
          <w:rFonts w:eastAsia="Calibri" w:cstheme="minorHAnsi"/>
          <w:bCs/>
          <w:color w:val="auto"/>
          <w:kern w:val="32"/>
          <w:lang w:eastAsia="pl-PL" w:bidi="ar-SA"/>
        </w:rPr>
        <w:t xml:space="preserve">rozporządzenia Parlamentu Europejskiego i Rady (UE) 2016/679 z dnia </w:t>
      </w:r>
      <w:r w:rsidR="00CA0333">
        <w:rPr>
          <w:rFonts w:eastAsia="Calibri" w:cstheme="minorHAnsi"/>
          <w:bCs/>
          <w:color w:val="auto"/>
          <w:kern w:val="32"/>
          <w:lang w:eastAsia="pl-PL" w:bidi="ar-SA"/>
        </w:rPr>
        <w:br/>
      </w:r>
      <w:r w:rsidRPr="00445E8C">
        <w:rPr>
          <w:rFonts w:eastAsia="Calibri" w:cstheme="minorHAnsi"/>
          <w:bCs/>
          <w:color w:val="auto"/>
          <w:kern w:val="32"/>
          <w:lang w:eastAsia="pl-PL" w:bidi="ar-SA"/>
        </w:rPr>
        <w:t xml:space="preserve">27 kwietnia 2016 r. w sprawie ochrony osób fizycznych w związku z przetwarzaniem danych osobowych i w sprawie swobodnego przepływu takich danych oraz uchylenia dyrektywy 95/46/WE (ogólne rozporządzenie o ochronie danych) (Dz. Urz. UE L 119 z 04.05.2016, str. 1), </w:t>
      </w:r>
      <w:r w:rsidRPr="00445E8C">
        <w:rPr>
          <w:rFonts w:eastAsia="Times New Roman" w:cstheme="minorHAnsi"/>
          <w:bCs/>
          <w:color w:val="auto"/>
          <w:kern w:val="32"/>
          <w:lang w:eastAsia="pl-PL" w:bidi="ar-SA"/>
        </w:rPr>
        <w:t>dalej „RODO”, Zamawiający informuje, że:</w:t>
      </w:r>
    </w:p>
    <w:p w14:paraId="6107116B" w14:textId="77777777" w:rsidR="00843AE8" w:rsidRPr="00843AE8"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843AE8">
        <w:rPr>
          <w:rFonts w:eastAsia="Times New Roman" w:cstheme="minorHAnsi"/>
          <w:color w:val="auto"/>
          <w:lang w:eastAsia="pl-PL" w:bidi="ar-SA"/>
        </w:rPr>
        <w:t>1.</w:t>
      </w:r>
      <w:r w:rsidRPr="00843AE8">
        <w:rPr>
          <w:rFonts w:eastAsia="Times New Roman" w:cstheme="minorHAnsi"/>
          <w:color w:val="auto"/>
          <w:lang w:eastAsia="pl-PL" w:bidi="ar-SA"/>
        </w:rPr>
        <w:tab/>
        <w:t xml:space="preserve">administratorem Pani/Pana danych osobowych jest Urząd Miasta Podkowa Leśna reprezentowany przez Burmistrza Miasta Podkowa Leśna, ul. Akacjowa 39/41, 05-807 Podkowa Leśna, tel. 22 75 92 100 , email: urzadmiasta@podkowalesna.pl   </w:t>
      </w:r>
    </w:p>
    <w:p w14:paraId="673427C3" w14:textId="77777777" w:rsidR="00843AE8" w:rsidRPr="00843AE8"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843AE8">
        <w:rPr>
          <w:rFonts w:eastAsia="Times New Roman" w:cstheme="minorHAnsi"/>
          <w:color w:val="auto"/>
          <w:lang w:eastAsia="pl-PL" w:bidi="ar-SA"/>
        </w:rPr>
        <w:t>2.</w:t>
      </w:r>
      <w:r w:rsidRPr="00843AE8">
        <w:rPr>
          <w:rFonts w:eastAsia="Times New Roman" w:cstheme="minorHAnsi"/>
          <w:color w:val="auto"/>
          <w:lang w:eastAsia="pl-PL" w:bidi="ar-SA"/>
        </w:rPr>
        <w:tab/>
        <w:t>Administrator wyznaczył Inspektora Ochrony Danych (art. 37 ust 1 lit a RODO), z którym można się kontaktować pisemnie, za pomocą poczty tradycyjnej na adres: Akacjowa 39/41, 05-807 Podkowa Leśna lub email: iod@podkowalesna.pl</w:t>
      </w:r>
    </w:p>
    <w:p w14:paraId="56E64146" w14:textId="66AD5B9B" w:rsidR="00843AE8" w:rsidRPr="00843AE8"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843AE8">
        <w:rPr>
          <w:rFonts w:eastAsia="Times New Roman" w:cstheme="minorHAnsi"/>
          <w:color w:val="auto"/>
          <w:lang w:eastAsia="pl-PL" w:bidi="ar-SA"/>
        </w:rPr>
        <w:t>3.</w:t>
      </w:r>
      <w:r w:rsidRPr="00843AE8">
        <w:rPr>
          <w:rFonts w:eastAsia="Times New Roman" w:cstheme="minorHAnsi"/>
          <w:color w:val="auto"/>
          <w:lang w:eastAsia="pl-PL" w:bidi="ar-SA"/>
        </w:rPr>
        <w:tab/>
        <w:t xml:space="preserve">Pani/Pana dane osobowe przetwarzane będą na podstawie art. 6 ust. 1 lit. c RODO w celu związanym z </w:t>
      </w:r>
      <w:r>
        <w:rPr>
          <w:rFonts w:eastAsia="Times New Roman" w:cstheme="minorHAnsi"/>
          <w:color w:val="auto"/>
          <w:lang w:eastAsia="pl-PL" w:bidi="ar-SA"/>
        </w:rPr>
        <w:t xml:space="preserve">przedmiotowym </w:t>
      </w:r>
      <w:r w:rsidRPr="00843AE8">
        <w:rPr>
          <w:rFonts w:eastAsia="Times New Roman" w:cstheme="minorHAnsi"/>
          <w:color w:val="auto"/>
          <w:lang w:eastAsia="pl-PL" w:bidi="ar-SA"/>
        </w:rPr>
        <w:t xml:space="preserve">postępowaniem o udzielenie zamówienia publicznego </w:t>
      </w:r>
      <w:r w:rsidR="00CA0333" w:rsidRPr="00CA0333">
        <w:rPr>
          <w:rFonts w:eastAsia="Times New Roman" w:cstheme="minorHAnsi"/>
          <w:b/>
          <w:bCs/>
          <w:color w:val="auto"/>
          <w:lang w:eastAsia="pl-PL" w:bidi="ar-SA"/>
        </w:rPr>
        <w:t>(oznaczenie sprawy: ZP.271.12.2020)</w:t>
      </w:r>
      <w:r w:rsidR="00CA0333">
        <w:rPr>
          <w:rFonts w:eastAsia="Times New Roman" w:cstheme="minorHAnsi"/>
          <w:color w:val="auto"/>
          <w:lang w:eastAsia="pl-PL" w:bidi="ar-SA"/>
        </w:rPr>
        <w:t xml:space="preserve"> </w:t>
      </w:r>
      <w:r w:rsidRPr="00843AE8">
        <w:rPr>
          <w:rFonts w:eastAsia="Times New Roman" w:cstheme="minorHAnsi"/>
          <w:color w:val="auto"/>
          <w:lang w:eastAsia="pl-PL" w:bidi="ar-SA"/>
        </w:rPr>
        <w:t>prowadzon</w:t>
      </w:r>
      <w:r>
        <w:rPr>
          <w:rFonts w:eastAsia="Times New Roman" w:cstheme="minorHAnsi"/>
          <w:color w:val="auto"/>
          <w:lang w:eastAsia="pl-PL" w:bidi="ar-SA"/>
        </w:rPr>
        <w:t>ym</w:t>
      </w:r>
      <w:r w:rsidRPr="00843AE8">
        <w:rPr>
          <w:rFonts w:eastAsia="Times New Roman" w:cstheme="minorHAnsi"/>
          <w:color w:val="auto"/>
          <w:lang w:eastAsia="pl-PL" w:bidi="ar-SA"/>
        </w:rPr>
        <w:t xml:space="preserve"> w trybie przetargu nieograniczonego.</w:t>
      </w:r>
    </w:p>
    <w:p w14:paraId="242A4B3F" w14:textId="27792CB2" w:rsidR="00843AE8" w:rsidRPr="00843AE8"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843AE8">
        <w:rPr>
          <w:rFonts w:eastAsia="Times New Roman" w:cstheme="minorHAnsi"/>
          <w:color w:val="auto"/>
          <w:lang w:eastAsia="pl-PL" w:bidi="ar-SA"/>
        </w:rPr>
        <w:t>4.</w:t>
      </w:r>
      <w:r w:rsidRPr="00843AE8">
        <w:rPr>
          <w:rFonts w:eastAsia="Times New Roman" w:cstheme="minorHAnsi"/>
          <w:color w:val="auto"/>
          <w:lang w:eastAsia="pl-PL" w:bidi="ar-SA"/>
        </w:rPr>
        <w:tab/>
        <w:t>Odbiorcami Pani/Pana danych osobowych będą osoby odbiorcami Pani/Pana danych osobowych będą osoby lub podmioty, którym udostępniona zostanie dokumentacja postępowania w oparciu o art. 8 oraz art. 96 ust. 3 ustawy z dnia 29 stycznia 2004 r. – Prawo zamówień publicznych (</w:t>
      </w:r>
      <w:r w:rsidR="00CA0333">
        <w:rPr>
          <w:rFonts w:eastAsia="Times New Roman" w:cstheme="minorHAnsi"/>
          <w:color w:val="auto"/>
          <w:lang w:eastAsia="pl-PL" w:bidi="ar-SA"/>
        </w:rPr>
        <w:t xml:space="preserve">t. j. </w:t>
      </w:r>
      <w:r w:rsidRPr="00843AE8">
        <w:rPr>
          <w:rFonts w:eastAsia="Times New Roman" w:cstheme="minorHAnsi"/>
          <w:color w:val="auto"/>
          <w:lang w:eastAsia="pl-PL" w:bidi="ar-SA"/>
        </w:rPr>
        <w:t>Dz. U. z 201</w:t>
      </w:r>
      <w:r w:rsidR="00CA0333">
        <w:rPr>
          <w:rFonts w:eastAsia="Times New Roman" w:cstheme="minorHAnsi"/>
          <w:color w:val="auto"/>
          <w:lang w:eastAsia="pl-PL" w:bidi="ar-SA"/>
        </w:rPr>
        <w:t>9</w:t>
      </w:r>
      <w:r w:rsidRPr="00843AE8">
        <w:rPr>
          <w:rFonts w:eastAsia="Times New Roman" w:cstheme="minorHAnsi"/>
          <w:color w:val="auto"/>
          <w:lang w:eastAsia="pl-PL" w:bidi="ar-SA"/>
        </w:rPr>
        <w:t xml:space="preserve"> r. poz. 18</w:t>
      </w:r>
      <w:r w:rsidR="00CA0333">
        <w:rPr>
          <w:rFonts w:eastAsia="Times New Roman" w:cstheme="minorHAnsi"/>
          <w:color w:val="auto"/>
          <w:lang w:eastAsia="pl-PL" w:bidi="ar-SA"/>
        </w:rPr>
        <w:t>43</w:t>
      </w:r>
      <w:r w:rsidRPr="00843AE8">
        <w:rPr>
          <w:rFonts w:eastAsia="Times New Roman" w:cstheme="minorHAnsi"/>
          <w:color w:val="auto"/>
          <w:lang w:eastAsia="pl-PL" w:bidi="ar-SA"/>
        </w:rPr>
        <w:t>) dalej „ustawa Pzp”, a także podmioty prowadzące kontrole zamówień publicznych w Mieście Podkowa Leśna.</w:t>
      </w:r>
    </w:p>
    <w:p w14:paraId="059569BC" w14:textId="77777777" w:rsidR="00843AE8" w:rsidRPr="00843AE8"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843AE8">
        <w:rPr>
          <w:rFonts w:eastAsia="Times New Roman" w:cstheme="minorHAnsi"/>
          <w:color w:val="auto"/>
          <w:lang w:eastAsia="pl-PL" w:bidi="ar-SA"/>
        </w:rPr>
        <w:t>5.</w:t>
      </w:r>
      <w:r w:rsidRPr="00843AE8">
        <w:rPr>
          <w:rFonts w:eastAsia="Times New Roman" w:cstheme="minorHAnsi"/>
          <w:color w:val="auto"/>
          <w:lang w:eastAsia="pl-PL" w:bidi="ar-SA"/>
        </w:rPr>
        <w:tab/>
        <w:t>Pani/Pana dane osobowe będą przechowywane przez okres 6 lat od dnia zakończenia postępowania o udzielenie zamówienia publicznego, a także do momentu wygaśnięcia obowiązku przechowywania danych wynikającego z przepisów prawa.</w:t>
      </w:r>
    </w:p>
    <w:p w14:paraId="50060D77" w14:textId="77777777" w:rsidR="00843AE8" w:rsidRPr="00843AE8"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843AE8">
        <w:rPr>
          <w:rFonts w:eastAsia="Times New Roman" w:cstheme="minorHAnsi"/>
          <w:color w:val="auto"/>
          <w:lang w:eastAsia="pl-PL" w:bidi="ar-SA"/>
        </w:rPr>
        <w:t>6.</w:t>
      </w:r>
      <w:r w:rsidRPr="00843AE8">
        <w:rPr>
          <w:rFonts w:eastAsia="Times New Roman" w:cstheme="minorHAnsi"/>
          <w:color w:val="auto"/>
          <w:lang w:eastAsia="pl-PL" w:bidi="ar-SA"/>
        </w:rPr>
        <w:tab/>
        <w:t xml:space="preserve">Obowiązek podania przez Panią/Pana danych osobowych bezpośrednio Pani/Pana dotyczących jest wymogiem związanym z udziałem w przedmiotowym postępowaniu.  </w:t>
      </w:r>
    </w:p>
    <w:p w14:paraId="133F629A" w14:textId="77777777" w:rsidR="00843AE8" w:rsidRPr="00843AE8"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843AE8">
        <w:rPr>
          <w:rFonts w:eastAsia="Times New Roman" w:cstheme="minorHAnsi"/>
          <w:color w:val="auto"/>
          <w:lang w:eastAsia="pl-PL" w:bidi="ar-SA"/>
        </w:rPr>
        <w:t>7.</w:t>
      </w:r>
      <w:r w:rsidRPr="00843AE8">
        <w:rPr>
          <w:rFonts w:eastAsia="Times New Roman" w:cstheme="minorHAnsi"/>
          <w:color w:val="auto"/>
          <w:lang w:eastAsia="pl-PL" w:bidi="ar-SA"/>
        </w:rPr>
        <w:tab/>
        <w:t>W odniesieniu do Pani/Pana danych osobowych decyzje nie będą podejmowane w sposób zautomatyzowany, stosowanie do art. 22 RODO;</w:t>
      </w:r>
    </w:p>
    <w:p w14:paraId="01B675A8" w14:textId="77777777" w:rsidR="00843AE8" w:rsidRPr="00843AE8"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843AE8">
        <w:rPr>
          <w:rFonts w:eastAsia="Times New Roman" w:cstheme="minorHAnsi"/>
          <w:color w:val="auto"/>
          <w:lang w:eastAsia="pl-PL" w:bidi="ar-SA"/>
        </w:rPr>
        <w:t>8.</w:t>
      </w:r>
      <w:r w:rsidRPr="00843AE8">
        <w:rPr>
          <w:rFonts w:eastAsia="Times New Roman" w:cstheme="minorHAnsi"/>
          <w:color w:val="auto"/>
          <w:lang w:eastAsia="pl-PL" w:bidi="ar-SA"/>
        </w:rPr>
        <w:tab/>
        <w:t>Posiada Pani/Pan:</w:t>
      </w:r>
    </w:p>
    <w:p w14:paraId="4FCC5AFD" w14:textId="77777777" w:rsidR="00843AE8" w:rsidRPr="00843AE8"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843AE8">
        <w:rPr>
          <w:rFonts w:eastAsia="Times New Roman" w:cstheme="minorHAnsi"/>
          <w:color w:val="auto"/>
          <w:lang w:eastAsia="pl-PL" w:bidi="ar-SA"/>
        </w:rPr>
        <w:t>a)</w:t>
      </w:r>
      <w:r w:rsidRPr="00843AE8">
        <w:rPr>
          <w:rFonts w:eastAsia="Times New Roman" w:cstheme="minorHAnsi"/>
          <w:color w:val="auto"/>
          <w:lang w:eastAsia="pl-PL" w:bidi="ar-SA"/>
        </w:rPr>
        <w:tab/>
        <w:t>na podstawie art. 15 RODO prawo dostępu do danych osobowych Pani/Pana dotyczących;</w:t>
      </w:r>
    </w:p>
    <w:p w14:paraId="6DCB7526" w14:textId="77777777" w:rsidR="00843AE8" w:rsidRPr="00843AE8"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843AE8">
        <w:rPr>
          <w:rFonts w:eastAsia="Times New Roman" w:cstheme="minorHAnsi"/>
          <w:color w:val="auto"/>
          <w:lang w:eastAsia="pl-PL" w:bidi="ar-SA"/>
        </w:rPr>
        <w:t>b)</w:t>
      </w:r>
      <w:r w:rsidRPr="00843AE8">
        <w:rPr>
          <w:rFonts w:eastAsia="Times New Roman" w:cstheme="minorHAnsi"/>
          <w:color w:val="auto"/>
          <w:lang w:eastAsia="pl-PL" w:bidi="ar-SA"/>
        </w:rPr>
        <w:tab/>
        <w:t>na podstawie art. 16 RODO prawo do sprostowania Pani/Pana danych osobowych (wyjaśnienie: skorzystanie z prawa do sprostowania nie może skutkować zmianą wyniku postępowania o udzielenie zamówienia publicznego ani zmianą postanowień umowy w zakresie niezgodnym z postanowieniami wynikającymi z zapytania ofertowego oraz nie może naruszać integralności protokołu oraz jego załączników).;</w:t>
      </w:r>
    </w:p>
    <w:p w14:paraId="315A3076" w14:textId="77777777" w:rsidR="00843AE8" w:rsidRPr="00843AE8"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843AE8">
        <w:rPr>
          <w:rFonts w:eastAsia="Times New Roman" w:cstheme="minorHAnsi"/>
          <w:color w:val="auto"/>
          <w:lang w:eastAsia="pl-PL" w:bidi="ar-SA"/>
        </w:rPr>
        <w:t>c)</w:t>
      </w:r>
      <w:r w:rsidRPr="00843AE8">
        <w:rPr>
          <w:rFonts w:eastAsia="Times New Roman" w:cstheme="minorHAnsi"/>
          <w:color w:val="auto"/>
          <w:lang w:eastAsia="pl-PL" w:bidi="ar-SA"/>
        </w:rPr>
        <w:tab/>
        <w:t xml:space="preserve">na podstawie art. 18 RODO prawo żądania od administratora ograniczenia przetwarzania danych osobowych z zastrzeżeniem przypadków, o których mowa w art. 18 ust. 2 RODO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C01E9DE" w14:textId="77777777" w:rsidR="00843AE8" w:rsidRPr="00843AE8"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843AE8">
        <w:rPr>
          <w:rFonts w:eastAsia="Times New Roman" w:cstheme="minorHAnsi"/>
          <w:color w:val="auto"/>
          <w:lang w:eastAsia="pl-PL" w:bidi="ar-SA"/>
        </w:rPr>
        <w:t>d)</w:t>
      </w:r>
      <w:r w:rsidRPr="00843AE8">
        <w:rPr>
          <w:rFonts w:eastAsia="Times New Roman" w:cstheme="minorHAnsi"/>
          <w:color w:val="auto"/>
          <w:lang w:eastAsia="pl-PL" w:bidi="ar-SA"/>
        </w:rPr>
        <w:tab/>
        <w:t>prawo do wniesienia skargi do Prezesa Urzędu Ochrony Danych Osobowych, gdy uzna Pani/Pan, że przetwarzanie danych osobowych Pani/Pana dotyczących narusza przepisy RODO;</w:t>
      </w:r>
    </w:p>
    <w:p w14:paraId="2075E309" w14:textId="434F7C1F" w:rsidR="00843AE8" w:rsidRPr="00843AE8"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843AE8">
        <w:rPr>
          <w:rFonts w:eastAsia="Times New Roman" w:cstheme="minorHAnsi"/>
          <w:color w:val="auto"/>
          <w:lang w:eastAsia="pl-PL" w:bidi="ar-SA"/>
        </w:rPr>
        <w:t>9.</w:t>
      </w:r>
      <w:r w:rsidRPr="00843AE8">
        <w:rPr>
          <w:rFonts w:eastAsia="Times New Roman" w:cstheme="minorHAnsi"/>
          <w:color w:val="auto"/>
          <w:lang w:eastAsia="pl-PL" w:bidi="ar-SA"/>
        </w:rPr>
        <w:tab/>
      </w:r>
      <w:r w:rsidR="001E48B8">
        <w:rPr>
          <w:rFonts w:eastAsia="Times New Roman" w:cstheme="minorHAnsi"/>
          <w:color w:val="auto"/>
          <w:lang w:eastAsia="pl-PL" w:bidi="ar-SA"/>
        </w:rPr>
        <w:t>N</w:t>
      </w:r>
      <w:r w:rsidRPr="00843AE8">
        <w:rPr>
          <w:rFonts w:eastAsia="Times New Roman" w:cstheme="minorHAnsi"/>
          <w:color w:val="auto"/>
          <w:lang w:eastAsia="pl-PL" w:bidi="ar-SA"/>
        </w:rPr>
        <w:t>ie przysługuje Pani/Panu:</w:t>
      </w:r>
    </w:p>
    <w:p w14:paraId="65938DA2" w14:textId="77777777" w:rsidR="00843AE8" w:rsidRPr="00843AE8"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843AE8">
        <w:rPr>
          <w:rFonts w:eastAsia="Times New Roman" w:cstheme="minorHAnsi"/>
          <w:color w:val="auto"/>
          <w:lang w:eastAsia="pl-PL" w:bidi="ar-SA"/>
        </w:rPr>
        <w:t>a)</w:t>
      </w:r>
      <w:r w:rsidRPr="00843AE8">
        <w:rPr>
          <w:rFonts w:eastAsia="Times New Roman" w:cstheme="minorHAnsi"/>
          <w:color w:val="auto"/>
          <w:lang w:eastAsia="pl-PL" w:bidi="ar-SA"/>
        </w:rPr>
        <w:tab/>
        <w:t>w związku z art. 17 ust. 3 lit. b, d lub e RODO prawo do usunięcia danych osobowych;</w:t>
      </w:r>
    </w:p>
    <w:p w14:paraId="68AD76FC" w14:textId="77777777" w:rsidR="00843AE8" w:rsidRPr="00843AE8"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843AE8">
        <w:rPr>
          <w:rFonts w:eastAsia="Times New Roman" w:cstheme="minorHAnsi"/>
          <w:color w:val="auto"/>
          <w:lang w:eastAsia="pl-PL" w:bidi="ar-SA"/>
        </w:rPr>
        <w:t>b)</w:t>
      </w:r>
      <w:r w:rsidRPr="00843AE8">
        <w:rPr>
          <w:rFonts w:eastAsia="Times New Roman" w:cstheme="minorHAnsi"/>
          <w:color w:val="auto"/>
          <w:lang w:eastAsia="pl-PL" w:bidi="ar-SA"/>
        </w:rPr>
        <w:tab/>
        <w:t>prawo do przenoszenia danych osobowych, o którym mowa w art. 20 RODO</w:t>
      </w:r>
    </w:p>
    <w:p w14:paraId="56BABC4E" w14:textId="61BA9A68" w:rsidR="000571E4" w:rsidRPr="00445E8C"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843AE8">
        <w:rPr>
          <w:rFonts w:eastAsia="Times New Roman" w:cstheme="minorHAnsi"/>
          <w:color w:val="auto"/>
          <w:lang w:eastAsia="pl-PL" w:bidi="ar-SA"/>
        </w:rPr>
        <w:t>c)</w:t>
      </w:r>
      <w:r w:rsidRPr="00843AE8">
        <w:rPr>
          <w:rFonts w:eastAsia="Times New Roman" w:cstheme="minorHAnsi"/>
          <w:color w:val="auto"/>
          <w:lang w:eastAsia="pl-PL" w:bidi="ar-SA"/>
        </w:rPr>
        <w:tab/>
        <w:t>na podstawie art. 21 RODO prawo sprzeciwu, wobec przetwarzania danych osobowych, gdyż podstawą prawną przetwarzania Pani/Pana danych osobowych jest art. 6 ust. 1 lit. c RODO.</w:t>
      </w:r>
    </w:p>
    <w:p w14:paraId="2E26D050" w14:textId="77777777" w:rsidR="00843AE8" w:rsidRPr="001E48B8" w:rsidRDefault="00843AE8">
      <w:pPr>
        <w:pStyle w:val="Nagwek1"/>
        <w:spacing w:before="120" w:after="120" w:line="240" w:lineRule="auto"/>
        <w:rPr>
          <w:rFonts w:asciiTheme="minorHAnsi" w:hAnsiTheme="minorHAnsi" w:cstheme="minorHAnsi"/>
          <w:sz w:val="48"/>
          <w:szCs w:val="48"/>
        </w:rPr>
      </w:pPr>
    </w:p>
    <w:p w14:paraId="54D6E695" w14:textId="38B90CA4" w:rsidR="00891F33" w:rsidRPr="00445E8C" w:rsidRDefault="006022A4">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XX. </w:t>
      </w:r>
      <w:r w:rsidR="00E9409E" w:rsidRPr="00445E8C">
        <w:rPr>
          <w:rFonts w:asciiTheme="minorHAnsi" w:hAnsiTheme="minorHAnsi" w:cstheme="minorHAnsi"/>
          <w:sz w:val="22"/>
          <w:szCs w:val="22"/>
        </w:rPr>
        <w:t xml:space="preserve">Informacje dodatkowe: </w:t>
      </w:r>
    </w:p>
    <w:p w14:paraId="11718544" w14:textId="5A9BE426" w:rsidR="00891F33" w:rsidRPr="00843AE8" w:rsidRDefault="00E9409E" w:rsidP="002F46E2">
      <w:pPr>
        <w:pStyle w:val="Akapitzlist"/>
        <w:numPr>
          <w:ilvl w:val="3"/>
          <w:numId w:val="32"/>
        </w:numPr>
        <w:spacing w:after="0"/>
        <w:ind w:left="426"/>
        <w:rPr>
          <w:rFonts w:cstheme="minorHAnsi"/>
        </w:rPr>
      </w:pPr>
      <w:r w:rsidRPr="00843AE8">
        <w:rPr>
          <w:rFonts w:cstheme="minorHAnsi"/>
        </w:rPr>
        <w:t xml:space="preserve">Zamawiający nie dopuszcza składania ofert częściowych. </w:t>
      </w:r>
    </w:p>
    <w:p w14:paraId="2B2A2918" w14:textId="77777777" w:rsidR="00843AE8" w:rsidRDefault="00E9409E" w:rsidP="002F46E2">
      <w:pPr>
        <w:pStyle w:val="Akapitzlist"/>
        <w:numPr>
          <w:ilvl w:val="3"/>
          <w:numId w:val="32"/>
        </w:numPr>
        <w:spacing w:after="0"/>
        <w:ind w:left="426"/>
        <w:rPr>
          <w:rFonts w:cstheme="minorHAnsi"/>
        </w:rPr>
      </w:pPr>
      <w:r w:rsidRPr="00843AE8">
        <w:rPr>
          <w:rFonts w:cstheme="minorHAnsi"/>
        </w:rPr>
        <w:t xml:space="preserve">Zamawiający nie przewiduje zawarcia umowy ramowej. </w:t>
      </w:r>
    </w:p>
    <w:p w14:paraId="139D8240" w14:textId="56AEBD1C" w:rsidR="00891F33" w:rsidRPr="00843AE8" w:rsidRDefault="00E9409E" w:rsidP="002F46E2">
      <w:pPr>
        <w:pStyle w:val="Akapitzlist"/>
        <w:numPr>
          <w:ilvl w:val="3"/>
          <w:numId w:val="32"/>
        </w:numPr>
        <w:spacing w:after="0"/>
        <w:ind w:left="426"/>
        <w:rPr>
          <w:rFonts w:cstheme="minorHAnsi"/>
        </w:rPr>
      </w:pPr>
      <w:r w:rsidRPr="00843AE8">
        <w:rPr>
          <w:rFonts w:cstheme="minorHAnsi"/>
        </w:rPr>
        <w:t xml:space="preserve">Nie dopuszcza się możliwości złożenia ofert wariantowych. </w:t>
      </w:r>
    </w:p>
    <w:p w14:paraId="1C9A852E" w14:textId="6634C48C" w:rsidR="00891F33" w:rsidRPr="00843AE8" w:rsidRDefault="00E9409E" w:rsidP="002F46E2">
      <w:pPr>
        <w:pStyle w:val="Akapitzlist"/>
        <w:numPr>
          <w:ilvl w:val="3"/>
          <w:numId w:val="32"/>
        </w:numPr>
        <w:spacing w:after="0"/>
        <w:ind w:left="426"/>
        <w:rPr>
          <w:rFonts w:cstheme="minorHAnsi"/>
        </w:rPr>
      </w:pPr>
      <w:r w:rsidRPr="00843AE8">
        <w:rPr>
          <w:rFonts w:cstheme="minorHAnsi"/>
        </w:rPr>
        <w:t xml:space="preserve">Zamawiający nie przewiduje rozliczenia w walutach obcych – rozliczenia między zamawiającym a wykonawcą prowadzone będą tylko w walucie polskiej (PLN). </w:t>
      </w:r>
    </w:p>
    <w:p w14:paraId="6EF3E477" w14:textId="0EC99AA0" w:rsidR="00891F33" w:rsidRPr="00843AE8" w:rsidRDefault="00E9409E" w:rsidP="002F46E2">
      <w:pPr>
        <w:pStyle w:val="Akapitzlist"/>
        <w:numPr>
          <w:ilvl w:val="3"/>
          <w:numId w:val="32"/>
        </w:numPr>
        <w:spacing w:after="0"/>
        <w:ind w:left="426"/>
        <w:rPr>
          <w:rFonts w:cstheme="minorHAnsi"/>
        </w:rPr>
      </w:pPr>
      <w:r w:rsidRPr="00843AE8">
        <w:rPr>
          <w:rFonts w:cstheme="minorHAnsi"/>
        </w:rPr>
        <w:t xml:space="preserve">Zamawiający nie przewiduje aukcji elektronicznej. </w:t>
      </w:r>
    </w:p>
    <w:p w14:paraId="1D909042" w14:textId="60666853" w:rsidR="00891F33" w:rsidRPr="00843AE8" w:rsidRDefault="00E9409E" w:rsidP="002F46E2">
      <w:pPr>
        <w:pStyle w:val="Akapitzlist"/>
        <w:numPr>
          <w:ilvl w:val="3"/>
          <w:numId w:val="32"/>
        </w:numPr>
        <w:spacing w:after="0"/>
        <w:ind w:left="426"/>
        <w:rPr>
          <w:rFonts w:cstheme="minorHAnsi"/>
        </w:rPr>
      </w:pPr>
      <w:r w:rsidRPr="00843AE8">
        <w:rPr>
          <w:rFonts w:cstheme="minorHAnsi"/>
        </w:rPr>
        <w:t xml:space="preserve">Zamawiający nie przewiduje zwrotu kosztów udziału w postępowaniu. </w:t>
      </w:r>
    </w:p>
    <w:p w14:paraId="4DFB0486" w14:textId="1A6947B6" w:rsidR="00891F33" w:rsidRPr="00843AE8" w:rsidRDefault="00E9409E" w:rsidP="002F46E2">
      <w:pPr>
        <w:pStyle w:val="Akapitzlist"/>
        <w:numPr>
          <w:ilvl w:val="3"/>
          <w:numId w:val="32"/>
        </w:numPr>
        <w:spacing w:after="0"/>
        <w:ind w:left="426"/>
        <w:jc w:val="both"/>
        <w:rPr>
          <w:rFonts w:cstheme="minorHAnsi"/>
        </w:rPr>
      </w:pPr>
      <w:r w:rsidRPr="00843AE8">
        <w:rPr>
          <w:rFonts w:cstheme="minorHAnsi"/>
        </w:rPr>
        <w:t xml:space="preserve">Wykonawca może powierzyć wykonanie zamówienia podwykonawcom. Zamawiający nie dokonuje zastrzeżenia zgodnie z art. 36a ust. 2 ustawy. Zamawiający żąda wskazania przez Wykonawcę części zamówienia, której wykonanie zamierza powierzyć podwykonawcom </w:t>
      </w:r>
      <w:r w:rsidR="006C4DDF" w:rsidRPr="00843AE8">
        <w:rPr>
          <w:rFonts w:cstheme="minorHAnsi"/>
        </w:rPr>
        <w:t>oraz podania firm podwykonawców (o ile są znane).</w:t>
      </w:r>
    </w:p>
    <w:p w14:paraId="0EB04403" w14:textId="28EF6D61" w:rsidR="001E48B8" w:rsidRDefault="001E48B8">
      <w:pPr>
        <w:spacing w:after="0"/>
        <w:rPr>
          <w:rFonts w:eastAsiaTheme="majorEastAsia" w:cstheme="minorHAnsi"/>
          <w:b/>
          <w:bCs/>
        </w:rPr>
      </w:pPr>
      <w:r>
        <w:rPr>
          <w:rFonts w:cstheme="minorHAnsi"/>
        </w:rPr>
        <w:br w:type="page"/>
      </w:r>
    </w:p>
    <w:p w14:paraId="31E96CA3" w14:textId="0899C892"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XX</w:t>
      </w:r>
      <w:r w:rsidR="006022A4" w:rsidRPr="00445E8C">
        <w:rPr>
          <w:rFonts w:asciiTheme="minorHAnsi" w:hAnsiTheme="minorHAnsi" w:cstheme="minorHAnsi"/>
          <w:sz w:val="22"/>
          <w:szCs w:val="22"/>
        </w:rPr>
        <w:t>I</w:t>
      </w:r>
      <w:r w:rsidRPr="00445E8C">
        <w:rPr>
          <w:rFonts w:asciiTheme="minorHAnsi" w:hAnsiTheme="minorHAnsi" w:cstheme="minorHAnsi"/>
          <w:sz w:val="22"/>
          <w:szCs w:val="22"/>
        </w:rPr>
        <w:t xml:space="preserve">. Załączniki: </w:t>
      </w:r>
    </w:p>
    <w:tbl>
      <w:tblPr>
        <w:tblW w:w="88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70" w:type="dxa"/>
        </w:tblCellMar>
        <w:tblLook w:val="0000" w:firstRow="0" w:lastRow="0" w:firstColumn="0" w:lastColumn="0" w:noHBand="0" w:noVBand="0"/>
      </w:tblPr>
      <w:tblGrid>
        <w:gridCol w:w="1839"/>
        <w:gridCol w:w="571"/>
        <w:gridCol w:w="6480"/>
      </w:tblGrid>
      <w:tr w:rsidR="00891F33" w:rsidRPr="00445E8C" w14:paraId="5072D318" w14:textId="77777777" w:rsidTr="00DA2735">
        <w:trPr>
          <w:trHeight w:val="550"/>
          <w:jc w:val="center"/>
        </w:trPr>
        <w:tc>
          <w:tcPr>
            <w:tcW w:w="2410" w:type="dxa"/>
            <w:gridSpan w:val="2"/>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152BEF8B" w14:textId="77777777" w:rsidR="00891F33" w:rsidRPr="00445E8C" w:rsidRDefault="00E9409E" w:rsidP="00DA2735">
            <w:pPr>
              <w:spacing w:before="120" w:after="0" w:line="240" w:lineRule="auto"/>
              <w:jc w:val="center"/>
              <w:rPr>
                <w:rFonts w:cstheme="minorHAnsi"/>
                <w:b/>
                <w:bCs/>
              </w:rPr>
            </w:pPr>
            <w:r w:rsidRPr="00445E8C">
              <w:rPr>
                <w:rFonts w:cstheme="minorHAnsi"/>
                <w:b/>
                <w:bCs/>
              </w:rPr>
              <w:t>Oznaczenie Załącznika</w:t>
            </w:r>
          </w:p>
        </w:tc>
        <w:tc>
          <w:tcPr>
            <w:tcW w:w="6480"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51915B92" w14:textId="77777777" w:rsidR="00891F33" w:rsidRPr="00445E8C" w:rsidRDefault="00E9409E" w:rsidP="00DA2735">
            <w:pPr>
              <w:pStyle w:val="Nagwek3"/>
              <w:spacing w:before="120" w:line="240" w:lineRule="auto"/>
              <w:jc w:val="center"/>
              <w:rPr>
                <w:rFonts w:asciiTheme="minorHAnsi" w:hAnsiTheme="minorHAnsi" w:cstheme="minorHAnsi"/>
              </w:rPr>
            </w:pPr>
            <w:r w:rsidRPr="00445E8C">
              <w:rPr>
                <w:rFonts w:asciiTheme="minorHAnsi" w:hAnsiTheme="minorHAnsi" w:cstheme="minorHAnsi"/>
              </w:rPr>
              <w:t>Nazwa Załącznika</w:t>
            </w:r>
          </w:p>
        </w:tc>
      </w:tr>
      <w:tr w:rsidR="00891F33" w:rsidRPr="00445E8C" w14:paraId="712C20C6" w14:textId="77777777" w:rsidTr="000B25C3">
        <w:trPr>
          <w:trHeight w:val="553"/>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0191E80" w14:textId="48DEE195" w:rsidR="00891F33" w:rsidRPr="00445E8C" w:rsidRDefault="00E9409E" w:rsidP="00DA2735">
            <w:pPr>
              <w:spacing w:before="120" w:after="0" w:line="240" w:lineRule="auto"/>
              <w:jc w:val="center"/>
              <w:rPr>
                <w:rFonts w:cstheme="minorHAnsi"/>
              </w:rPr>
            </w:pPr>
            <w:r w:rsidRPr="00445E8C">
              <w:rPr>
                <w:rFonts w:cstheme="minorHAnsi"/>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B40C16" w14:textId="77777777" w:rsidR="00891F33" w:rsidRPr="00445E8C" w:rsidRDefault="00E9409E" w:rsidP="00DA2735">
            <w:pPr>
              <w:spacing w:before="120" w:after="0" w:line="240" w:lineRule="auto"/>
              <w:ind w:left="45"/>
              <w:jc w:val="center"/>
              <w:rPr>
                <w:rFonts w:cstheme="minorHAnsi"/>
              </w:rPr>
            </w:pPr>
            <w:r w:rsidRPr="00445E8C">
              <w:rPr>
                <w:rFonts w:cstheme="minorHAnsi"/>
              </w:rPr>
              <w:t>1</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C407DF0" w14:textId="77777777" w:rsidR="00891F33" w:rsidRPr="00445E8C" w:rsidRDefault="00E9409E" w:rsidP="00DA2735">
            <w:pPr>
              <w:tabs>
                <w:tab w:val="right" w:leader="dot" w:pos="8820"/>
              </w:tabs>
              <w:spacing w:before="120" w:after="0" w:line="240" w:lineRule="auto"/>
              <w:ind w:left="274"/>
              <w:rPr>
                <w:rFonts w:cstheme="minorHAnsi"/>
              </w:rPr>
            </w:pPr>
            <w:r w:rsidRPr="00445E8C">
              <w:rPr>
                <w:rFonts w:cstheme="minorHAnsi"/>
              </w:rPr>
              <w:t xml:space="preserve">Formularz ofertowy </w:t>
            </w:r>
          </w:p>
        </w:tc>
      </w:tr>
      <w:tr w:rsidR="00891F33" w:rsidRPr="00445E8C" w14:paraId="71B365F3" w14:textId="77777777" w:rsidTr="00FE58AC">
        <w:trPr>
          <w:trHeight w:val="683"/>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4F23BCC" w14:textId="2980DE75" w:rsidR="00891F33" w:rsidRPr="00445E8C" w:rsidRDefault="00E9409E" w:rsidP="00DA2735">
            <w:pPr>
              <w:spacing w:before="120" w:after="0" w:line="240" w:lineRule="auto"/>
              <w:jc w:val="center"/>
              <w:rPr>
                <w:rFonts w:cstheme="minorHAnsi"/>
              </w:rPr>
            </w:pPr>
            <w:r w:rsidRPr="00445E8C">
              <w:rPr>
                <w:rFonts w:cstheme="minorHAnsi"/>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ECE24B" w14:textId="77777777" w:rsidR="00891F33" w:rsidRPr="00445E8C" w:rsidRDefault="00E9409E" w:rsidP="00DA2735">
            <w:pPr>
              <w:spacing w:before="120" w:after="0" w:line="240" w:lineRule="auto"/>
              <w:ind w:left="45"/>
              <w:jc w:val="center"/>
              <w:rPr>
                <w:rFonts w:cstheme="minorHAnsi"/>
              </w:rPr>
            </w:pPr>
            <w:r w:rsidRPr="00445E8C">
              <w:rPr>
                <w:rFonts w:cstheme="minorHAnsi"/>
              </w:rPr>
              <w:t>2</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9B22146" w14:textId="2B4A2BAE" w:rsidR="00891F33" w:rsidRPr="00445E8C" w:rsidRDefault="00F13AE4" w:rsidP="00FE58AC">
            <w:pPr>
              <w:tabs>
                <w:tab w:val="right" w:leader="dot" w:pos="8820"/>
              </w:tabs>
              <w:spacing w:before="120" w:after="0" w:line="240" w:lineRule="auto"/>
              <w:ind w:left="274" w:right="183"/>
              <w:jc w:val="both"/>
              <w:rPr>
                <w:rFonts w:cstheme="minorHAnsi"/>
              </w:rPr>
            </w:pPr>
            <w:r w:rsidRPr="00445E8C">
              <w:rPr>
                <w:rFonts w:cstheme="minorHAnsi"/>
              </w:rPr>
              <w:t>Oświadczenie Wykonawcy dotyczące przesłanek wykluczenia z postępowania</w:t>
            </w:r>
          </w:p>
        </w:tc>
      </w:tr>
      <w:tr w:rsidR="00891F33" w:rsidRPr="00445E8C" w14:paraId="36973CE5" w14:textId="77777777" w:rsidTr="00FE58AC">
        <w:trPr>
          <w:trHeight w:val="695"/>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A5B0E39" w14:textId="4FE2F35D" w:rsidR="00891F33" w:rsidRPr="00445E8C" w:rsidRDefault="00E9409E" w:rsidP="00DA2735">
            <w:pPr>
              <w:spacing w:before="120" w:after="0" w:line="240" w:lineRule="auto"/>
              <w:jc w:val="center"/>
              <w:rPr>
                <w:rFonts w:cstheme="minorHAnsi"/>
              </w:rPr>
            </w:pPr>
            <w:r w:rsidRPr="00445E8C">
              <w:rPr>
                <w:rFonts w:cstheme="minorHAnsi"/>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3D4665" w14:textId="77777777" w:rsidR="00891F33" w:rsidRPr="00445E8C" w:rsidRDefault="00E9409E" w:rsidP="00DA2735">
            <w:pPr>
              <w:spacing w:before="120" w:after="0" w:line="240" w:lineRule="auto"/>
              <w:ind w:left="45"/>
              <w:jc w:val="center"/>
              <w:rPr>
                <w:rFonts w:cstheme="minorHAnsi"/>
              </w:rPr>
            </w:pPr>
            <w:r w:rsidRPr="00445E8C">
              <w:rPr>
                <w:rFonts w:cstheme="minorHAnsi"/>
              </w:rPr>
              <w:t>3</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3C2788A" w14:textId="3C4E84D1" w:rsidR="00F13AE4" w:rsidRPr="00445E8C" w:rsidRDefault="00F13AE4" w:rsidP="00FE58AC">
            <w:pPr>
              <w:tabs>
                <w:tab w:val="right" w:leader="dot" w:pos="8820"/>
              </w:tabs>
              <w:spacing w:before="120" w:after="0" w:line="240" w:lineRule="auto"/>
              <w:ind w:left="274" w:right="183"/>
              <w:jc w:val="both"/>
              <w:rPr>
                <w:rFonts w:cstheme="minorHAnsi"/>
              </w:rPr>
            </w:pPr>
            <w:r w:rsidRPr="00445E8C">
              <w:rPr>
                <w:rFonts w:cstheme="minorHAnsi"/>
              </w:rPr>
              <w:t>Oświadczenie Wykonawcy dotyczące spełniania warunków udziału w postępowaniu</w:t>
            </w:r>
          </w:p>
        </w:tc>
      </w:tr>
      <w:tr w:rsidR="00891F33" w:rsidRPr="00445E8C" w14:paraId="51B7546A" w14:textId="77777777" w:rsidTr="00FE58AC">
        <w:trPr>
          <w:trHeight w:val="579"/>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307F335" w14:textId="77777777" w:rsidR="00891F33" w:rsidRPr="00445E8C" w:rsidRDefault="00E9409E" w:rsidP="00DA2735">
            <w:pPr>
              <w:spacing w:before="120" w:after="0" w:line="240" w:lineRule="auto"/>
              <w:jc w:val="center"/>
              <w:rPr>
                <w:rFonts w:cstheme="minorHAnsi"/>
              </w:rPr>
            </w:pPr>
            <w:r w:rsidRPr="00445E8C">
              <w:rPr>
                <w:rFonts w:cstheme="minorHAnsi"/>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0A262D" w14:textId="77777777" w:rsidR="00891F33" w:rsidRPr="00445E8C" w:rsidRDefault="00E9409E" w:rsidP="00DA2735">
            <w:pPr>
              <w:spacing w:before="120" w:after="0" w:line="240" w:lineRule="auto"/>
              <w:ind w:left="45"/>
              <w:jc w:val="center"/>
              <w:rPr>
                <w:rFonts w:cstheme="minorHAnsi"/>
              </w:rPr>
            </w:pPr>
            <w:r w:rsidRPr="00445E8C">
              <w:rPr>
                <w:rFonts w:cstheme="minorHAnsi"/>
              </w:rPr>
              <w:t>4</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76751BA" w14:textId="77777777" w:rsidR="00891F33" w:rsidRPr="00445E8C" w:rsidRDefault="00E9409E" w:rsidP="00FE58AC">
            <w:pPr>
              <w:tabs>
                <w:tab w:val="right" w:leader="dot" w:pos="8820"/>
              </w:tabs>
              <w:spacing w:before="120" w:after="0" w:line="240" w:lineRule="auto"/>
              <w:ind w:left="274" w:right="183"/>
              <w:jc w:val="both"/>
              <w:rPr>
                <w:rFonts w:cstheme="minorHAnsi"/>
              </w:rPr>
            </w:pPr>
            <w:r w:rsidRPr="00445E8C">
              <w:rPr>
                <w:rFonts w:cstheme="minorHAnsi"/>
              </w:rPr>
              <w:t>Oświadczenie o przynależności lub braku przynależności do tej samej grupy kapitałowej</w:t>
            </w:r>
          </w:p>
        </w:tc>
      </w:tr>
      <w:tr w:rsidR="00891F33" w:rsidRPr="00445E8C" w14:paraId="49FFD1A6" w14:textId="77777777" w:rsidTr="000B25C3">
        <w:trPr>
          <w:trHeight w:val="435"/>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12E4C7D" w14:textId="509F0DDA" w:rsidR="00891F33" w:rsidRPr="00445E8C" w:rsidRDefault="00E9409E" w:rsidP="00DA2735">
            <w:pPr>
              <w:spacing w:before="120" w:after="0" w:line="240" w:lineRule="auto"/>
              <w:jc w:val="center"/>
              <w:rPr>
                <w:rFonts w:cstheme="minorHAnsi"/>
              </w:rPr>
            </w:pPr>
            <w:r w:rsidRPr="00445E8C">
              <w:rPr>
                <w:rFonts w:cstheme="minorHAnsi"/>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39130D" w14:textId="1B2DD8B2" w:rsidR="00891F33" w:rsidRPr="00445E8C" w:rsidRDefault="00E9409E" w:rsidP="00DA2735">
            <w:pPr>
              <w:spacing w:before="120" w:after="0" w:line="240" w:lineRule="auto"/>
              <w:jc w:val="center"/>
              <w:rPr>
                <w:rFonts w:cstheme="minorHAnsi"/>
              </w:rPr>
            </w:pPr>
            <w:r w:rsidRPr="00445E8C">
              <w:rPr>
                <w:rFonts w:cstheme="minorHAnsi"/>
              </w:rPr>
              <w:t>5</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09CCA0A" w14:textId="77777777" w:rsidR="00891F33" w:rsidRPr="00445E8C" w:rsidRDefault="00E9409E" w:rsidP="00DA2735">
            <w:pPr>
              <w:spacing w:before="120" w:after="0" w:line="240" w:lineRule="auto"/>
              <w:ind w:left="274"/>
              <w:rPr>
                <w:rFonts w:cstheme="minorHAnsi"/>
                <w:iCs/>
              </w:rPr>
            </w:pPr>
            <w:r w:rsidRPr="00445E8C">
              <w:rPr>
                <w:rFonts w:cstheme="minorHAnsi"/>
                <w:iCs/>
              </w:rPr>
              <w:t>Wzór umowy</w:t>
            </w:r>
          </w:p>
        </w:tc>
      </w:tr>
      <w:tr w:rsidR="00891F33" w:rsidRPr="00445E8C" w14:paraId="1F7520BA"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61ABC6C" w14:textId="77777777" w:rsidR="00891F33" w:rsidRPr="00445E8C" w:rsidRDefault="00E9409E" w:rsidP="00DA2735">
            <w:pPr>
              <w:spacing w:before="120" w:after="0" w:line="240" w:lineRule="auto"/>
              <w:jc w:val="center"/>
              <w:rPr>
                <w:rFonts w:cstheme="minorHAnsi"/>
              </w:rPr>
            </w:pPr>
            <w:r w:rsidRPr="00445E8C">
              <w:rPr>
                <w:rFonts w:cstheme="minorHAnsi"/>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BB6362" w14:textId="77777777" w:rsidR="00891F33" w:rsidRPr="00445E8C" w:rsidRDefault="00C75923" w:rsidP="00DA2735">
            <w:pPr>
              <w:spacing w:before="120" w:after="0" w:line="240" w:lineRule="auto"/>
              <w:jc w:val="center"/>
              <w:rPr>
                <w:rFonts w:cstheme="minorHAnsi"/>
              </w:rPr>
            </w:pPr>
            <w:r w:rsidRPr="00445E8C">
              <w:rPr>
                <w:rFonts w:cstheme="minorHAnsi"/>
              </w:rPr>
              <w:t>6</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1E09307" w14:textId="77777777" w:rsidR="00891F33" w:rsidRPr="00445E8C" w:rsidRDefault="004778AB" w:rsidP="00DA2735">
            <w:pPr>
              <w:tabs>
                <w:tab w:val="right" w:leader="dot" w:pos="8820"/>
              </w:tabs>
              <w:spacing w:before="120" w:after="0" w:line="240" w:lineRule="auto"/>
              <w:ind w:left="274"/>
              <w:rPr>
                <w:rFonts w:cstheme="minorHAnsi"/>
              </w:rPr>
            </w:pPr>
            <w:r w:rsidRPr="00445E8C">
              <w:rPr>
                <w:rFonts w:cstheme="minorHAnsi"/>
              </w:rPr>
              <w:t>Wykaz wykonanych robót budowlanych</w:t>
            </w:r>
          </w:p>
        </w:tc>
      </w:tr>
      <w:tr w:rsidR="004778AB" w:rsidRPr="00445E8C" w14:paraId="5E767E37"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B75475A" w14:textId="77777777" w:rsidR="004778AB" w:rsidRPr="00445E8C" w:rsidRDefault="004778AB" w:rsidP="00DA2735">
            <w:pPr>
              <w:spacing w:before="120" w:after="0" w:line="240" w:lineRule="auto"/>
              <w:jc w:val="center"/>
              <w:rPr>
                <w:rFonts w:cstheme="minorHAnsi"/>
              </w:rPr>
            </w:pPr>
            <w:r w:rsidRPr="00445E8C">
              <w:rPr>
                <w:rFonts w:cstheme="minorHAnsi"/>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3F38FE" w14:textId="77777777" w:rsidR="004778AB" w:rsidRPr="00445E8C" w:rsidRDefault="004778AB" w:rsidP="00DA2735">
            <w:pPr>
              <w:spacing w:before="120" w:after="0" w:line="240" w:lineRule="auto"/>
              <w:jc w:val="center"/>
              <w:rPr>
                <w:rFonts w:cstheme="minorHAnsi"/>
              </w:rPr>
            </w:pPr>
            <w:r w:rsidRPr="00445E8C">
              <w:rPr>
                <w:rFonts w:cstheme="minorHAnsi"/>
              </w:rPr>
              <w:t>7</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D7A0DF6" w14:textId="577A7F50" w:rsidR="004778AB" w:rsidRPr="00445E8C" w:rsidRDefault="00F13AE4" w:rsidP="00DA2735">
            <w:pPr>
              <w:tabs>
                <w:tab w:val="right" w:leader="dot" w:pos="8820"/>
              </w:tabs>
              <w:spacing w:before="120" w:after="0" w:line="240" w:lineRule="auto"/>
              <w:ind w:left="274"/>
              <w:rPr>
                <w:rFonts w:cstheme="minorHAnsi"/>
              </w:rPr>
            </w:pPr>
            <w:r>
              <w:rPr>
                <w:rFonts w:cstheme="minorHAnsi"/>
              </w:rPr>
              <w:t>Wykaz osób</w:t>
            </w:r>
          </w:p>
        </w:tc>
      </w:tr>
      <w:tr w:rsidR="00FE58AC" w:rsidRPr="00445E8C" w14:paraId="08E560DB"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205B0DF" w14:textId="3B4F3D2E" w:rsidR="00FE58AC" w:rsidRDefault="00FE58AC" w:rsidP="00DA2735">
            <w:pPr>
              <w:spacing w:before="120" w:after="0" w:line="240" w:lineRule="auto"/>
              <w:jc w:val="center"/>
              <w:rPr>
                <w:rFonts w:cstheme="minorHAnsi"/>
              </w:rPr>
            </w:pPr>
            <w:r w:rsidRPr="00445E8C">
              <w:rPr>
                <w:rFonts w:cstheme="minorHAnsi"/>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5F5273" w14:textId="737A0120" w:rsidR="00FE58AC" w:rsidRDefault="00FE58AC" w:rsidP="00DA2735">
            <w:pPr>
              <w:spacing w:before="120" w:after="0" w:line="240" w:lineRule="auto"/>
              <w:jc w:val="center"/>
              <w:rPr>
                <w:rFonts w:cstheme="minorHAnsi"/>
              </w:rPr>
            </w:pPr>
            <w:r>
              <w:rPr>
                <w:rFonts w:cstheme="minorHAnsi"/>
              </w:rPr>
              <w:t>8</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6EACDC8" w14:textId="0C890EE3" w:rsidR="00FE58AC" w:rsidRDefault="00FE58AC" w:rsidP="00DA2735">
            <w:pPr>
              <w:tabs>
                <w:tab w:val="right" w:leader="dot" w:pos="8820"/>
              </w:tabs>
              <w:spacing w:before="120" w:after="0" w:line="240" w:lineRule="auto"/>
              <w:ind w:left="274"/>
              <w:rPr>
                <w:rFonts w:cstheme="minorHAnsi"/>
              </w:rPr>
            </w:pPr>
            <w:r>
              <w:rPr>
                <w:rFonts w:cstheme="minorHAnsi"/>
              </w:rPr>
              <w:t xml:space="preserve">Opis przedmiotu zamówienia </w:t>
            </w:r>
          </w:p>
        </w:tc>
      </w:tr>
      <w:tr w:rsidR="00F13AE4" w:rsidRPr="00445E8C" w14:paraId="0DB5E311"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C2CD4F0" w14:textId="7AADE4C4" w:rsidR="00F13AE4" w:rsidRPr="00445E8C" w:rsidRDefault="002378B0" w:rsidP="00DA2735">
            <w:pPr>
              <w:spacing w:before="120" w:after="0" w:line="240" w:lineRule="auto"/>
              <w:jc w:val="center"/>
              <w:rPr>
                <w:rFonts w:cstheme="minorHAnsi"/>
              </w:rPr>
            </w:pPr>
            <w:r>
              <w:rPr>
                <w:rFonts w:cstheme="minorHAnsi"/>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F1DF85" w14:textId="0AB955E2" w:rsidR="00F13AE4" w:rsidRPr="00445E8C" w:rsidRDefault="00FE58AC" w:rsidP="00DA2735">
            <w:pPr>
              <w:spacing w:before="120" w:after="0" w:line="240" w:lineRule="auto"/>
              <w:jc w:val="center"/>
              <w:rPr>
                <w:rFonts w:cstheme="minorHAnsi"/>
              </w:rPr>
            </w:pPr>
            <w:r>
              <w:rPr>
                <w:rFonts w:cstheme="minorHAnsi"/>
              </w:rPr>
              <w:t>9</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018AD1C" w14:textId="0627A8C9" w:rsidR="00F13AE4" w:rsidRPr="00445E8C" w:rsidDel="00F13AE4" w:rsidRDefault="002378B0" w:rsidP="00DA2735">
            <w:pPr>
              <w:tabs>
                <w:tab w:val="right" w:leader="dot" w:pos="8820"/>
              </w:tabs>
              <w:spacing w:before="120" w:after="0" w:line="240" w:lineRule="auto"/>
              <w:ind w:left="274"/>
              <w:rPr>
                <w:rFonts w:cstheme="minorHAnsi"/>
              </w:rPr>
            </w:pPr>
            <w:r>
              <w:rPr>
                <w:rFonts w:cstheme="minorHAnsi"/>
              </w:rPr>
              <w:t>Dokumentacja projektowa</w:t>
            </w:r>
          </w:p>
        </w:tc>
      </w:tr>
      <w:tr w:rsidR="00FE58AC" w:rsidRPr="00445E8C" w14:paraId="7DFF12E8"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D56CE8C" w14:textId="69EAE5AD" w:rsidR="00FE58AC" w:rsidRDefault="00FE58AC" w:rsidP="00DA2735">
            <w:pPr>
              <w:spacing w:before="120" w:after="0" w:line="240" w:lineRule="auto"/>
              <w:jc w:val="center"/>
              <w:rPr>
                <w:rFonts w:cstheme="minorHAnsi"/>
              </w:rPr>
            </w:pPr>
            <w:r w:rsidRPr="00445E8C">
              <w:rPr>
                <w:rFonts w:cstheme="minorHAnsi"/>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3E99EB" w14:textId="66B00B96" w:rsidR="00FE58AC" w:rsidRDefault="00FE58AC" w:rsidP="00DA2735">
            <w:pPr>
              <w:spacing w:before="120" w:after="0" w:line="240" w:lineRule="auto"/>
              <w:jc w:val="center"/>
              <w:rPr>
                <w:rFonts w:cstheme="minorHAnsi"/>
              </w:rPr>
            </w:pPr>
            <w:r>
              <w:rPr>
                <w:rFonts w:cstheme="minorHAnsi"/>
              </w:rPr>
              <w:t>10</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AA383AB" w14:textId="016B46CF" w:rsidR="00FE58AC" w:rsidRDefault="00FE58AC" w:rsidP="00DA2735">
            <w:pPr>
              <w:tabs>
                <w:tab w:val="right" w:leader="dot" w:pos="8820"/>
              </w:tabs>
              <w:spacing w:before="120" w:after="0" w:line="240" w:lineRule="auto"/>
              <w:ind w:left="274"/>
              <w:rPr>
                <w:rFonts w:cstheme="minorHAnsi"/>
              </w:rPr>
            </w:pPr>
            <w:r>
              <w:rPr>
                <w:rFonts w:cstheme="minorHAnsi"/>
              </w:rPr>
              <w:t>Wytyczne do prowadzenia prac w obrębie drzew</w:t>
            </w:r>
          </w:p>
        </w:tc>
      </w:tr>
    </w:tbl>
    <w:p w14:paraId="02D4FABF" w14:textId="3E6CA579" w:rsidR="00891F33" w:rsidRDefault="00891F33">
      <w:pPr>
        <w:pStyle w:val="Default"/>
        <w:rPr>
          <w:rFonts w:asciiTheme="minorHAnsi" w:hAnsiTheme="minorHAnsi" w:cstheme="minorHAnsi"/>
          <w:color w:val="00000A"/>
          <w:sz w:val="22"/>
          <w:szCs w:val="22"/>
        </w:rPr>
      </w:pPr>
    </w:p>
    <w:p w14:paraId="6914EFCA" w14:textId="77777777" w:rsidR="001E48B8" w:rsidRPr="00445E8C" w:rsidRDefault="001E48B8">
      <w:pPr>
        <w:pStyle w:val="Default"/>
        <w:rPr>
          <w:rFonts w:asciiTheme="minorHAnsi" w:hAnsiTheme="minorHAnsi" w:cstheme="minorHAnsi"/>
          <w:color w:val="00000A"/>
          <w:sz w:val="22"/>
          <w:szCs w:val="22"/>
        </w:rPr>
      </w:pPr>
    </w:p>
    <w:p w14:paraId="2D49A0AC" w14:textId="77777777" w:rsidR="001E48B8" w:rsidRDefault="00E9409E" w:rsidP="001E48B8">
      <w:pPr>
        <w:jc w:val="center"/>
        <w:rPr>
          <w:rFonts w:cstheme="minorHAnsi"/>
          <w:b/>
        </w:rPr>
      </w:pPr>
      <w:r w:rsidRPr="00445E8C">
        <w:rPr>
          <w:rFonts w:cstheme="minorHAnsi"/>
          <w:b/>
        </w:rPr>
        <w:t>SPRAWY NIEUREGULOWANE NINIEJSZĄ SIWZ REGULUJE  USTAWA – PRAWO ZAMÓWIEŃ PUBLICZNYCH ORAZ PRZEPISY WYKONAWCZE WYDANE NA JEJ PODSTAWIE</w:t>
      </w:r>
      <w:r w:rsidR="00DA2735">
        <w:rPr>
          <w:rFonts w:cstheme="minorHAnsi"/>
          <w:b/>
        </w:rPr>
        <w:t>.</w:t>
      </w:r>
      <w:r w:rsidRPr="00445E8C">
        <w:rPr>
          <w:rFonts w:cstheme="minorHAnsi"/>
          <w:b/>
        </w:rPr>
        <w:t xml:space="preserve"> </w:t>
      </w:r>
    </w:p>
    <w:p w14:paraId="5ACAA099" w14:textId="63401A9B" w:rsidR="00DA2735" w:rsidRDefault="00DA2735" w:rsidP="001E48B8">
      <w:pPr>
        <w:jc w:val="center"/>
        <w:rPr>
          <w:rFonts w:cstheme="minorHAnsi"/>
          <w:b/>
        </w:rPr>
      </w:pPr>
      <w:r>
        <w:rPr>
          <w:rFonts w:cstheme="minorHAnsi"/>
          <w:b/>
        </w:rPr>
        <w:br w:type="page"/>
      </w:r>
    </w:p>
    <w:p w14:paraId="5EB2815A" w14:textId="77777777" w:rsidR="001E48B8" w:rsidRPr="00DA2735" w:rsidRDefault="001E48B8" w:rsidP="001E48B8">
      <w:pPr>
        <w:ind w:firstLine="1440"/>
        <w:jc w:val="right"/>
        <w:rPr>
          <w:rFonts w:cstheme="minorHAnsi"/>
          <w:b/>
          <w:iCs/>
        </w:rPr>
      </w:pPr>
      <w:r w:rsidRPr="00957230">
        <w:rPr>
          <w:rFonts w:cstheme="minorHAnsi"/>
          <w:b/>
          <w:iCs/>
          <w:highlight w:val="lightGray"/>
        </w:rPr>
        <w:t>Załącznik nr 1 do SIWZ</w:t>
      </w:r>
    </w:p>
    <w:p w14:paraId="011938A2" w14:textId="012E3C4A" w:rsidR="001E48B8" w:rsidRPr="00445E8C" w:rsidRDefault="001E48B8" w:rsidP="001E48B8">
      <w:pPr>
        <w:spacing w:after="0"/>
        <w:rPr>
          <w:rFonts w:cstheme="minorHAnsi"/>
          <w:b/>
        </w:rPr>
      </w:pPr>
      <w:r>
        <w:rPr>
          <w:rFonts w:cstheme="minorHAnsi"/>
          <w:b/>
        </w:rPr>
        <w:t>ZP.271.12.20</w:t>
      </w:r>
      <w:r w:rsidR="00A600C2">
        <w:rPr>
          <w:rFonts w:cstheme="minorHAnsi"/>
          <w:b/>
        </w:rPr>
        <w:t>2</w:t>
      </w:r>
      <w:r>
        <w:rPr>
          <w:rFonts w:cstheme="minorHAnsi"/>
          <w:b/>
        </w:rPr>
        <w:t>0</w:t>
      </w:r>
    </w:p>
    <w:p w14:paraId="3F9E57A6" w14:textId="77777777" w:rsidR="001E48B8" w:rsidRPr="00445E8C" w:rsidRDefault="001E48B8" w:rsidP="001E48B8">
      <w:pPr>
        <w:keepNext/>
        <w:tabs>
          <w:tab w:val="left" w:pos="-142"/>
        </w:tabs>
        <w:suppressAutoHyphens/>
        <w:spacing w:after="0" w:line="240" w:lineRule="auto"/>
        <w:jc w:val="center"/>
        <w:outlineLvl w:val="1"/>
        <w:rPr>
          <w:rFonts w:eastAsia="Times New Roman" w:cstheme="minorHAnsi"/>
          <w:b/>
          <w:u w:val="single"/>
          <w:lang w:eastAsia="ar-SA"/>
        </w:rPr>
      </w:pPr>
      <w:r w:rsidRPr="00445E8C">
        <w:rPr>
          <w:rFonts w:eastAsia="Times New Roman" w:cstheme="minorHAnsi"/>
          <w:b/>
          <w:u w:val="single"/>
          <w:lang w:eastAsia="ar-SA"/>
        </w:rPr>
        <w:t>FORMULARZ OFERTOWY</w:t>
      </w:r>
    </w:p>
    <w:p w14:paraId="38954902" w14:textId="77777777" w:rsidR="001E48B8" w:rsidRPr="00DE5676" w:rsidRDefault="001E48B8" w:rsidP="001E48B8">
      <w:pPr>
        <w:spacing w:after="0" w:line="240" w:lineRule="auto"/>
        <w:ind w:left="437" w:hanging="10"/>
        <w:jc w:val="both"/>
        <w:rPr>
          <w:rFonts w:eastAsia="Times New Roman" w:cstheme="minorHAnsi"/>
          <w:color w:val="000000"/>
          <w:szCs w:val="20"/>
          <w:lang w:eastAsia="pl-PL"/>
        </w:rPr>
      </w:pPr>
    </w:p>
    <w:p w14:paraId="521E9E87" w14:textId="77777777" w:rsidR="001E48B8" w:rsidRPr="00DE5676" w:rsidRDefault="001E48B8" w:rsidP="001E48B8">
      <w:pPr>
        <w:pBdr>
          <w:top w:val="single" w:sz="4" w:space="1" w:color="000000"/>
        </w:pBdr>
        <w:spacing w:after="0" w:line="240" w:lineRule="auto"/>
        <w:ind w:right="-77"/>
        <w:jc w:val="both"/>
        <w:rPr>
          <w:rFonts w:cstheme="minorHAnsi"/>
          <w:sz w:val="20"/>
          <w:szCs w:val="20"/>
        </w:rPr>
      </w:pPr>
      <w:r w:rsidRPr="00DE5676">
        <w:rPr>
          <w:rFonts w:eastAsia="Times New Roman" w:cstheme="minorHAnsi"/>
          <w:i/>
          <w:color w:val="000000"/>
          <w:szCs w:val="20"/>
          <w:lang w:eastAsia="pl-PL"/>
        </w:rPr>
        <w:t>ZAMAWIAJĄCY</w:t>
      </w:r>
      <w:r>
        <w:rPr>
          <w:rFonts w:eastAsia="Times New Roman" w:cstheme="minorHAnsi"/>
          <w:i/>
          <w:color w:val="000000"/>
          <w:szCs w:val="20"/>
          <w:lang w:eastAsia="pl-PL"/>
        </w:rPr>
        <w:t>:</w:t>
      </w:r>
      <w:r w:rsidRPr="00DE5676">
        <w:rPr>
          <w:rFonts w:eastAsia="Times New Roman" w:cstheme="minorHAnsi"/>
          <w:i/>
          <w:color w:val="000000"/>
          <w:szCs w:val="20"/>
          <w:lang w:eastAsia="pl-PL"/>
        </w:rPr>
        <w:t xml:space="preserve"> </w:t>
      </w:r>
      <w:r w:rsidRPr="00DE5676">
        <w:rPr>
          <w:rFonts w:eastAsia="Times New Roman" w:cstheme="minorHAnsi"/>
          <w:b/>
          <w:color w:val="000000"/>
          <w:szCs w:val="20"/>
          <w:lang w:eastAsia="pl-PL"/>
        </w:rPr>
        <w:tab/>
      </w:r>
      <w:r>
        <w:rPr>
          <w:rFonts w:eastAsia="Times New Roman" w:cstheme="minorHAnsi"/>
          <w:b/>
          <w:color w:val="000000"/>
          <w:szCs w:val="20"/>
          <w:lang w:eastAsia="pl-PL"/>
        </w:rPr>
        <w:t>Miasto Podkowa Leśna</w:t>
      </w:r>
      <w:r w:rsidRPr="00DE5676">
        <w:rPr>
          <w:rFonts w:eastAsia="Times New Roman" w:cstheme="minorHAnsi"/>
          <w:b/>
          <w:color w:val="000000"/>
          <w:szCs w:val="20"/>
          <w:lang w:eastAsia="pl-PL"/>
        </w:rPr>
        <w:t xml:space="preserve"> </w:t>
      </w:r>
    </w:p>
    <w:p w14:paraId="7BB481D9" w14:textId="77777777" w:rsidR="001E48B8" w:rsidRPr="00DE5676" w:rsidRDefault="001E48B8" w:rsidP="001E48B8">
      <w:pPr>
        <w:pBdr>
          <w:bottom w:val="single" w:sz="4" w:space="1" w:color="000000"/>
        </w:pBdr>
        <w:spacing w:after="0" w:line="240" w:lineRule="auto"/>
        <w:ind w:right="-77" w:firstLine="2124"/>
        <w:jc w:val="both"/>
        <w:rPr>
          <w:rFonts w:cstheme="minorHAnsi"/>
          <w:sz w:val="20"/>
          <w:szCs w:val="20"/>
        </w:rPr>
      </w:pPr>
      <w:r w:rsidRPr="00DE5676">
        <w:rPr>
          <w:rFonts w:eastAsia="Times New Roman" w:cstheme="minorHAnsi"/>
          <w:b/>
          <w:color w:val="000000"/>
          <w:szCs w:val="20"/>
          <w:lang w:eastAsia="pl-PL"/>
        </w:rPr>
        <w:t xml:space="preserve">ul. </w:t>
      </w:r>
      <w:r>
        <w:rPr>
          <w:rFonts w:eastAsia="Times New Roman" w:cstheme="minorHAnsi"/>
          <w:b/>
          <w:color w:val="000000"/>
          <w:szCs w:val="20"/>
          <w:lang w:eastAsia="pl-PL"/>
        </w:rPr>
        <w:t>Akacjowa 39/41, 05-807 Podkowa Leśna</w:t>
      </w:r>
      <w:r w:rsidRPr="00DE5676">
        <w:rPr>
          <w:rFonts w:eastAsia="Times New Roman" w:cstheme="minorHAnsi"/>
          <w:b/>
          <w:color w:val="000000"/>
          <w:szCs w:val="20"/>
          <w:lang w:eastAsia="pl-PL"/>
        </w:rPr>
        <w:t xml:space="preserve"> </w:t>
      </w:r>
    </w:p>
    <w:p w14:paraId="56E655BF" w14:textId="77777777" w:rsidR="001E48B8" w:rsidRDefault="001E48B8" w:rsidP="001E48B8">
      <w:pPr>
        <w:spacing w:after="0" w:line="240" w:lineRule="auto"/>
        <w:ind w:right="-77"/>
        <w:jc w:val="both"/>
        <w:rPr>
          <w:rFonts w:eastAsia="Times New Roman" w:cstheme="minorHAnsi"/>
          <w:color w:val="000000"/>
          <w:szCs w:val="20"/>
          <w:lang w:eastAsia="pl-PL"/>
        </w:rPr>
      </w:pPr>
    </w:p>
    <w:p w14:paraId="5D745A39" w14:textId="77777777" w:rsidR="001E48B8" w:rsidRPr="00DE5676" w:rsidRDefault="001E48B8" w:rsidP="001E48B8">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 xml:space="preserve">Nazwa (Firma) Wykonawcy: </w:t>
      </w:r>
      <w:r>
        <w:rPr>
          <w:rFonts w:eastAsia="Times New Roman" w:cstheme="minorHAnsi"/>
          <w:color w:val="000000"/>
          <w:szCs w:val="20"/>
          <w:lang w:eastAsia="pl-PL"/>
        </w:rPr>
        <w:tab/>
      </w:r>
      <w:r w:rsidRPr="00DE5676">
        <w:rPr>
          <w:rFonts w:eastAsia="Times New Roman" w:cstheme="minorHAnsi"/>
          <w:color w:val="000000"/>
          <w:szCs w:val="20"/>
          <w:lang w:eastAsia="pl-PL"/>
        </w:rPr>
        <w:tab/>
        <w:t>……………………………………………………………</w:t>
      </w:r>
    </w:p>
    <w:p w14:paraId="53B634BE" w14:textId="77777777" w:rsidR="001E48B8" w:rsidRPr="00DE5676" w:rsidRDefault="001E48B8" w:rsidP="001E48B8">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 xml:space="preserve">Adres siedziby Wykonawcy: </w:t>
      </w:r>
      <w:r>
        <w:rPr>
          <w:rFonts w:eastAsia="Times New Roman" w:cstheme="minorHAnsi"/>
          <w:color w:val="000000"/>
          <w:szCs w:val="20"/>
          <w:lang w:eastAsia="pl-PL"/>
        </w:rPr>
        <w:tab/>
      </w:r>
      <w:r w:rsidRPr="00DE5676">
        <w:rPr>
          <w:rFonts w:eastAsia="Times New Roman" w:cstheme="minorHAnsi"/>
          <w:color w:val="000000"/>
          <w:szCs w:val="20"/>
          <w:lang w:eastAsia="pl-PL"/>
        </w:rPr>
        <w:tab/>
        <w:t>……………………………………………………………</w:t>
      </w:r>
    </w:p>
    <w:p w14:paraId="1012366B" w14:textId="77777777" w:rsidR="001E48B8" w:rsidRPr="00DE5676" w:rsidRDefault="001E48B8" w:rsidP="001E48B8">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 xml:space="preserve">Adres do korespondencji: </w:t>
      </w:r>
      <w:r w:rsidRPr="00DE5676">
        <w:rPr>
          <w:rFonts w:eastAsia="Times New Roman" w:cstheme="minorHAnsi"/>
          <w:color w:val="000000"/>
          <w:szCs w:val="20"/>
          <w:lang w:eastAsia="pl-PL"/>
        </w:rPr>
        <w:tab/>
      </w:r>
      <w:r w:rsidRPr="00DE5676">
        <w:rPr>
          <w:rFonts w:eastAsia="Times New Roman" w:cstheme="minorHAnsi"/>
          <w:color w:val="000000"/>
          <w:szCs w:val="20"/>
          <w:lang w:eastAsia="pl-PL"/>
        </w:rPr>
        <w:tab/>
        <w:t>……………………………………………………………</w:t>
      </w:r>
    </w:p>
    <w:p w14:paraId="25BE4EBC" w14:textId="77777777" w:rsidR="001E48B8" w:rsidRPr="00DE5676" w:rsidRDefault="001E48B8" w:rsidP="001E48B8">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Osoba reprezentująca Wykonawcę:</w:t>
      </w:r>
      <w:r w:rsidRPr="00DE5676">
        <w:rPr>
          <w:rFonts w:eastAsia="Times New Roman" w:cstheme="minorHAnsi"/>
          <w:color w:val="000000"/>
          <w:szCs w:val="20"/>
          <w:lang w:eastAsia="pl-PL"/>
        </w:rPr>
        <w:tab/>
        <w:t>……………………………………………………………</w:t>
      </w:r>
    </w:p>
    <w:p w14:paraId="10DF4E0D" w14:textId="77777777" w:rsidR="001E48B8" w:rsidRPr="00DE5676" w:rsidRDefault="001E48B8" w:rsidP="001E48B8">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Tel.: ………………………………. fax: ………………………………….</w:t>
      </w:r>
    </w:p>
    <w:p w14:paraId="61C214B3" w14:textId="77777777" w:rsidR="001E48B8" w:rsidRPr="00DE5676" w:rsidRDefault="001E48B8" w:rsidP="001E48B8">
      <w:pPr>
        <w:spacing w:after="0" w:line="240" w:lineRule="auto"/>
        <w:ind w:right="-77"/>
        <w:jc w:val="both"/>
        <w:rPr>
          <w:rFonts w:eastAsia="Times New Roman" w:cstheme="minorHAnsi"/>
          <w:color w:val="000000"/>
          <w:szCs w:val="20"/>
          <w:lang w:val="en-US" w:eastAsia="pl-PL"/>
        </w:rPr>
      </w:pPr>
      <w:r w:rsidRPr="00DE5676">
        <w:rPr>
          <w:rFonts w:eastAsia="Times New Roman" w:cstheme="minorHAnsi"/>
          <w:color w:val="000000"/>
          <w:szCs w:val="20"/>
          <w:lang w:val="en-US" w:eastAsia="pl-PL"/>
        </w:rPr>
        <w:t>E-mail: ……………………………………………………………………..</w:t>
      </w:r>
    </w:p>
    <w:p w14:paraId="6DA0F7E8" w14:textId="77777777" w:rsidR="001E48B8" w:rsidRPr="00DE5676" w:rsidRDefault="001E48B8" w:rsidP="001E48B8">
      <w:pPr>
        <w:spacing w:after="0" w:line="240" w:lineRule="auto"/>
        <w:ind w:right="-77"/>
        <w:jc w:val="both"/>
        <w:rPr>
          <w:rFonts w:eastAsia="Times New Roman" w:cstheme="minorHAnsi"/>
          <w:color w:val="000000"/>
          <w:szCs w:val="20"/>
          <w:lang w:val="en-US" w:eastAsia="pl-PL"/>
        </w:rPr>
      </w:pPr>
      <w:r w:rsidRPr="00DE5676">
        <w:rPr>
          <w:rFonts w:eastAsia="Times New Roman" w:cstheme="minorHAnsi"/>
          <w:color w:val="000000"/>
          <w:szCs w:val="20"/>
          <w:lang w:val="en-US" w:eastAsia="pl-PL"/>
        </w:rPr>
        <w:t>NIP ……………………………….. REGON …………………………….</w:t>
      </w:r>
    </w:p>
    <w:p w14:paraId="53537A2A" w14:textId="224CE1C2" w:rsidR="001E48B8" w:rsidRDefault="001E48B8" w:rsidP="001E48B8">
      <w:pPr>
        <w:pBdr>
          <w:bottom w:val="single" w:sz="4" w:space="1" w:color="000000"/>
        </w:pBdr>
        <w:spacing w:after="0" w:line="240" w:lineRule="auto"/>
        <w:ind w:right="-77"/>
        <w:jc w:val="both"/>
        <w:rPr>
          <w:rFonts w:eastAsia="Times New Roman" w:cstheme="minorHAnsi"/>
          <w:color w:val="000000"/>
          <w:szCs w:val="20"/>
          <w:lang w:val="en-US" w:eastAsia="pl-PL"/>
        </w:rPr>
      </w:pPr>
      <w:r w:rsidRPr="00DE5676">
        <w:rPr>
          <w:rFonts w:eastAsia="Times New Roman" w:cstheme="minorHAnsi"/>
          <w:color w:val="000000"/>
          <w:szCs w:val="20"/>
          <w:lang w:val="en-US" w:eastAsia="pl-PL"/>
        </w:rPr>
        <w:t xml:space="preserve">KRS/CEiDG </w:t>
      </w:r>
      <w:r w:rsidR="00A600C2">
        <w:rPr>
          <w:rFonts w:eastAsia="Times New Roman" w:cstheme="minorHAnsi"/>
          <w:color w:val="000000"/>
          <w:szCs w:val="20"/>
          <w:lang w:val="en-US" w:eastAsia="pl-PL"/>
        </w:rPr>
        <w:t>…………</w:t>
      </w:r>
      <w:r w:rsidRPr="00DE5676">
        <w:rPr>
          <w:rFonts w:eastAsia="Times New Roman" w:cstheme="minorHAnsi"/>
          <w:color w:val="000000"/>
          <w:szCs w:val="20"/>
          <w:lang w:val="en-US" w:eastAsia="pl-PL"/>
        </w:rPr>
        <w:t>……………………….</w:t>
      </w:r>
    </w:p>
    <w:p w14:paraId="448272E7" w14:textId="77777777" w:rsidR="001E48B8" w:rsidRDefault="001E48B8" w:rsidP="001E48B8">
      <w:pPr>
        <w:pBdr>
          <w:bottom w:val="single" w:sz="4" w:space="1" w:color="000000"/>
        </w:pBdr>
        <w:spacing w:after="0" w:line="240" w:lineRule="auto"/>
        <w:ind w:right="-77"/>
        <w:jc w:val="both"/>
        <w:rPr>
          <w:rFonts w:cstheme="minorHAnsi"/>
        </w:rPr>
      </w:pPr>
      <w:r w:rsidRPr="00445E8C">
        <w:rPr>
          <w:rFonts w:cstheme="minorHAnsi"/>
        </w:rPr>
        <w:t>Osoba odpowiedzialna za kontakty z zamawiającym</w:t>
      </w:r>
      <w:r>
        <w:rPr>
          <w:rFonts w:cstheme="minorHAnsi"/>
        </w:rPr>
        <w:t>:</w:t>
      </w:r>
      <w:r>
        <w:rPr>
          <w:rFonts w:cstheme="minorHAnsi"/>
        </w:rPr>
        <w:tab/>
        <w:t>……………………………………………………………………</w:t>
      </w:r>
    </w:p>
    <w:p w14:paraId="5B7ED2FF" w14:textId="77777777" w:rsidR="001E48B8" w:rsidRDefault="001E48B8" w:rsidP="001E48B8">
      <w:pPr>
        <w:pBdr>
          <w:bottom w:val="single" w:sz="4" w:space="1" w:color="000000"/>
        </w:pBdr>
        <w:spacing w:after="0" w:line="240" w:lineRule="auto"/>
        <w:ind w:right="-77"/>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(imię i  nazwisko, nr tel., adres e-mail)</w:t>
      </w:r>
    </w:p>
    <w:p w14:paraId="2B715AA1" w14:textId="77777777" w:rsidR="001E48B8" w:rsidRPr="00445E8C" w:rsidRDefault="001E48B8" w:rsidP="001E48B8">
      <w:pPr>
        <w:spacing w:after="0"/>
        <w:rPr>
          <w:rFonts w:cstheme="minorHAnsi"/>
          <w:b/>
          <w:color w:val="FF3300"/>
        </w:rPr>
      </w:pPr>
    </w:p>
    <w:p w14:paraId="36AE8BBC" w14:textId="5F095B37" w:rsidR="001E48B8" w:rsidRDefault="001E48B8" w:rsidP="001E48B8">
      <w:pPr>
        <w:jc w:val="both"/>
        <w:rPr>
          <w:rFonts w:cstheme="minorHAnsi"/>
          <w:b/>
        </w:rPr>
      </w:pPr>
      <w:r w:rsidRPr="00445E8C">
        <w:rPr>
          <w:rFonts w:cstheme="minorHAnsi"/>
        </w:rPr>
        <w:t>Nawiązując do ogłoszenia o przetargu nieograniczonym na roboty budowlane pn.:</w:t>
      </w:r>
      <w:r w:rsidRPr="00445E8C">
        <w:rPr>
          <w:rFonts w:cstheme="minorHAnsi"/>
          <w:bCs/>
        </w:rPr>
        <w:t xml:space="preserve"> </w:t>
      </w:r>
      <w:r w:rsidRPr="00445E8C">
        <w:rPr>
          <w:rFonts w:cstheme="minorHAnsi"/>
          <w:b/>
        </w:rPr>
        <w:t>„</w:t>
      </w:r>
      <w:r>
        <w:rPr>
          <w:rFonts w:cstheme="minorHAnsi"/>
          <w:b/>
        </w:rPr>
        <w:t>B</w:t>
      </w:r>
      <w:r w:rsidRPr="001E48B8">
        <w:rPr>
          <w:rFonts w:cstheme="minorHAnsi"/>
          <w:b/>
        </w:rPr>
        <w:t xml:space="preserve">udowa </w:t>
      </w:r>
      <w:r w:rsidR="00A600C2">
        <w:rPr>
          <w:rFonts w:cstheme="minorHAnsi"/>
          <w:b/>
        </w:rPr>
        <w:br/>
      </w:r>
      <w:r w:rsidRPr="001E48B8">
        <w:rPr>
          <w:rFonts w:cstheme="minorHAnsi"/>
          <w:b/>
        </w:rPr>
        <w:t>małego toru pumptrack o nawierzchni asfaltowej, toru skilltrack, placu odpoczynku wraz z jego wyposażeniem oraz dojść na działce 1/1 z obr. 0004 w Podkowie Leśnej przy ulicy Brwinowskiej 30</w:t>
      </w:r>
      <w:r w:rsidRPr="00BB6049">
        <w:rPr>
          <w:rFonts w:cstheme="minorHAnsi"/>
          <w:b/>
        </w:rPr>
        <w:t>Przebudowa</w:t>
      </w:r>
      <w:r w:rsidR="00A600C2">
        <w:rPr>
          <w:rFonts w:cstheme="minorHAnsi"/>
          <w:b/>
        </w:rPr>
        <w:t>”</w:t>
      </w:r>
    </w:p>
    <w:p w14:paraId="61337C71" w14:textId="77777777" w:rsidR="001E48B8" w:rsidRPr="00445E8C" w:rsidRDefault="001E48B8" w:rsidP="001E48B8">
      <w:pPr>
        <w:spacing w:after="0"/>
        <w:rPr>
          <w:rFonts w:cstheme="minorHAnsi"/>
          <w:b/>
        </w:rPr>
      </w:pPr>
      <w:r w:rsidRPr="00445E8C">
        <w:rPr>
          <w:rFonts w:cstheme="minorHAnsi"/>
          <w:b/>
        </w:rPr>
        <w:t>Ja (my) niżej podpisany(i):</w:t>
      </w:r>
    </w:p>
    <w:p w14:paraId="0F39F064" w14:textId="77777777" w:rsidR="001E48B8" w:rsidRPr="00445E8C" w:rsidRDefault="001E48B8" w:rsidP="001E48B8">
      <w:pPr>
        <w:numPr>
          <w:ilvl w:val="1"/>
          <w:numId w:val="11"/>
        </w:numPr>
        <w:tabs>
          <w:tab w:val="clear" w:pos="360"/>
        </w:tabs>
        <w:spacing w:after="0"/>
        <w:ind w:left="426" w:hanging="426"/>
        <w:jc w:val="both"/>
        <w:rPr>
          <w:rFonts w:cstheme="minorHAnsi"/>
        </w:rPr>
      </w:pPr>
      <w:r w:rsidRPr="00445E8C">
        <w:rPr>
          <w:rFonts w:cstheme="minorHAnsi"/>
        </w:rPr>
        <w:t>gwarantuję(my) wykonanie całości niniejszego zamówienia zgodnie z treścią: SIWZ, wyjaśnień do SIWZ oraz jej modyfikacji;</w:t>
      </w:r>
    </w:p>
    <w:p w14:paraId="3CC7F10A" w14:textId="77777777" w:rsidR="001E48B8" w:rsidRPr="00445E8C" w:rsidRDefault="001E48B8" w:rsidP="001E48B8">
      <w:pPr>
        <w:numPr>
          <w:ilvl w:val="1"/>
          <w:numId w:val="11"/>
        </w:numPr>
        <w:tabs>
          <w:tab w:val="clear" w:pos="360"/>
        </w:tabs>
        <w:spacing w:after="0"/>
        <w:ind w:left="426" w:hanging="426"/>
        <w:jc w:val="both"/>
        <w:rPr>
          <w:rFonts w:cstheme="minorHAnsi"/>
          <w:color w:val="auto"/>
        </w:rPr>
      </w:pPr>
      <w:r w:rsidRPr="00445E8C">
        <w:rPr>
          <w:rFonts w:cstheme="minorHAnsi"/>
          <w:color w:val="auto"/>
        </w:rPr>
        <w:t>oświadczam(my), że</w:t>
      </w:r>
      <w:r w:rsidRPr="00445E8C">
        <w:rPr>
          <w:rFonts w:cstheme="minorHAnsi"/>
          <w:b/>
          <w:color w:val="auto"/>
        </w:rPr>
        <w:t xml:space="preserve"> ryczałtowa cena</w:t>
      </w:r>
      <w:r w:rsidRPr="00445E8C">
        <w:rPr>
          <w:rFonts w:cstheme="minorHAnsi"/>
          <w:color w:val="auto"/>
        </w:rPr>
        <w:t xml:space="preserve"> mojej (naszej) oferty za realizację całości niniejszego zamówienia wynosi: </w:t>
      </w:r>
    </w:p>
    <w:tbl>
      <w:tblPr>
        <w:tblW w:w="9309" w:type="dxa"/>
        <w:tblInd w:w="-105" w:type="dxa"/>
        <w:tblCellMar>
          <w:top w:w="48" w:type="dxa"/>
          <w:left w:w="93" w:type="dxa"/>
          <w:right w:w="97" w:type="dxa"/>
        </w:tblCellMar>
        <w:tblLook w:val="04A0" w:firstRow="1" w:lastRow="0" w:firstColumn="1" w:lastColumn="0" w:noHBand="0" w:noVBand="1"/>
      </w:tblPr>
      <w:tblGrid>
        <w:gridCol w:w="1173"/>
        <w:gridCol w:w="8136"/>
      </w:tblGrid>
      <w:tr w:rsidR="001E48B8" w:rsidRPr="00DE5676" w14:paraId="42479943" w14:textId="77777777" w:rsidTr="002417BC">
        <w:trPr>
          <w:trHeight w:val="386"/>
        </w:trPr>
        <w:tc>
          <w:tcPr>
            <w:tcW w:w="1387" w:type="dxa"/>
            <w:tcBorders>
              <w:top w:val="double" w:sz="4" w:space="0" w:color="000000"/>
              <w:left w:val="double" w:sz="4" w:space="0" w:color="000000"/>
              <w:bottom w:val="single" w:sz="4" w:space="0" w:color="000000"/>
              <w:right w:val="nil"/>
            </w:tcBorders>
            <w:shd w:val="clear" w:color="auto" w:fill="auto"/>
          </w:tcPr>
          <w:p w14:paraId="5D76D5C3" w14:textId="77777777" w:rsidR="001E48B8" w:rsidRPr="00DE5676" w:rsidRDefault="001E48B8" w:rsidP="002417BC">
            <w:pPr>
              <w:spacing w:after="160" w:line="259" w:lineRule="auto"/>
              <w:rPr>
                <w:rFonts w:ascii="Tahoma" w:eastAsia="Tahoma" w:hAnsi="Tahoma" w:cs="Tahoma"/>
                <w:color w:val="000000"/>
                <w:lang w:bidi="ar-SA"/>
              </w:rPr>
            </w:pPr>
          </w:p>
        </w:tc>
        <w:tc>
          <w:tcPr>
            <w:tcW w:w="7922" w:type="dxa"/>
            <w:tcBorders>
              <w:top w:val="double" w:sz="4" w:space="0" w:color="000000"/>
              <w:left w:val="nil"/>
              <w:bottom w:val="single" w:sz="4" w:space="0" w:color="000000"/>
              <w:right w:val="double" w:sz="4" w:space="0" w:color="000000"/>
            </w:tcBorders>
            <w:shd w:val="clear" w:color="auto" w:fill="auto"/>
          </w:tcPr>
          <w:p w14:paraId="32F37E78" w14:textId="7CD0C19F" w:rsidR="001E48B8" w:rsidRPr="00BB6049" w:rsidRDefault="001E48B8" w:rsidP="002417BC">
            <w:pPr>
              <w:spacing w:after="0" w:line="240" w:lineRule="auto"/>
              <w:ind w:left="51"/>
              <w:jc w:val="center"/>
              <w:rPr>
                <w:rFonts w:eastAsia="Tahoma" w:cstheme="minorHAnsi"/>
                <w:b/>
                <w:bCs/>
                <w:color w:val="000000"/>
                <w:lang w:bidi="ar-SA"/>
              </w:rPr>
            </w:pPr>
            <w:r w:rsidRPr="00BB6049">
              <w:rPr>
                <w:rFonts w:eastAsia="Tahoma" w:cstheme="minorHAnsi"/>
                <w:b/>
                <w:bCs/>
                <w:color w:val="000000"/>
                <w:lang w:bidi="ar-SA"/>
              </w:rPr>
              <w:t>„</w:t>
            </w:r>
            <w:r w:rsidR="00B60C56">
              <w:rPr>
                <w:rFonts w:eastAsia="Tahoma" w:cstheme="minorHAnsi"/>
                <w:b/>
                <w:bCs/>
                <w:color w:val="000000"/>
                <w:lang w:bidi="ar-SA"/>
              </w:rPr>
              <w:t>B</w:t>
            </w:r>
            <w:r w:rsidR="00B60C56" w:rsidRPr="00B60C56">
              <w:rPr>
                <w:rFonts w:eastAsia="Tahoma" w:cstheme="minorHAnsi"/>
                <w:b/>
                <w:bCs/>
                <w:color w:val="000000"/>
                <w:lang w:bidi="ar-SA"/>
              </w:rPr>
              <w:t xml:space="preserve">udowa małego toru pumptrack o nawierzchni asfaltowej, toru skilltrack, </w:t>
            </w:r>
            <w:r w:rsidR="00B60C56">
              <w:rPr>
                <w:rFonts w:eastAsia="Tahoma" w:cstheme="minorHAnsi"/>
                <w:b/>
                <w:bCs/>
                <w:color w:val="000000"/>
                <w:lang w:bidi="ar-SA"/>
              </w:rPr>
              <w:br/>
            </w:r>
            <w:r w:rsidR="00B60C56" w:rsidRPr="00B60C56">
              <w:rPr>
                <w:rFonts w:eastAsia="Tahoma" w:cstheme="minorHAnsi"/>
                <w:b/>
                <w:bCs/>
                <w:color w:val="000000"/>
                <w:lang w:bidi="ar-SA"/>
              </w:rPr>
              <w:t xml:space="preserve">placu odpoczynku wraz z jego wyposażeniem oraz dojść na działce 1/1 z obr. 0004 </w:t>
            </w:r>
            <w:r w:rsidR="00B60C56">
              <w:rPr>
                <w:rFonts w:eastAsia="Tahoma" w:cstheme="minorHAnsi"/>
                <w:b/>
                <w:bCs/>
                <w:color w:val="000000"/>
                <w:lang w:bidi="ar-SA"/>
              </w:rPr>
              <w:br/>
            </w:r>
            <w:r w:rsidR="00B60C56" w:rsidRPr="00B60C56">
              <w:rPr>
                <w:rFonts w:eastAsia="Tahoma" w:cstheme="minorHAnsi"/>
                <w:b/>
                <w:bCs/>
                <w:color w:val="000000"/>
                <w:lang w:bidi="ar-SA"/>
              </w:rPr>
              <w:t xml:space="preserve">w Podkowie Leśnej przy ulicy Brwinowskiej </w:t>
            </w:r>
            <w:r w:rsidR="00B60C56">
              <w:rPr>
                <w:rFonts w:eastAsia="Tahoma" w:cstheme="minorHAnsi"/>
                <w:b/>
                <w:bCs/>
                <w:color w:val="000000"/>
                <w:lang w:bidi="ar-SA"/>
              </w:rPr>
              <w:t>30</w:t>
            </w:r>
            <w:r w:rsidRPr="00BB6049">
              <w:rPr>
                <w:rFonts w:eastAsia="Tahoma" w:cstheme="minorHAnsi"/>
                <w:b/>
                <w:bCs/>
                <w:color w:val="000000"/>
                <w:lang w:bidi="ar-SA"/>
              </w:rPr>
              <w:t>”</w:t>
            </w:r>
          </w:p>
        </w:tc>
      </w:tr>
      <w:tr w:rsidR="001E48B8" w:rsidRPr="00DE5676" w14:paraId="608097BD" w14:textId="77777777" w:rsidTr="002417BC">
        <w:trPr>
          <w:trHeight w:val="894"/>
        </w:trPr>
        <w:tc>
          <w:tcPr>
            <w:tcW w:w="1387" w:type="dxa"/>
            <w:tcBorders>
              <w:top w:val="single" w:sz="4" w:space="0" w:color="000000"/>
              <w:left w:val="double" w:sz="4" w:space="0" w:color="000000"/>
              <w:bottom w:val="single" w:sz="4" w:space="0" w:color="000000"/>
              <w:right w:val="single" w:sz="4" w:space="0" w:color="000000"/>
            </w:tcBorders>
            <w:shd w:val="clear" w:color="auto" w:fill="auto"/>
            <w:vAlign w:val="center"/>
          </w:tcPr>
          <w:p w14:paraId="4FCF66BF" w14:textId="77777777" w:rsidR="001E48B8" w:rsidRPr="00DE5676" w:rsidRDefault="001E48B8" w:rsidP="002417BC">
            <w:pPr>
              <w:spacing w:after="0" w:line="240" w:lineRule="auto"/>
              <w:ind w:left="93"/>
              <w:rPr>
                <w:rFonts w:eastAsia="Tahoma" w:cstheme="minorHAnsi"/>
                <w:color w:val="000000"/>
                <w:szCs w:val="28"/>
                <w:lang w:bidi="ar-SA"/>
              </w:rPr>
            </w:pPr>
            <w:r w:rsidRPr="00DE5676">
              <w:rPr>
                <w:rFonts w:eastAsia="Tahoma" w:cstheme="minorHAnsi"/>
                <w:b/>
                <w:color w:val="000000"/>
                <w:szCs w:val="28"/>
                <w:lang w:bidi="ar-SA"/>
              </w:rPr>
              <w:t>Cena netto</w:t>
            </w:r>
            <w:r w:rsidRPr="00DE5676">
              <w:rPr>
                <w:rFonts w:eastAsia="Times New Roman" w:cstheme="minorHAnsi"/>
                <w:color w:val="000000"/>
                <w:szCs w:val="28"/>
                <w:lang w:bidi="ar-SA"/>
              </w:rPr>
              <w:t xml:space="preserve"> </w:t>
            </w:r>
          </w:p>
        </w:tc>
        <w:tc>
          <w:tcPr>
            <w:tcW w:w="7922" w:type="dxa"/>
            <w:tcBorders>
              <w:top w:val="single" w:sz="4" w:space="0" w:color="000000"/>
              <w:left w:val="single" w:sz="4" w:space="0" w:color="000000"/>
              <w:bottom w:val="single" w:sz="4" w:space="0" w:color="000000"/>
              <w:right w:val="double" w:sz="4" w:space="0" w:color="000000"/>
            </w:tcBorders>
            <w:shd w:val="clear" w:color="auto" w:fill="auto"/>
          </w:tcPr>
          <w:p w14:paraId="62A58B32" w14:textId="77777777" w:rsidR="001E48B8" w:rsidRPr="00DE5676" w:rsidRDefault="001E48B8" w:rsidP="002417BC">
            <w:pPr>
              <w:spacing w:after="0" w:line="240" w:lineRule="auto"/>
              <w:ind w:left="13"/>
              <w:rPr>
                <w:rFonts w:eastAsia="Tahoma" w:cstheme="minorHAnsi"/>
                <w:color w:val="000000"/>
                <w:lang w:bidi="ar-SA"/>
              </w:rPr>
            </w:pPr>
            <w:r w:rsidRPr="00DE5676">
              <w:rPr>
                <w:rFonts w:eastAsia="Tahoma" w:cstheme="minorHAnsi"/>
                <w:b/>
                <w:color w:val="000000"/>
                <w:lang w:bidi="ar-SA"/>
              </w:rPr>
              <w:t xml:space="preserve"> </w:t>
            </w:r>
          </w:p>
          <w:p w14:paraId="03D9E6E4" w14:textId="77777777" w:rsidR="001E48B8" w:rsidRPr="00DE5676" w:rsidRDefault="001E48B8" w:rsidP="002417BC">
            <w:pPr>
              <w:spacing w:after="0" w:line="240" w:lineRule="auto"/>
              <w:ind w:left="2"/>
              <w:jc w:val="center"/>
              <w:rPr>
                <w:rFonts w:eastAsia="Tahoma" w:cstheme="minorHAnsi"/>
                <w:color w:val="000000"/>
                <w:lang w:bidi="ar-SA"/>
              </w:rPr>
            </w:pPr>
            <w:r w:rsidRPr="00DE5676">
              <w:rPr>
                <w:rFonts w:eastAsia="Tahoma" w:cstheme="minorHAnsi"/>
                <w:color w:val="000000"/>
                <w:lang w:bidi="ar-SA"/>
              </w:rPr>
              <w:t>............................................................ zł</w:t>
            </w:r>
            <w:r w:rsidRPr="00DE5676">
              <w:rPr>
                <w:rFonts w:eastAsia="Times New Roman" w:cstheme="minorHAnsi"/>
                <w:color w:val="000000"/>
                <w:lang w:bidi="ar-SA"/>
              </w:rPr>
              <w:t xml:space="preserve"> </w:t>
            </w:r>
          </w:p>
          <w:p w14:paraId="597B779E" w14:textId="77777777" w:rsidR="001E48B8" w:rsidRPr="00DE5676" w:rsidRDefault="001E48B8" w:rsidP="002417BC">
            <w:pPr>
              <w:spacing w:after="0" w:line="240" w:lineRule="auto"/>
              <w:ind w:left="13"/>
              <w:rPr>
                <w:rFonts w:eastAsia="Tahoma" w:cstheme="minorHAnsi"/>
                <w:color w:val="000000"/>
                <w:sz w:val="10"/>
                <w:szCs w:val="10"/>
                <w:lang w:bidi="ar-SA"/>
              </w:rPr>
            </w:pPr>
          </w:p>
          <w:p w14:paraId="70A8CA7A" w14:textId="77777777" w:rsidR="001E48B8" w:rsidRDefault="001E48B8" w:rsidP="002417BC">
            <w:pPr>
              <w:spacing w:after="0" w:line="240" w:lineRule="auto"/>
              <w:ind w:left="13"/>
              <w:rPr>
                <w:rFonts w:eastAsia="Times New Roman" w:cstheme="minorHAnsi"/>
                <w:color w:val="000000"/>
                <w:lang w:bidi="ar-SA"/>
              </w:rPr>
            </w:pPr>
            <w:r w:rsidRPr="00DE5676">
              <w:rPr>
                <w:rFonts w:eastAsia="Tahoma" w:cstheme="minorHAnsi"/>
                <w:color w:val="000000"/>
                <w:lang w:bidi="ar-SA"/>
              </w:rPr>
              <w:t>słownie : ( ................................................................................................................... )</w:t>
            </w:r>
            <w:r w:rsidRPr="00DE5676">
              <w:rPr>
                <w:rFonts w:eastAsia="Times New Roman" w:cstheme="minorHAnsi"/>
                <w:color w:val="000000"/>
                <w:lang w:bidi="ar-SA"/>
              </w:rPr>
              <w:t xml:space="preserve"> </w:t>
            </w:r>
          </w:p>
          <w:p w14:paraId="166CA19C" w14:textId="77777777" w:rsidR="001E48B8" w:rsidRPr="00DE5676" w:rsidRDefault="001E48B8" w:rsidP="002417BC">
            <w:pPr>
              <w:spacing w:after="0" w:line="240" w:lineRule="auto"/>
              <w:ind w:left="13"/>
              <w:rPr>
                <w:rFonts w:eastAsia="Tahoma" w:cstheme="minorHAnsi"/>
                <w:color w:val="000000"/>
                <w:sz w:val="10"/>
                <w:szCs w:val="10"/>
                <w:lang w:bidi="ar-SA"/>
              </w:rPr>
            </w:pPr>
          </w:p>
        </w:tc>
      </w:tr>
      <w:tr w:rsidR="001E48B8" w:rsidRPr="00DE5676" w14:paraId="32BB2132" w14:textId="77777777" w:rsidTr="002417BC">
        <w:trPr>
          <w:trHeight w:val="704"/>
        </w:trPr>
        <w:tc>
          <w:tcPr>
            <w:tcW w:w="1387" w:type="dxa"/>
            <w:tcBorders>
              <w:top w:val="single" w:sz="4" w:space="0" w:color="000000"/>
              <w:left w:val="double" w:sz="4" w:space="0" w:color="000000"/>
              <w:bottom w:val="single" w:sz="4" w:space="0" w:color="000000"/>
              <w:right w:val="single" w:sz="4" w:space="0" w:color="000000"/>
            </w:tcBorders>
            <w:shd w:val="clear" w:color="auto" w:fill="auto"/>
            <w:vAlign w:val="center"/>
          </w:tcPr>
          <w:p w14:paraId="404A2519" w14:textId="77777777" w:rsidR="001E48B8" w:rsidRPr="00DE5676" w:rsidRDefault="001E48B8" w:rsidP="002417BC">
            <w:pPr>
              <w:spacing w:after="0" w:line="240" w:lineRule="auto"/>
              <w:ind w:right="5"/>
              <w:jc w:val="center"/>
              <w:rPr>
                <w:rFonts w:eastAsia="Tahoma" w:cstheme="minorHAnsi"/>
                <w:color w:val="000000"/>
                <w:szCs w:val="28"/>
                <w:lang w:bidi="ar-SA"/>
              </w:rPr>
            </w:pPr>
            <w:r w:rsidRPr="00DE5676">
              <w:rPr>
                <w:rFonts w:eastAsia="Tahoma" w:cstheme="minorHAnsi"/>
                <w:b/>
                <w:color w:val="000000"/>
                <w:szCs w:val="28"/>
                <w:lang w:bidi="ar-SA"/>
              </w:rPr>
              <w:t>VAT</w:t>
            </w:r>
            <w:r w:rsidRPr="00DE5676">
              <w:rPr>
                <w:rFonts w:eastAsia="Times New Roman" w:cstheme="minorHAnsi"/>
                <w:color w:val="000000"/>
                <w:szCs w:val="28"/>
                <w:lang w:bidi="ar-SA"/>
              </w:rPr>
              <w:t xml:space="preserve"> </w:t>
            </w:r>
          </w:p>
        </w:tc>
        <w:tc>
          <w:tcPr>
            <w:tcW w:w="7922" w:type="dxa"/>
            <w:tcBorders>
              <w:top w:val="single" w:sz="4" w:space="0" w:color="000000"/>
              <w:left w:val="single" w:sz="4" w:space="0" w:color="000000"/>
              <w:bottom w:val="single" w:sz="4" w:space="0" w:color="000000"/>
              <w:right w:val="double" w:sz="4" w:space="0" w:color="000000"/>
            </w:tcBorders>
            <w:shd w:val="clear" w:color="auto" w:fill="auto"/>
          </w:tcPr>
          <w:p w14:paraId="777DF816" w14:textId="77777777" w:rsidR="001E48B8" w:rsidRPr="00DE5676" w:rsidRDefault="001E48B8" w:rsidP="002417BC">
            <w:pPr>
              <w:spacing w:after="0" w:line="240" w:lineRule="auto"/>
              <w:ind w:left="59"/>
              <w:jc w:val="center"/>
              <w:rPr>
                <w:rFonts w:eastAsia="Tahoma" w:cstheme="minorHAnsi"/>
                <w:color w:val="000000"/>
                <w:lang w:bidi="ar-SA"/>
              </w:rPr>
            </w:pPr>
            <w:r w:rsidRPr="00DE5676">
              <w:rPr>
                <w:rFonts w:eastAsia="Tahoma" w:cstheme="minorHAnsi"/>
                <w:b/>
                <w:color w:val="000000"/>
                <w:lang w:bidi="ar-SA"/>
              </w:rPr>
              <w:t xml:space="preserve"> </w:t>
            </w:r>
          </w:p>
          <w:p w14:paraId="36A35330" w14:textId="77777777" w:rsidR="001E48B8" w:rsidRPr="00DE5676" w:rsidRDefault="001E48B8" w:rsidP="002417BC">
            <w:pPr>
              <w:spacing w:after="0" w:line="240" w:lineRule="auto"/>
              <w:ind w:left="3869" w:right="1633" w:hanging="2180"/>
              <w:rPr>
                <w:rFonts w:eastAsia="Tahoma" w:cstheme="minorHAnsi"/>
                <w:color w:val="000000"/>
                <w:lang w:bidi="ar-SA"/>
              </w:rPr>
            </w:pPr>
            <w:r w:rsidRPr="00DE5676">
              <w:rPr>
                <w:rFonts w:eastAsia="Tahoma" w:cstheme="minorHAnsi"/>
                <w:color w:val="000000"/>
                <w:lang w:bidi="ar-SA"/>
              </w:rPr>
              <w:t>.............. %     =   ............................................ zł</w:t>
            </w:r>
            <w:r w:rsidRPr="00DE5676">
              <w:rPr>
                <w:rFonts w:eastAsia="Times New Roman" w:cstheme="minorHAnsi"/>
                <w:color w:val="000000"/>
                <w:lang w:bidi="ar-SA"/>
              </w:rPr>
              <w:t xml:space="preserve"> </w:t>
            </w:r>
            <w:r w:rsidRPr="00DE5676">
              <w:rPr>
                <w:rFonts w:eastAsia="Tahoma" w:cstheme="minorHAnsi"/>
                <w:color w:val="000000"/>
                <w:lang w:bidi="ar-SA"/>
              </w:rPr>
              <w:t xml:space="preserve"> </w:t>
            </w:r>
          </w:p>
        </w:tc>
      </w:tr>
      <w:tr w:rsidR="001E48B8" w:rsidRPr="00DE5676" w14:paraId="705933C3" w14:textId="77777777" w:rsidTr="002417BC">
        <w:trPr>
          <w:trHeight w:val="956"/>
        </w:trPr>
        <w:tc>
          <w:tcPr>
            <w:tcW w:w="1387" w:type="dxa"/>
            <w:tcBorders>
              <w:top w:val="single" w:sz="4" w:space="0" w:color="000000"/>
              <w:left w:val="double" w:sz="4" w:space="0" w:color="000000"/>
              <w:bottom w:val="single" w:sz="4" w:space="0" w:color="000000"/>
              <w:right w:val="single" w:sz="4" w:space="0" w:color="000000"/>
            </w:tcBorders>
            <w:shd w:val="clear" w:color="auto" w:fill="auto"/>
            <w:vAlign w:val="center"/>
          </w:tcPr>
          <w:p w14:paraId="4FF53CF3" w14:textId="77777777" w:rsidR="001E48B8" w:rsidRPr="00DE5676" w:rsidRDefault="001E48B8" w:rsidP="002417BC">
            <w:pPr>
              <w:spacing w:after="0" w:line="240" w:lineRule="auto"/>
              <w:ind w:left="55"/>
              <w:rPr>
                <w:rFonts w:eastAsia="Tahoma" w:cstheme="minorHAnsi"/>
                <w:color w:val="000000"/>
                <w:szCs w:val="28"/>
                <w:lang w:bidi="ar-SA"/>
              </w:rPr>
            </w:pPr>
            <w:r w:rsidRPr="00DE5676">
              <w:rPr>
                <w:rFonts w:eastAsia="Tahoma" w:cstheme="minorHAnsi"/>
                <w:b/>
                <w:color w:val="000000"/>
                <w:szCs w:val="28"/>
                <w:lang w:bidi="ar-SA"/>
              </w:rPr>
              <w:t>Cena brutto</w:t>
            </w:r>
            <w:r w:rsidRPr="00DE5676">
              <w:rPr>
                <w:rFonts w:eastAsia="Times New Roman" w:cstheme="minorHAnsi"/>
                <w:color w:val="000000"/>
                <w:szCs w:val="28"/>
                <w:lang w:bidi="ar-SA"/>
              </w:rPr>
              <w:t xml:space="preserve"> </w:t>
            </w:r>
          </w:p>
        </w:tc>
        <w:tc>
          <w:tcPr>
            <w:tcW w:w="7922" w:type="dxa"/>
            <w:tcBorders>
              <w:top w:val="single" w:sz="4" w:space="0" w:color="000000"/>
              <w:left w:val="single" w:sz="4" w:space="0" w:color="000000"/>
              <w:bottom w:val="single" w:sz="4" w:space="0" w:color="000000"/>
              <w:right w:val="double" w:sz="4" w:space="0" w:color="000000"/>
            </w:tcBorders>
            <w:shd w:val="clear" w:color="auto" w:fill="auto"/>
          </w:tcPr>
          <w:p w14:paraId="0E30228D" w14:textId="77777777" w:rsidR="001E48B8" w:rsidRPr="00DE5676" w:rsidRDefault="001E48B8" w:rsidP="002417BC">
            <w:pPr>
              <w:spacing w:after="0" w:line="240" w:lineRule="auto"/>
              <w:ind w:left="13"/>
              <w:rPr>
                <w:rFonts w:eastAsia="Tahoma" w:cstheme="minorHAnsi"/>
                <w:color w:val="000000"/>
                <w:lang w:bidi="ar-SA"/>
              </w:rPr>
            </w:pPr>
            <w:r w:rsidRPr="00DE5676">
              <w:rPr>
                <w:rFonts w:eastAsia="Tahoma" w:cstheme="minorHAnsi"/>
                <w:b/>
                <w:color w:val="000000"/>
                <w:lang w:bidi="ar-SA"/>
              </w:rPr>
              <w:t xml:space="preserve"> </w:t>
            </w:r>
          </w:p>
          <w:p w14:paraId="67AA40C1" w14:textId="77777777" w:rsidR="001E48B8" w:rsidRPr="00DE5676" w:rsidRDefault="001E48B8" w:rsidP="002417BC">
            <w:pPr>
              <w:spacing w:after="0" w:line="240" w:lineRule="auto"/>
              <w:ind w:left="2"/>
              <w:jc w:val="center"/>
              <w:rPr>
                <w:rFonts w:eastAsia="Tahoma" w:cstheme="minorHAnsi"/>
                <w:color w:val="000000"/>
                <w:lang w:bidi="ar-SA"/>
              </w:rPr>
            </w:pPr>
            <w:r w:rsidRPr="00DE5676">
              <w:rPr>
                <w:rFonts w:eastAsia="Tahoma" w:cstheme="minorHAnsi"/>
                <w:color w:val="000000"/>
                <w:lang w:bidi="ar-SA"/>
              </w:rPr>
              <w:t>............................................................ zł</w:t>
            </w:r>
            <w:r w:rsidRPr="00DE5676">
              <w:rPr>
                <w:rFonts w:eastAsia="Times New Roman" w:cstheme="minorHAnsi"/>
                <w:color w:val="000000"/>
                <w:lang w:bidi="ar-SA"/>
              </w:rPr>
              <w:t xml:space="preserve"> </w:t>
            </w:r>
          </w:p>
          <w:p w14:paraId="09831B89" w14:textId="77777777" w:rsidR="001E48B8" w:rsidRPr="00DE5676" w:rsidRDefault="001E48B8" w:rsidP="002417BC">
            <w:pPr>
              <w:spacing w:after="0" w:line="240" w:lineRule="auto"/>
              <w:ind w:left="13"/>
              <w:rPr>
                <w:rFonts w:eastAsia="Tahoma" w:cstheme="minorHAnsi"/>
                <w:color w:val="000000"/>
                <w:sz w:val="10"/>
                <w:szCs w:val="10"/>
                <w:lang w:bidi="ar-SA"/>
              </w:rPr>
            </w:pPr>
            <w:r w:rsidRPr="00DE5676">
              <w:rPr>
                <w:rFonts w:eastAsia="Tahoma" w:cstheme="minorHAnsi"/>
                <w:color w:val="000000"/>
                <w:lang w:bidi="ar-SA"/>
              </w:rPr>
              <w:t xml:space="preserve"> </w:t>
            </w:r>
          </w:p>
          <w:p w14:paraId="05C40E12" w14:textId="77777777" w:rsidR="001E48B8" w:rsidRDefault="001E48B8" w:rsidP="002417BC">
            <w:pPr>
              <w:spacing w:after="0" w:line="240" w:lineRule="auto"/>
              <w:ind w:left="13"/>
              <w:rPr>
                <w:rFonts w:eastAsia="Times New Roman" w:cstheme="minorHAnsi"/>
                <w:color w:val="000000"/>
                <w:lang w:bidi="ar-SA"/>
              </w:rPr>
            </w:pPr>
            <w:r w:rsidRPr="00DE5676">
              <w:rPr>
                <w:rFonts w:eastAsia="Tahoma" w:cstheme="minorHAnsi"/>
                <w:color w:val="000000"/>
                <w:lang w:bidi="ar-SA"/>
              </w:rPr>
              <w:t>słownie : ( ....................................................................................................................)</w:t>
            </w:r>
            <w:r w:rsidRPr="00DE5676">
              <w:rPr>
                <w:rFonts w:eastAsia="Times New Roman" w:cstheme="minorHAnsi"/>
                <w:color w:val="000000"/>
                <w:lang w:bidi="ar-SA"/>
              </w:rPr>
              <w:t xml:space="preserve"> </w:t>
            </w:r>
          </w:p>
          <w:p w14:paraId="4D5C7DF6" w14:textId="77777777" w:rsidR="001E48B8" w:rsidRPr="00DE5676" w:rsidRDefault="001E48B8" w:rsidP="002417BC">
            <w:pPr>
              <w:spacing w:after="0" w:line="240" w:lineRule="auto"/>
              <w:ind w:left="13"/>
              <w:rPr>
                <w:rFonts w:eastAsia="Tahoma" w:cstheme="minorHAnsi"/>
                <w:color w:val="000000"/>
                <w:sz w:val="10"/>
                <w:szCs w:val="10"/>
                <w:lang w:bidi="ar-SA"/>
              </w:rPr>
            </w:pPr>
          </w:p>
        </w:tc>
      </w:tr>
      <w:tr w:rsidR="001E48B8" w:rsidRPr="00DE5676" w14:paraId="7911BC97" w14:textId="77777777" w:rsidTr="002417BC">
        <w:trPr>
          <w:trHeight w:val="1130"/>
        </w:trPr>
        <w:tc>
          <w:tcPr>
            <w:tcW w:w="1387" w:type="dxa"/>
            <w:tcBorders>
              <w:top w:val="single" w:sz="4" w:space="0" w:color="000000"/>
              <w:left w:val="double" w:sz="4" w:space="0" w:color="000000"/>
              <w:bottom w:val="double" w:sz="4" w:space="0" w:color="000000"/>
              <w:right w:val="single" w:sz="4" w:space="0" w:color="000000"/>
            </w:tcBorders>
            <w:shd w:val="clear" w:color="auto" w:fill="auto"/>
            <w:vAlign w:val="center"/>
          </w:tcPr>
          <w:p w14:paraId="2923A12C" w14:textId="77777777" w:rsidR="001E48B8" w:rsidRPr="00DE5676" w:rsidRDefault="001E48B8" w:rsidP="002417BC">
            <w:pPr>
              <w:spacing w:after="0" w:line="240" w:lineRule="auto"/>
              <w:jc w:val="center"/>
              <w:rPr>
                <w:rFonts w:eastAsia="Tahoma" w:cstheme="minorHAnsi"/>
                <w:color w:val="000000"/>
                <w:szCs w:val="28"/>
                <w:lang w:bidi="ar-SA"/>
              </w:rPr>
            </w:pPr>
            <w:r w:rsidRPr="00DE5676">
              <w:rPr>
                <w:rFonts w:eastAsia="Tahoma" w:cstheme="minorHAnsi"/>
                <w:b/>
                <w:color w:val="000000"/>
                <w:szCs w:val="28"/>
                <w:lang w:bidi="ar-SA"/>
              </w:rPr>
              <w:t>Okres</w:t>
            </w:r>
            <w:r w:rsidRPr="00DE5676">
              <w:rPr>
                <w:rFonts w:eastAsia="Times New Roman" w:cstheme="minorHAnsi"/>
                <w:color w:val="000000"/>
                <w:szCs w:val="28"/>
                <w:lang w:bidi="ar-SA"/>
              </w:rPr>
              <w:t xml:space="preserve"> </w:t>
            </w:r>
            <w:r w:rsidRPr="00DE5676">
              <w:rPr>
                <w:rFonts w:eastAsia="Tahoma" w:cstheme="minorHAnsi"/>
                <w:b/>
                <w:color w:val="000000"/>
                <w:szCs w:val="28"/>
                <w:lang w:bidi="ar-SA"/>
              </w:rPr>
              <w:t>gwarancji</w:t>
            </w:r>
            <w:r w:rsidRPr="00DE5676">
              <w:rPr>
                <w:rFonts w:eastAsia="Times New Roman" w:cstheme="minorHAnsi"/>
                <w:color w:val="000000"/>
                <w:szCs w:val="28"/>
                <w:lang w:bidi="ar-SA"/>
              </w:rPr>
              <w:t xml:space="preserve"> </w:t>
            </w:r>
            <w:r>
              <w:rPr>
                <w:rFonts w:eastAsia="Times New Roman" w:cstheme="minorHAnsi"/>
                <w:color w:val="000000"/>
                <w:szCs w:val="28"/>
                <w:lang w:bidi="ar-SA"/>
              </w:rPr>
              <w:br/>
            </w:r>
            <w:r w:rsidRPr="00A55AAC">
              <w:rPr>
                <w:rFonts w:eastAsia="Times New Roman" w:cstheme="minorHAnsi"/>
                <w:b/>
                <w:bCs/>
                <w:color w:val="000000"/>
                <w:szCs w:val="28"/>
                <w:lang w:bidi="ar-SA"/>
              </w:rPr>
              <w:t>i rękojmi</w:t>
            </w:r>
          </w:p>
        </w:tc>
        <w:tc>
          <w:tcPr>
            <w:tcW w:w="7922" w:type="dxa"/>
            <w:tcBorders>
              <w:top w:val="single" w:sz="4" w:space="0" w:color="000000"/>
              <w:left w:val="single" w:sz="4" w:space="0" w:color="000000"/>
              <w:bottom w:val="double" w:sz="4" w:space="0" w:color="000000"/>
              <w:right w:val="double" w:sz="4" w:space="0" w:color="000000"/>
            </w:tcBorders>
            <w:shd w:val="clear" w:color="auto" w:fill="auto"/>
          </w:tcPr>
          <w:p w14:paraId="56EAED06" w14:textId="77777777" w:rsidR="001E48B8" w:rsidRDefault="001E48B8" w:rsidP="002417BC">
            <w:pPr>
              <w:spacing w:after="0" w:line="240" w:lineRule="auto"/>
              <w:ind w:left="59"/>
              <w:jc w:val="center"/>
              <w:rPr>
                <w:rFonts w:eastAsia="Tahoma" w:cstheme="minorHAnsi"/>
                <w:color w:val="000000"/>
                <w:lang w:bidi="ar-SA"/>
              </w:rPr>
            </w:pPr>
          </w:p>
          <w:p w14:paraId="0D93E96E" w14:textId="77777777" w:rsidR="001E48B8" w:rsidRDefault="001E48B8" w:rsidP="002417BC">
            <w:pPr>
              <w:spacing w:after="0" w:line="240" w:lineRule="auto"/>
              <w:ind w:left="59"/>
              <w:jc w:val="center"/>
              <w:rPr>
                <w:rFonts w:eastAsia="Tahoma" w:cstheme="minorHAnsi"/>
                <w:color w:val="000000"/>
                <w:lang w:bidi="ar-SA"/>
              </w:rPr>
            </w:pPr>
            <w:r w:rsidRPr="00DE5676">
              <w:rPr>
                <w:rFonts w:eastAsia="Tahoma" w:cstheme="minorHAnsi"/>
                <w:color w:val="000000"/>
                <w:lang w:bidi="ar-SA"/>
              </w:rPr>
              <w:t>............................. miesięcy</w:t>
            </w:r>
          </w:p>
          <w:p w14:paraId="7E6EEA2A" w14:textId="77777777" w:rsidR="001E48B8" w:rsidRPr="00DE5676" w:rsidRDefault="001E48B8" w:rsidP="002417BC">
            <w:pPr>
              <w:spacing w:after="0" w:line="240" w:lineRule="auto"/>
              <w:ind w:left="59"/>
              <w:jc w:val="center"/>
              <w:rPr>
                <w:rFonts w:eastAsia="Tahoma" w:cstheme="minorHAnsi"/>
                <w:color w:val="000000"/>
                <w:sz w:val="10"/>
                <w:szCs w:val="10"/>
                <w:lang w:bidi="ar-SA"/>
              </w:rPr>
            </w:pPr>
          </w:p>
          <w:p w14:paraId="001A38DC" w14:textId="77777777" w:rsidR="001E48B8" w:rsidRPr="00DE5676" w:rsidRDefault="001E48B8" w:rsidP="002417BC">
            <w:pPr>
              <w:spacing w:after="0" w:line="240" w:lineRule="auto"/>
              <w:ind w:left="30"/>
              <w:jc w:val="center"/>
              <w:rPr>
                <w:rFonts w:eastAsia="Tahoma" w:cstheme="minorHAnsi"/>
                <w:b/>
                <w:bCs/>
                <w:color w:val="000000"/>
                <w:sz w:val="18"/>
                <w:szCs w:val="18"/>
                <w:lang w:bidi="ar-SA"/>
              </w:rPr>
            </w:pPr>
            <w:r w:rsidRPr="00DE5676">
              <w:rPr>
                <w:rFonts w:eastAsia="Tahoma" w:cstheme="minorHAnsi"/>
                <w:b/>
                <w:bCs/>
                <w:color w:val="000000"/>
                <w:sz w:val="18"/>
                <w:szCs w:val="18"/>
                <w:lang w:bidi="ar-SA"/>
              </w:rPr>
              <w:t xml:space="preserve">(min. </w:t>
            </w:r>
            <w:r>
              <w:rPr>
                <w:rFonts w:eastAsia="Tahoma" w:cstheme="minorHAnsi"/>
                <w:b/>
                <w:bCs/>
                <w:color w:val="000000"/>
                <w:sz w:val="18"/>
                <w:szCs w:val="18"/>
                <w:lang w:bidi="ar-SA"/>
              </w:rPr>
              <w:t>36</w:t>
            </w:r>
            <w:r w:rsidRPr="00DE5676">
              <w:rPr>
                <w:rFonts w:eastAsia="Tahoma" w:cstheme="minorHAnsi"/>
                <w:b/>
                <w:bCs/>
                <w:color w:val="000000"/>
                <w:sz w:val="18"/>
                <w:szCs w:val="18"/>
                <w:lang w:bidi="ar-SA"/>
              </w:rPr>
              <w:t xml:space="preserve"> miesiące – max. 60 miesięcy)</w:t>
            </w:r>
            <w:r w:rsidRPr="00DE5676">
              <w:rPr>
                <w:rFonts w:eastAsia="Times New Roman" w:cstheme="minorHAnsi"/>
                <w:b/>
                <w:bCs/>
                <w:color w:val="000000"/>
                <w:sz w:val="18"/>
                <w:szCs w:val="18"/>
                <w:lang w:bidi="ar-SA"/>
              </w:rPr>
              <w:t xml:space="preserve"> </w:t>
            </w:r>
          </w:p>
          <w:p w14:paraId="0903FD1B" w14:textId="77777777" w:rsidR="001E48B8" w:rsidRPr="00DE5676" w:rsidRDefault="001E48B8" w:rsidP="002417BC">
            <w:pPr>
              <w:spacing w:after="0" w:line="240" w:lineRule="auto"/>
              <w:rPr>
                <w:rFonts w:eastAsia="Tahoma" w:cstheme="minorHAnsi"/>
                <w:color w:val="000000"/>
                <w:lang w:bidi="ar-SA"/>
              </w:rPr>
            </w:pPr>
          </w:p>
        </w:tc>
      </w:tr>
    </w:tbl>
    <w:p w14:paraId="387CD586" w14:textId="77777777" w:rsidR="001E48B8" w:rsidRDefault="001E48B8" w:rsidP="001E48B8">
      <w:pPr>
        <w:spacing w:after="0"/>
        <w:ind w:left="426"/>
        <w:jc w:val="both"/>
        <w:rPr>
          <w:rFonts w:cstheme="minorHAnsi"/>
        </w:rPr>
      </w:pPr>
    </w:p>
    <w:p w14:paraId="281836CB" w14:textId="77777777" w:rsidR="001E48B8" w:rsidRPr="00445E8C" w:rsidRDefault="001E48B8" w:rsidP="001E48B8">
      <w:pPr>
        <w:numPr>
          <w:ilvl w:val="1"/>
          <w:numId w:val="11"/>
        </w:numPr>
        <w:tabs>
          <w:tab w:val="clear" w:pos="360"/>
        </w:tabs>
        <w:spacing w:after="0"/>
        <w:ind w:left="426" w:hanging="426"/>
        <w:jc w:val="both"/>
        <w:rPr>
          <w:rFonts w:cstheme="minorHAnsi"/>
        </w:rPr>
      </w:pPr>
      <w:r w:rsidRPr="00445E8C">
        <w:rPr>
          <w:rFonts w:cstheme="minorHAnsi"/>
        </w:rPr>
        <w:t xml:space="preserve">jestem(śmy) małym/średnim przedsiębiorcą </w:t>
      </w:r>
      <w:r w:rsidRPr="00B11C22">
        <w:rPr>
          <w:rFonts w:cstheme="minorHAnsi"/>
          <w:b/>
          <w:bCs/>
        </w:rPr>
        <w:t>□ TAK  □ NIE</w:t>
      </w:r>
      <w:r w:rsidRPr="00445E8C">
        <w:rPr>
          <w:rFonts w:cstheme="minorHAnsi"/>
        </w:rPr>
        <w:t xml:space="preserve"> </w:t>
      </w:r>
      <w:r w:rsidRPr="00445E8C">
        <w:rPr>
          <w:rFonts w:cstheme="minorHAnsi"/>
          <w:i/>
        </w:rPr>
        <w:t>(właściwe zaznaczyć);</w:t>
      </w:r>
    </w:p>
    <w:p w14:paraId="43FADDAA" w14:textId="77777777" w:rsidR="001E48B8" w:rsidRPr="00445E8C" w:rsidRDefault="001E48B8" w:rsidP="001E48B8">
      <w:pPr>
        <w:numPr>
          <w:ilvl w:val="1"/>
          <w:numId w:val="11"/>
        </w:numPr>
        <w:tabs>
          <w:tab w:val="clear" w:pos="360"/>
        </w:tabs>
        <w:spacing w:after="0"/>
        <w:ind w:left="426" w:hanging="426"/>
        <w:jc w:val="both"/>
        <w:rPr>
          <w:rFonts w:cstheme="minorHAnsi"/>
        </w:rPr>
      </w:pPr>
      <w:r w:rsidRPr="00445E8C">
        <w:rPr>
          <w:rFonts w:cstheme="minorHAnsi"/>
          <w:bCs/>
          <w:color w:val="000000"/>
          <w:lang w:eastAsia="ar-SA"/>
        </w:rPr>
        <w:t>uważam(y) się</w:t>
      </w:r>
      <w:r w:rsidRPr="00445E8C">
        <w:rPr>
          <w:rFonts w:cstheme="minorHAnsi"/>
          <w:b/>
          <w:bCs/>
          <w:color w:val="000000"/>
          <w:lang w:eastAsia="ar-SA"/>
        </w:rPr>
        <w:t xml:space="preserve"> </w:t>
      </w:r>
      <w:r w:rsidRPr="00445E8C">
        <w:rPr>
          <w:rFonts w:cstheme="minorHAnsi"/>
          <w:color w:val="000000"/>
          <w:lang w:eastAsia="ar-SA"/>
        </w:rPr>
        <w:t xml:space="preserve">za związanego(ych) niniejszą Ofertą na czas wskazany </w:t>
      </w:r>
      <w:r w:rsidRPr="00445E8C">
        <w:rPr>
          <w:rFonts w:cstheme="minorHAnsi"/>
          <w:i/>
          <w:iCs/>
          <w:color w:val="000000"/>
          <w:lang w:eastAsia="ar-SA"/>
        </w:rPr>
        <w:t xml:space="preserve">w Specyfikacji Istotnych Warunków Zamówienia, </w:t>
      </w:r>
      <w:r w:rsidRPr="00445E8C">
        <w:rPr>
          <w:rFonts w:cstheme="minorHAnsi"/>
          <w:color w:val="000000"/>
          <w:lang w:eastAsia="ar-SA"/>
        </w:rPr>
        <w:t xml:space="preserve">tj. </w:t>
      </w:r>
      <w:r w:rsidRPr="00445E8C">
        <w:rPr>
          <w:rFonts w:cstheme="minorHAnsi"/>
          <w:b/>
          <w:bCs/>
          <w:color w:val="000000"/>
          <w:lang w:eastAsia="ar-SA"/>
        </w:rPr>
        <w:t xml:space="preserve">przez okres 30 dni </w:t>
      </w:r>
      <w:r w:rsidRPr="00445E8C">
        <w:rPr>
          <w:rFonts w:cstheme="minorHAnsi"/>
          <w:color w:val="000000"/>
          <w:lang w:eastAsia="ar-SA"/>
        </w:rPr>
        <w:t>od upływu terminu składania ofert</w:t>
      </w:r>
      <w:r w:rsidRPr="00445E8C">
        <w:rPr>
          <w:rFonts w:cstheme="minorHAnsi"/>
        </w:rPr>
        <w:t>;</w:t>
      </w:r>
    </w:p>
    <w:p w14:paraId="0A16AD62" w14:textId="77777777" w:rsidR="001E48B8" w:rsidRPr="00445E8C" w:rsidRDefault="001E48B8" w:rsidP="001E48B8">
      <w:pPr>
        <w:numPr>
          <w:ilvl w:val="1"/>
          <w:numId w:val="11"/>
        </w:numPr>
        <w:tabs>
          <w:tab w:val="clear" w:pos="360"/>
        </w:tabs>
        <w:spacing w:after="0"/>
        <w:ind w:left="426" w:hanging="426"/>
        <w:jc w:val="both"/>
        <w:rPr>
          <w:rFonts w:cstheme="minorHAnsi"/>
        </w:rPr>
      </w:pPr>
      <w:r w:rsidRPr="00445E8C">
        <w:rPr>
          <w:rFonts w:cstheme="minorHAnsi"/>
        </w:rPr>
        <w:t>w przypadku uznania mojej (naszej) oferty za najkorzystniejszą umowę zobowiązuję(my) się zawrzeć w miejscu i terminie jakie zostaną wskazane przez Zamawiającego;</w:t>
      </w:r>
    </w:p>
    <w:p w14:paraId="23064E49" w14:textId="77777777" w:rsidR="001E48B8" w:rsidRPr="00445E8C" w:rsidRDefault="001E48B8" w:rsidP="001E48B8">
      <w:pPr>
        <w:numPr>
          <w:ilvl w:val="1"/>
          <w:numId w:val="11"/>
        </w:numPr>
        <w:tabs>
          <w:tab w:val="clear" w:pos="360"/>
        </w:tabs>
        <w:spacing w:after="0"/>
        <w:ind w:left="426" w:hanging="426"/>
        <w:jc w:val="both"/>
        <w:rPr>
          <w:rFonts w:cstheme="minorHAnsi"/>
        </w:rPr>
      </w:pPr>
      <w:r w:rsidRPr="00445E8C">
        <w:rPr>
          <w:rFonts w:cstheme="minorHAnsi"/>
        </w:rPr>
        <w:t>składam(y) niniejszą ofertę we własnym imieniu/jako Wykonawcy wspólnie ubiegający się o udzielenie zamówienia* (</w:t>
      </w:r>
      <w:r w:rsidRPr="00445E8C">
        <w:rPr>
          <w:rFonts w:eastAsia="Times New Roman" w:cstheme="minorHAnsi"/>
          <w:i/>
          <w:iCs/>
          <w:color w:val="000000"/>
          <w:lang w:eastAsia="pl-PL"/>
        </w:rPr>
        <w:t xml:space="preserve">w przypadku oferty składanej przez Wykonawców występujących wspólnie podać nazwy (firmy) i dokładne adresy </w:t>
      </w:r>
      <w:r w:rsidRPr="00445E8C">
        <w:rPr>
          <w:rFonts w:eastAsia="Times New Roman" w:cstheme="minorHAnsi"/>
          <w:i/>
          <w:iCs/>
          <w:color w:val="000000"/>
          <w:u w:val="single"/>
          <w:lang w:eastAsia="pl-PL"/>
        </w:rPr>
        <w:t>wszystkich członków spółki cywilnej lub konsorcjum)</w:t>
      </w:r>
    </w:p>
    <w:p w14:paraId="43F61D83" w14:textId="77777777" w:rsidR="001E48B8" w:rsidRPr="00445E8C" w:rsidRDefault="001E48B8" w:rsidP="002F46E2">
      <w:pPr>
        <w:pStyle w:val="Akapitzlist"/>
        <w:numPr>
          <w:ilvl w:val="0"/>
          <w:numId w:val="17"/>
        </w:numPr>
        <w:spacing w:after="0"/>
        <w:ind w:left="709" w:hanging="283"/>
        <w:jc w:val="both"/>
        <w:rPr>
          <w:rFonts w:cstheme="minorHAnsi"/>
        </w:rPr>
      </w:pPr>
      <w:r w:rsidRPr="00445E8C">
        <w:rPr>
          <w:rFonts w:cstheme="minorHAnsi"/>
        </w:rPr>
        <w:t>......................................................................................................................................................</w:t>
      </w:r>
    </w:p>
    <w:p w14:paraId="53D70002" w14:textId="77777777" w:rsidR="001E48B8" w:rsidRPr="00445E8C" w:rsidRDefault="001E48B8" w:rsidP="002F46E2">
      <w:pPr>
        <w:pStyle w:val="Akapitzlist"/>
        <w:numPr>
          <w:ilvl w:val="0"/>
          <w:numId w:val="17"/>
        </w:numPr>
        <w:spacing w:after="0"/>
        <w:ind w:left="709" w:hanging="283"/>
        <w:jc w:val="both"/>
        <w:rPr>
          <w:rFonts w:cstheme="minorHAnsi"/>
        </w:rPr>
      </w:pPr>
      <w:r w:rsidRPr="00445E8C">
        <w:rPr>
          <w:rFonts w:cstheme="minorHAnsi"/>
        </w:rPr>
        <w:t>......................................................................................................................................................</w:t>
      </w:r>
    </w:p>
    <w:p w14:paraId="7A282943" w14:textId="77777777" w:rsidR="001E48B8" w:rsidRPr="00445E8C" w:rsidRDefault="001E48B8" w:rsidP="002F46E2">
      <w:pPr>
        <w:pStyle w:val="Akapitzlist"/>
        <w:numPr>
          <w:ilvl w:val="0"/>
          <w:numId w:val="17"/>
        </w:numPr>
        <w:spacing w:after="0"/>
        <w:ind w:left="709" w:hanging="283"/>
        <w:jc w:val="both"/>
        <w:rPr>
          <w:rFonts w:cstheme="minorHAnsi"/>
        </w:rPr>
      </w:pPr>
      <w:r w:rsidRPr="00445E8C">
        <w:rPr>
          <w:rFonts w:cstheme="minorHAnsi"/>
        </w:rPr>
        <w:t>......................................................................................................................................................</w:t>
      </w:r>
    </w:p>
    <w:p w14:paraId="71C3D5B0" w14:textId="77777777" w:rsidR="001E48B8" w:rsidRPr="00445E8C" w:rsidRDefault="001E48B8" w:rsidP="001E48B8">
      <w:pPr>
        <w:numPr>
          <w:ilvl w:val="1"/>
          <w:numId w:val="11"/>
        </w:numPr>
        <w:tabs>
          <w:tab w:val="clear" w:pos="360"/>
        </w:tabs>
        <w:spacing w:after="0"/>
        <w:ind w:left="426" w:hanging="426"/>
        <w:jc w:val="both"/>
        <w:rPr>
          <w:rFonts w:cstheme="minorHAnsi"/>
        </w:rPr>
      </w:pPr>
      <w:r w:rsidRPr="00445E8C">
        <w:rPr>
          <w:rFonts w:cstheme="minorHAnsi"/>
        </w:rPr>
        <w:t>nie uczestniczę(my) jako wykonawca w jakiejkolwiek innej ofercie złożonej w celu udzieleni</w:t>
      </w:r>
      <w:r>
        <w:rPr>
          <w:rFonts w:cstheme="minorHAnsi"/>
        </w:rPr>
        <w:t>a</w:t>
      </w:r>
      <w:r w:rsidRPr="00445E8C">
        <w:rPr>
          <w:rFonts w:cstheme="minorHAnsi"/>
        </w:rPr>
        <w:t xml:space="preserve"> niniejszego zamówienia;</w:t>
      </w:r>
    </w:p>
    <w:p w14:paraId="00E9C5F0" w14:textId="77777777" w:rsidR="001E48B8" w:rsidRPr="00445E8C" w:rsidRDefault="001E48B8" w:rsidP="001E48B8">
      <w:pPr>
        <w:numPr>
          <w:ilvl w:val="1"/>
          <w:numId w:val="11"/>
        </w:numPr>
        <w:tabs>
          <w:tab w:val="clear" w:pos="360"/>
        </w:tabs>
        <w:spacing w:after="0" w:line="240" w:lineRule="auto"/>
        <w:ind w:left="426" w:hanging="426"/>
        <w:jc w:val="both"/>
        <w:rPr>
          <w:rFonts w:cstheme="minorHAnsi"/>
        </w:rPr>
      </w:pPr>
      <w:r w:rsidRPr="00445E8C">
        <w:rPr>
          <w:rFonts w:cstheme="minorHAnsi"/>
        </w:rPr>
        <w:t>oświadczam(y), że oferta nie zawiera/zawiera* informacje stanowiące tajemnicę przedsiębio</w:t>
      </w:r>
      <w:r>
        <w:rPr>
          <w:rFonts w:cstheme="minorHAnsi"/>
        </w:rPr>
        <w:t>-</w:t>
      </w:r>
      <w:r w:rsidRPr="00445E8C">
        <w:rPr>
          <w:rFonts w:cstheme="minorHAnsi"/>
        </w:rPr>
        <w:t xml:space="preserve">rstwa w rozumieniu przepisów o zwalczaniu nieuczciwej konkurencji: </w:t>
      </w:r>
    </w:p>
    <w:tbl>
      <w:tblPr>
        <w:tblW w:w="8788"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70" w:type="dxa"/>
        </w:tblCellMar>
        <w:tblLook w:val="0000" w:firstRow="0" w:lastRow="0" w:firstColumn="0" w:lastColumn="0" w:noHBand="0" w:noVBand="0"/>
      </w:tblPr>
      <w:tblGrid>
        <w:gridCol w:w="6095"/>
        <w:gridCol w:w="1418"/>
        <w:gridCol w:w="1275"/>
      </w:tblGrid>
      <w:tr w:rsidR="001E48B8" w:rsidRPr="00445E8C" w14:paraId="2F9BDD0F" w14:textId="77777777" w:rsidTr="002417BC">
        <w:trPr>
          <w:cantSplit/>
          <w:trHeight w:val="360"/>
        </w:trPr>
        <w:tc>
          <w:tcPr>
            <w:tcW w:w="6095" w:type="dxa"/>
            <w:vMerge w:val="restart"/>
            <w:shd w:val="clear" w:color="auto" w:fill="auto"/>
            <w:tcMar>
              <w:left w:w="0" w:type="dxa"/>
            </w:tcMar>
            <w:vAlign w:val="center"/>
          </w:tcPr>
          <w:p w14:paraId="235B4B8D" w14:textId="77777777" w:rsidR="001E48B8" w:rsidRPr="00445E8C" w:rsidRDefault="001E48B8" w:rsidP="002417BC">
            <w:pPr>
              <w:spacing w:after="0" w:line="240" w:lineRule="auto"/>
              <w:ind w:left="425" w:hanging="425"/>
              <w:jc w:val="center"/>
              <w:rPr>
                <w:rFonts w:cstheme="minorHAnsi"/>
                <w:b/>
              </w:rPr>
            </w:pPr>
            <w:r w:rsidRPr="00445E8C">
              <w:rPr>
                <w:rFonts w:cstheme="minorHAnsi"/>
                <w:b/>
              </w:rPr>
              <w:t>Oznaczenie rodzaju (nazwy) informacji</w:t>
            </w:r>
          </w:p>
        </w:tc>
        <w:tc>
          <w:tcPr>
            <w:tcW w:w="2693" w:type="dxa"/>
            <w:gridSpan w:val="2"/>
            <w:shd w:val="clear" w:color="auto" w:fill="auto"/>
            <w:tcMar>
              <w:left w:w="0" w:type="dxa"/>
            </w:tcMar>
            <w:vAlign w:val="center"/>
          </w:tcPr>
          <w:p w14:paraId="006E1F05" w14:textId="77777777" w:rsidR="001E48B8" w:rsidRPr="00445E8C" w:rsidRDefault="001E48B8" w:rsidP="002417BC">
            <w:pPr>
              <w:spacing w:after="0" w:line="240" w:lineRule="auto"/>
              <w:ind w:left="425" w:hanging="425"/>
              <w:jc w:val="center"/>
              <w:rPr>
                <w:rFonts w:cstheme="minorHAnsi"/>
                <w:b/>
              </w:rPr>
            </w:pPr>
            <w:r w:rsidRPr="00445E8C">
              <w:rPr>
                <w:rFonts w:cstheme="minorHAnsi"/>
                <w:b/>
              </w:rPr>
              <w:t>Strony w ofercie</w:t>
            </w:r>
          </w:p>
          <w:p w14:paraId="1BA8A3AD" w14:textId="77777777" w:rsidR="001E48B8" w:rsidRPr="00445E8C" w:rsidRDefault="001E48B8" w:rsidP="002417BC">
            <w:pPr>
              <w:spacing w:after="0" w:line="240" w:lineRule="auto"/>
              <w:ind w:left="425" w:hanging="425"/>
              <w:jc w:val="center"/>
              <w:rPr>
                <w:rFonts w:cstheme="minorHAnsi"/>
                <w:b/>
              </w:rPr>
            </w:pPr>
            <w:r w:rsidRPr="00445E8C">
              <w:rPr>
                <w:rFonts w:cstheme="minorHAnsi"/>
                <w:b/>
              </w:rPr>
              <w:t>(wyrażone cyfrą)</w:t>
            </w:r>
          </w:p>
        </w:tc>
      </w:tr>
      <w:tr w:rsidR="001E48B8" w:rsidRPr="00445E8C" w14:paraId="4363F150" w14:textId="77777777" w:rsidTr="002417BC">
        <w:trPr>
          <w:cantSplit/>
          <w:trHeight w:val="324"/>
        </w:trPr>
        <w:tc>
          <w:tcPr>
            <w:tcW w:w="6095" w:type="dxa"/>
            <w:vMerge/>
            <w:shd w:val="clear" w:color="auto" w:fill="auto"/>
            <w:tcMar>
              <w:left w:w="0" w:type="dxa"/>
            </w:tcMar>
            <w:vAlign w:val="center"/>
          </w:tcPr>
          <w:p w14:paraId="097C4E70" w14:textId="77777777" w:rsidR="001E48B8" w:rsidRPr="00445E8C" w:rsidRDefault="001E48B8" w:rsidP="002417BC">
            <w:pPr>
              <w:spacing w:after="0" w:line="240" w:lineRule="auto"/>
              <w:ind w:left="425" w:hanging="425"/>
              <w:rPr>
                <w:rFonts w:cstheme="minorHAnsi"/>
                <w:b/>
              </w:rPr>
            </w:pPr>
          </w:p>
        </w:tc>
        <w:tc>
          <w:tcPr>
            <w:tcW w:w="1418" w:type="dxa"/>
            <w:shd w:val="clear" w:color="auto" w:fill="auto"/>
            <w:tcMar>
              <w:left w:w="0" w:type="dxa"/>
            </w:tcMar>
          </w:tcPr>
          <w:p w14:paraId="00D9C4D5" w14:textId="77777777" w:rsidR="001E48B8" w:rsidRPr="00445E8C" w:rsidRDefault="001E48B8" w:rsidP="002417BC">
            <w:pPr>
              <w:spacing w:after="0" w:line="240" w:lineRule="auto"/>
              <w:ind w:left="425" w:hanging="425"/>
              <w:jc w:val="center"/>
              <w:rPr>
                <w:rFonts w:cstheme="minorHAnsi"/>
                <w:b/>
              </w:rPr>
            </w:pPr>
            <w:r w:rsidRPr="00445E8C">
              <w:rPr>
                <w:rFonts w:cstheme="minorHAnsi"/>
                <w:b/>
              </w:rPr>
              <w:t>od</w:t>
            </w:r>
          </w:p>
        </w:tc>
        <w:tc>
          <w:tcPr>
            <w:tcW w:w="1275" w:type="dxa"/>
            <w:shd w:val="clear" w:color="auto" w:fill="auto"/>
            <w:tcMar>
              <w:left w:w="0" w:type="dxa"/>
            </w:tcMar>
          </w:tcPr>
          <w:p w14:paraId="3D60BDF3" w14:textId="77777777" w:rsidR="001E48B8" w:rsidRPr="00445E8C" w:rsidRDefault="001E48B8" w:rsidP="002417BC">
            <w:pPr>
              <w:spacing w:after="0" w:line="240" w:lineRule="auto"/>
              <w:ind w:left="425" w:hanging="425"/>
              <w:jc w:val="center"/>
              <w:rPr>
                <w:rFonts w:cstheme="minorHAnsi"/>
                <w:b/>
              </w:rPr>
            </w:pPr>
            <w:r w:rsidRPr="00445E8C">
              <w:rPr>
                <w:rFonts w:cstheme="minorHAnsi"/>
                <w:b/>
              </w:rPr>
              <w:t>do</w:t>
            </w:r>
          </w:p>
        </w:tc>
      </w:tr>
      <w:tr w:rsidR="001E48B8" w:rsidRPr="00445E8C" w14:paraId="47E0C19E" w14:textId="77777777" w:rsidTr="002417BC">
        <w:trPr>
          <w:cantSplit/>
        </w:trPr>
        <w:tc>
          <w:tcPr>
            <w:tcW w:w="6095" w:type="dxa"/>
            <w:shd w:val="clear" w:color="auto" w:fill="auto"/>
            <w:tcMar>
              <w:left w:w="0" w:type="dxa"/>
            </w:tcMar>
          </w:tcPr>
          <w:p w14:paraId="6C2D6DCA" w14:textId="77777777" w:rsidR="001E48B8" w:rsidRPr="00445E8C" w:rsidRDefault="001E48B8" w:rsidP="002417BC">
            <w:pPr>
              <w:spacing w:after="0" w:line="240" w:lineRule="auto"/>
              <w:ind w:left="425" w:hanging="425"/>
              <w:rPr>
                <w:rFonts w:cstheme="minorHAnsi"/>
              </w:rPr>
            </w:pPr>
          </w:p>
        </w:tc>
        <w:tc>
          <w:tcPr>
            <w:tcW w:w="1418" w:type="dxa"/>
            <w:shd w:val="clear" w:color="auto" w:fill="auto"/>
            <w:tcMar>
              <w:left w:w="0" w:type="dxa"/>
            </w:tcMar>
          </w:tcPr>
          <w:p w14:paraId="25D9D585" w14:textId="77777777" w:rsidR="001E48B8" w:rsidRPr="00445E8C" w:rsidRDefault="001E48B8" w:rsidP="002417BC">
            <w:pPr>
              <w:spacing w:after="0" w:line="240" w:lineRule="auto"/>
              <w:ind w:left="425" w:hanging="425"/>
              <w:rPr>
                <w:rFonts w:cstheme="minorHAnsi"/>
              </w:rPr>
            </w:pPr>
          </w:p>
        </w:tc>
        <w:tc>
          <w:tcPr>
            <w:tcW w:w="1275" w:type="dxa"/>
            <w:shd w:val="clear" w:color="auto" w:fill="auto"/>
            <w:tcMar>
              <w:left w:w="0" w:type="dxa"/>
            </w:tcMar>
          </w:tcPr>
          <w:p w14:paraId="30E121F7" w14:textId="77777777" w:rsidR="001E48B8" w:rsidRPr="00445E8C" w:rsidRDefault="001E48B8" w:rsidP="002417BC">
            <w:pPr>
              <w:spacing w:after="0" w:line="240" w:lineRule="auto"/>
              <w:ind w:left="425" w:hanging="425"/>
              <w:rPr>
                <w:rFonts w:cstheme="minorHAnsi"/>
              </w:rPr>
            </w:pPr>
          </w:p>
        </w:tc>
      </w:tr>
      <w:tr w:rsidR="001E48B8" w:rsidRPr="00445E8C" w14:paraId="72DF5804" w14:textId="77777777" w:rsidTr="002417BC">
        <w:trPr>
          <w:cantSplit/>
        </w:trPr>
        <w:tc>
          <w:tcPr>
            <w:tcW w:w="6095" w:type="dxa"/>
            <w:shd w:val="clear" w:color="auto" w:fill="auto"/>
            <w:tcMar>
              <w:left w:w="0" w:type="dxa"/>
            </w:tcMar>
          </w:tcPr>
          <w:p w14:paraId="1470AFC8" w14:textId="77777777" w:rsidR="001E48B8" w:rsidRPr="00445E8C" w:rsidRDefault="001E48B8" w:rsidP="002417BC">
            <w:pPr>
              <w:spacing w:after="0" w:line="240" w:lineRule="auto"/>
              <w:ind w:left="425" w:hanging="425"/>
              <w:rPr>
                <w:rFonts w:cstheme="minorHAnsi"/>
              </w:rPr>
            </w:pPr>
          </w:p>
        </w:tc>
        <w:tc>
          <w:tcPr>
            <w:tcW w:w="1418" w:type="dxa"/>
            <w:shd w:val="clear" w:color="auto" w:fill="auto"/>
            <w:tcMar>
              <w:left w:w="0" w:type="dxa"/>
            </w:tcMar>
          </w:tcPr>
          <w:p w14:paraId="421435EA" w14:textId="77777777" w:rsidR="001E48B8" w:rsidRPr="00445E8C" w:rsidRDefault="001E48B8" w:rsidP="002417BC">
            <w:pPr>
              <w:spacing w:after="0" w:line="240" w:lineRule="auto"/>
              <w:ind w:left="425" w:hanging="425"/>
              <w:rPr>
                <w:rFonts w:cstheme="minorHAnsi"/>
              </w:rPr>
            </w:pPr>
          </w:p>
        </w:tc>
        <w:tc>
          <w:tcPr>
            <w:tcW w:w="1275" w:type="dxa"/>
            <w:shd w:val="clear" w:color="auto" w:fill="auto"/>
            <w:tcMar>
              <w:left w:w="0" w:type="dxa"/>
            </w:tcMar>
          </w:tcPr>
          <w:p w14:paraId="1C653CEF" w14:textId="77777777" w:rsidR="001E48B8" w:rsidRPr="00445E8C" w:rsidRDefault="001E48B8" w:rsidP="002417BC">
            <w:pPr>
              <w:spacing w:after="0" w:line="240" w:lineRule="auto"/>
              <w:ind w:left="425" w:hanging="425"/>
              <w:rPr>
                <w:rFonts w:cstheme="minorHAnsi"/>
              </w:rPr>
            </w:pPr>
          </w:p>
        </w:tc>
      </w:tr>
    </w:tbl>
    <w:p w14:paraId="7D407E52" w14:textId="77777777" w:rsidR="001E48B8" w:rsidRPr="009C0055" w:rsidRDefault="001E48B8" w:rsidP="001E48B8">
      <w:pPr>
        <w:spacing w:after="0"/>
        <w:ind w:left="426" w:hanging="426"/>
        <w:rPr>
          <w:rFonts w:cstheme="minorHAnsi"/>
          <w:sz w:val="10"/>
          <w:szCs w:val="10"/>
        </w:rPr>
      </w:pPr>
    </w:p>
    <w:p w14:paraId="2E3B0D25" w14:textId="77777777" w:rsidR="001E48B8" w:rsidRPr="00445E8C" w:rsidRDefault="001E48B8" w:rsidP="001E48B8">
      <w:pPr>
        <w:numPr>
          <w:ilvl w:val="1"/>
          <w:numId w:val="11"/>
        </w:numPr>
        <w:tabs>
          <w:tab w:val="clear" w:pos="360"/>
        </w:tabs>
        <w:spacing w:after="0"/>
        <w:ind w:left="426" w:hanging="426"/>
        <w:jc w:val="both"/>
        <w:rPr>
          <w:rFonts w:cstheme="minorHAnsi"/>
        </w:rPr>
      </w:pPr>
      <w:r w:rsidRPr="00445E8C">
        <w:rPr>
          <w:rFonts w:cstheme="minorHAnsi"/>
        </w:rPr>
        <w:t>zamierzam/nie zamierzam* powierzyć podwykonawcom część zamówienia. Podwykonawcy:</w:t>
      </w:r>
    </w:p>
    <w:tbl>
      <w:tblPr>
        <w:tblW w:w="8779" w:type="dxa"/>
        <w:tblInd w:w="279" w:type="dxa"/>
        <w:tblCellMar>
          <w:left w:w="10" w:type="dxa"/>
          <w:right w:w="10" w:type="dxa"/>
        </w:tblCellMar>
        <w:tblLook w:val="04A0" w:firstRow="1" w:lastRow="0" w:firstColumn="1" w:lastColumn="0" w:noHBand="0" w:noVBand="1"/>
      </w:tblPr>
      <w:tblGrid>
        <w:gridCol w:w="4632"/>
        <w:gridCol w:w="4147"/>
      </w:tblGrid>
      <w:tr w:rsidR="001E48B8" w:rsidRPr="00657270" w14:paraId="691F7DBF" w14:textId="77777777" w:rsidTr="002417BC">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419F0" w14:textId="77777777" w:rsidR="001E48B8" w:rsidRPr="00657270" w:rsidRDefault="001E48B8" w:rsidP="002417BC">
            <w:pPr>
              <w:suppressAutoHyphens/>
              <w:snapToGrid w:val="0"/>
              <w:spacing w:after="0"/>
              <w:jc w:val="center"/>
              <w:rPr>
                <w:rFonts w:cstheme="minorHAnsi"/>
                <w:b/>
                <w:bCs/>
              </w:rPr>
            </w:pPr>
            <w:r w:rsidRPr="00657270">
              <w:rPr>
                <w:rFonts w:cstheme="minorHAnsi"/>
                <w:b/>
                <w:bCs/>
              </w:rPr>
              <w:t>Nazwa i adres podwykonawcy</w:t>
            </w: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3C954" w14:textId="77777777" w:rsidR="001E48B8" w:rsidRPr="00657270" w:rsidRDefault="001E48B8" w:rsidP="002417BC">
            <w:pPr>
              <w:suppressAutoHyphens/>
              <w:snapToGrid w:val="0"/>
              <w:spacing w:after="0"/>
              <w:jc w:val="center"/>
              <w:rPr>
                <w:rFonts w:cstheme="minorHAnsi"/>
                <w:b/>
                <w:bCs/>
              </w:rPr>
            </w:pPr>
            <w:r w:rsidRPr="00657270">
              <w:rPr>
                <w:rFonts w:cstheme="minorHAnsi"/>
                <w:b/>
                <w:bCs/>
              </w:rPr>
              <w:t>Powierzona część zamówienia</w:t>
            </w:r>
          </w:p>
        </w:tc>
      </w:tr>
      <w:tr w:rsidR="001E48B8" w:rsidRPr="00657270" w14:paraId="66DDB529" w14:textId="77777777" w:rsidTr="002417BC">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7E73E" w14:textId="77777777" w:rsidR="001E48B8" w:rsidRPr="00657270" w:rsidRDefault="001E48B8" w:rsidP="002417BC">
            <w:pPr>
              <w:suppressAutoHyphens/>
              <w:snapToGrid w:val="0"/>
              <w:spacing w:after="0"/>
              <w:jc w:val="both"/>
              <w:rPr>
                <w:rFonts w:cstheme="minorHAnsi"/>
              </w:rPr>
            </w:pP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F3414" w14:textId="77777777" w:rsidR="001E48B8" w:rsidRPr="00657270" w:rsidRDefault="001E48B8" w:rsidP="002417BC">
            <w:pPr>
              <w:suppressAutoHyphens/>
              <w:snapToGrid w:val="0"/>
              <w:spacing w:after="0"/>
              <w:jc w:val="both"/>
              <w:rPr>
                <w:rFonts w:cstheme="minorHAnsi"/>
              </w:rPr>
            </w:pPr>
          </w:p>
        </w:tc>
      </w:tr>
      <w:tr w:rsidR="001E48B8" w:rsidRPr="00657270" w14:paraId="57E6CFA2" w14:textId="77777777" w:rsidTr="002417BC">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BD430" w14:textId="77777777" w:rsidR="001E48B8" w:rsidRPr="00657270" w:rsidRDefault="001E48B8" w:rsidP="002417BC">
            <w:pPr>
              <w:suppressAutoHyphens/>
              <w:snapToGrid w:val="0"/>
              <w:spacing w:after="0"/>
              <w:jc w:val="both"/>
              <w:rPr>
                <w:rFonts w:cstheme="minorHAnsi"/>
              </w:rPr>
            </w:pP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81DAA" w14:textId="77777777" w:rsidR="001E48B8" w:rsidRPr="00657270" w:rsidRDefault="001E48B8" w:rsidP="002417BC">
            <w:pPr>
              <w:suppressAutoHyphens/>
              <w:snapToGrid w:val="0"/>
              <w:spacing w:after="0"/>
              <w:jc w:val="both"/>
              <w:rPr>
                <w:rFonts w:cstheme="minorHAnsi"/>
              </w:rPr>
            </w:pPr>
          </w:p>
        </w:tc>
      </w:tr>
      <w:tr w:rsidR="001E48B8" w:rsidRPr="00657270" w14:paraId="2D8FDF83" w14:textId="77777777" w:rsidTr="002417BC">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61A0" w14:textId="77777777" w:rsidR="001E48B8" w:rsidRPr="00657270" w:rsidRDefault="001E48B8" w:rsidP="002417BC">
            <w:pPr>
              <w:suppressAutoHyphens/>
              <w:snapToGrid w:val="0"/>
              <w:spacing w:after="0"/>
              <w:jc w:val="both"/>
              <w:rPr>
                <w:rFonts w:cstheme="minorHAnsi"/>
              </w:rPr>
            </w:pP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26EB" w14:textId="77777777" w:rsidR="001E48B8" w:rsidRPr="00657270" w:rsidRDefault="001E48B8" w:rsidP="002417BC">
            <w:pPr>
              <w:suppressAutoHyphens/>
              <w:snapToGrid w:val="0"/>
              <w:spacing w:after="0"/>
              <w:jc w:val="both"/>
              <w:rPr>
                <w:rFonts w:cstheme="minorHAnsi"/>
              </w:rPr>
            </w:pPr>
          </w:p>
        </w:tc>
      </w:tr>
    </w:tbl>
    <w:p w14:paraId="037E6BC7" w14:textId="77777777" w:rsidR="001E48B8" w:rsidRPr="009C0055" w:rsidRDefault="001E48B8" w:rsidP="001E48B8">
      <w:pPr>
        <w:suppressAutoHyphens/>
        <w:snapToGrid w:val="0"/>
        <w:spacing w:after="0"/>
        <w:jc w:val="both"/>
        <w:rPr>
          <w:rFonts w:cstheme="minorHAnsi"/>
          <w:sz w:val="10"/>
          <w:szCs w:val="10"/>
        </w:rPr>
      </w:pPr>
    </w:p>
    <w:p w14:paraId="23F953D6" w14:textId="77777777" w:rsidR="001E48B8" w:rsidRPr="008C5A95" w:rsidRDefault="001E48B8" w:rsidP="002F46E2">
      <w:pPr>
        <w:pStyle w:val="Akapitzlist"/>
        <w:numPr>
          <w:ilvl w:val="0"/>
          <w:numId w:val="24"/>
        </w:numPr>
        <w:spacing w:after="0"/>
        <w:ind w:left="426" w:hanging="426"/>
        <w:jc w:val="both"/>
        <w:rPr>
          <w:rFonts w:eastAsia="Calibri" w:cstheme="minorHAnsi"/>
          <w:i/>
          <w:iCs/>
          <w:color w:val="auto"/>
          <w:lang w:bidi="ar-SA"/>
        </w:rPr>
      </w:pPr>
      <w:r w:rsidRPr="00445E8C">
        <w:rPr>
          <w:rFonts w:cstheme="minorHAnsi"/>
          <w:color w:val="000000"/>
        </w:rPr>
        <w:t xml:space="preserve">oświadczam(y), że wypełniłem(niliśmy) obowiązki informacyjne przewidziane w art. 13 lub </w:t>
      </w:r>
      <w:r w:rsidRPr="00445E8C">
        <w:rPr>
          <w:rFonts w:cstheme="minorHAnsi"/>
          <w:color w:val="000000"/>
        </w:rPr>
        <w:br/>
        <w:t xml:space="preserve">art. 14 RODO wobec osób fizycznych, </w:t>
      </w:r>
      <w:r w:rsidRPr="00445E8C">
        <w:rPr>
          <w:rFonts w:cstheme="minorHAnsi"/>
        </w:rPr>
        <w:t>od których dane osobowe bezpośrednio lub pośrednio pozyskałem(liśmy)</w:t>
      </w:r>
      <w:r w:rsidRPr="00445E8C">
        <w:rPr>
          <w:rFonts w:cstheme="minorHAnsi"/>
          <w:color w:val="000000"/>
        </w:rPr>
        <w:t xml:space="preserve"> w celu ubiegania się o udzielenie zamówienia publicznego w niniejszym postępowaniu</w:t>
      </w:r>
      <w:r w:rsidRPr="00445E8C">
        <w:rPr>
          <w:rFonts w:cstheme="minorHAnsi"/>
          <w:i/>
          <w:color w:val="000000"/>
        </w:rPr>
        <w:t xml:space="preserve">(w przypadku, gdy </w:t>
      </w:r>
      <w:r w:rsidRPr="00445E8C">
        <w:rPr>
          <w:rFonts w:cstheme="minorHAnsi"/>
          <w:i/>
        </w:rPr>
        <w:t>nie przekazano danych osobowych innych niż bezpośrednio dotyczących wykonawcy/wykonawców występujących wspólnie lub zachodzi wyłączenie stosowania obowiązku informacyjnego, stosownie do art. 13 ust. 4 lub art. 14 ust. 5 RODO treść pkt 11. należy wykreślić).</w:t>
      </w:r>
    </w:p>
    <w:p w14:paraId="2F120878" w14:textId="77777777" w:rsidR="001E48B8" w:rsidRPr="00445E8C" w:rsidRDefault="001E48B8" w:rsidP="002F46E2">
      <w:pPr>
        <w:pStyle w:val="Akapitzlist"/>
        <w:numPr>
          <w:ilvl w:val="0"/>
          <w:numId w:val="24"/>
        </w:numPr>
        <w:spacing w:after="0"/>
        <w:ind w:left="426" w:hanging="426"/>
        <w:jc w:val="both"/>
        <w:rPr>
          <w:rFonts w:eastAsia="Calibri" w:cstheme="minorHAnsi"/>
          <w:i/>
          <w:iCs/>
          <w:color w:val="auto"/>
          <w:lang w:bidi="ar-SA"/>
        </w:rPr>
      </w:pPr>
      <w:r w:rsidRPr="00445E8C">
        <w:rPr>
          <w:rFonts w:eastAsia="Calibri" w:cstheme="minorHAnsi"/>
          <w:iCs/>
          <w:color w:val="auto"/>
          <w:lang w:bidi="ar-SA"/>
        </w:rPr>
        <w:t>Załącznikami do niniejszej oferty są:</w:t>
      </w:r>
    </w:p>
    <w:p w14:paraId="61DBA142" w14:textId="385202BB" w:rsidR="001E48B8" w:rsidRPr="00445E8C" w:rsidRDefault="001E48B8" w:rsidP="002F46E2">
      <w:pPr>
        <w:pStyle w:val="Akapitzlist"/>
        <w:numPr>
          <w:ilvl w:val="0"/>
          <w:numId w:val="25"/>
        </w:numPr>
        <w:spacing w:after="0"/>
        <w:ind w:left="709" w:hanging="283"/>
        <w:jc w:val="both"/>
        <w:rPr>
          <w:rFonts w:eastAsia="Calibri" w:cstheme="minorHAnsi"/>
          <w:iCs/>
          <w:color w:val="auto"/>
          <w:lang w:bidi="ar-SA"/>
        </w:rPr>
      </w:pPr>
      <w:r w:rsidRPr="00445E8C">
        <w:rPr>
          <w:rFonts w:eastAsia="Calibri" w:cstheme="minorHAnsi"/>
          <w:iCs/>
          <w:color w:val="auto"/>
          <w:lang w:bidi="ar-SA"/>
        </w:rPr>
        <w:t>oświadczenie dot</w:t>
      </w:r>
      <w:r w:rsidR="0078193F">
        <w:rPr>
          <w:rFonts w:eastAsia="Calibri" w:cstheme="minorHAnsi"/>
          <w:iCs/>
          <w:color w:val="auto"/>
          <w:lang w:bidi="ar-SA"/>
        </w:rPr>
        <w:t>yczące</w:t>
      </w:r>
      <w:r w:rsidRPr="00445E8C">
        <w:rPr>
          <w:rFonts w:eastAsia="Calibri" w:cstheme="minorHAnsi"/>
          <w:iCs/>
          <w:color w:val="auto"/>
          <w:lang w:bidi="ar-SA"/>
        </w:rPr>
        <w:t xml:space="preserve"> przesłanek wykluczenia z postępowania</w:t>
      </w:r>
    </w:p>
    <w:p w14:paraId="41C64D9F" w14:textId="527F9CD1" w:rsidR="001E48B8" w:rsidRPr="00445E8C" w:rsidRDefault="001E48B8" w:rsidP="002F46E2">
      <w:pPr>
        <w:pStyle w:val="Akapitzlist"/>
        <w:numPr>
          <w:ilvl w:val="0"/>
          <w:numId w:val="25"/>
        </w:numPr>
        <w:spacing w:after="0"/>
        <w:ind w:left="709" w:hanging="283"/>
        <w:jc w:val="both"/>
        <w:rPr>
          <w:rFonts w:eastAsia="Calibri" w:cstheme="minorHAnsi"/>
          <w:i/>
          <w:iCs/>
          <w:color w:val="auto"/>
          <w:lang w:bidi="ar-SA"/>
        </w:rPr>
      </w:pPr>
      <w:r w:rsidRPr="00445E8C">
        <w:rPr>
          <w:rFonts w:eastAsia="Calibri" w:cstheme="minorHAnsi"/>
          <w:iCs/>
          <w:color w:val="auto"/>
          <w:lang w:bidi="ar-SA"/>
        </w:rPr>
        <w:t>oświadczenie dot</w:t>
      </w:r>
      <w:r w:rsidR="0078193F">
        <w:rPr>
          <w:rFonts w:eastAsia="Calibri" w:cstheme="minorHAnsi"/>
          <w:iCs/>
          <w:color w:val="auto"/>
          <w:lang w:bidi="ar-SA"/>
        </w:rPr>
        <w:t>yczące</w:t>
      </w:r>
      <w:r w:rsidRPr="00445E8C">
        <w:rPr>
          <w:rFonts w:eastAsia="Calibri" w:cstheme="minorHAnsi"/>
          <w:iCs/>
          <w:color w:val="auto"/>
          <w:lang w:bidi="ar-SA"/>
        </w:rPr>
        <w:t xml:space="preserve"> spełniania warunków udziału w postępowaniu</w:t>
      </w:r>
    </w:p>
    <w:p w14:paraId="6F9CB522" w14:textId="4CDAA82F" w:rsidR="001E48B8" w:rsidRPr="0078193F" w:rsidRDefault="001E48B8" w:rsidP="002F46E2">
      <w:pPr>
        <w:pStyle w:val="Akapitzlist"/>
        <w:numPr>
          <w:ilvl w:val="0"/>
          <w:numId w:val="25"/>
        </w:numPr>
        <w:spacing w:after="0"/>
        <w:ind w:left="709" w:hanging="283"/>
        <w:jc w:val="both"/>
        <w:rPr>
          <w:rFonts w:eastAsia="Calibri" w:cstheme="minorHAnsi"/>
          <w:i/>
          <w:iCs/>
          <w:color w:val="auto"/>
          <w:lang w:bidi="ar-SA"/>
        </w:rPr>
      </w:pPr>
      <w:r w:rsidRPr="00445E8C">
        <w:rPr>
          <w:rFonts w:eastAsia="Calibri" w:cstheme="minorHAnsi"/>
          <w:iCs/>
          <w:color w:val="auto"/>
          <w:lang w:bidi="ar-SA"/>
        </w:rPr>
        <w:t>..............................................................................................................................</w:t>
      </w:r>
    </w:p>
    <w:p w14:paraId="7B72F6F3" w14:textId="255DACAC" w:rsidR="0078193F" w:rsidRPr="00445E8C" w:rsidRDefault="0078193F" w:rsidP="002F46E2">
      <w:pPr>
        <w:pStyle w:val="Akapitzlist"/>
        <w:numPr>
          <w:ilvl w:val="0"/>
          <w:numId w:val="25"/>
        </w:numPr>
        <w:spacing w:after="0"/>
        <w:ind w:left="709" w:hanging="283"/>
        <w:jc w:val="both"/>
        <w:rPr>
          <w:rFonts w:eastAsia="Calibri" w:cstheme="minorHAnsi"/>
          <w:i/>
          <w:iCs/>
          <w:color w:val="auto"/>
          <w:lang w:bidi="ar-SA"/>
        </w:rPr>
      </w:pPr>
      <w:r>
        <w:rPr>
          <w:rFonts w:eastAsia="Calibri" w:cstheme="minorHAnsi"/>
          <w:iCs/>
          <w:color w:val="auto"/>
          <w:lang w:bidi="ar-SA"/>
        </w:rPr>
        <w:t>…………………………………………………………………………………………………………………………</w:t>
      </w:r>
    </w:p>
    <w:p w14:paraId="69DDDA87" w14:textId="77777777" w:rsidR="001E48B8" w:rsidRPr="00445E8C" w:rsidRDefault="001E48B8" w:rsidP="001E48B8">
      <w:pPr>
        <w:spacing w:after="0"/>
        <w:rPr>
          <w:rFonts w:eastAsia="Calibri" w:cstheme="minorHAnsi"/>
          <w:i/>
          <w:iCs/>
          <w:color w:val="auto"/>
          <w:lang w:bidi="ar-SA"/>
        </w:rPr>
      </w:pPr>
    </w:p>
    <w:p w14:paraId="7F154C93" w14:textId="77777777" w:rsidR="001E48B8" w:rsidRDefault="001E48B8" w:rsidP="001E48B8">
      <w:pPr>
        <w:spacing w:after="0" w:line="240" w:lineRule="auto"/>
        <w:rPr>
          <w:rFonts w:eastAsia="Calibri" w:cstheme="minorHAnsi"/>
          <w:i/>
          <w:iCs/>
          <w:color w:val="auto"/>
          <w:lang w:bidi="ar-SA"/>
        </w:rPr>
      </w:pPr>
    </w:p>
    <w:p w14:paraId="6F2793F1" w14:textId="77777777" w:rsidR="001E48B8" w:rsidRDefault="001E48B8" w:rsidP="001E48B8">
      <w:pPr>
        <w:spacing w:after="0" w:line="240" w:lineRule="auto"/>
        <w:rPr>
          <w:rFonts w:eastAsia="Calibri" w:cstheme="minorHAnsi"/>
          <w:i/>
          <w:iCs/>
          <w:color w:val="auto"/>
          <w:lang w:bidi="ar-SA"/>
        </w:rPr>
      </w:pPr>
    </w:p>
    <w:p w14:paraId="5C637E28" w14:textId="77777777" w:rsidR="001E48B8" w:rsidRDefault="001E48B8" w:rsidP="001E48B8">
      <w:pPr>
        <w:spacing w:after="0" w:line="240" w:lineRule="auto"/>
        <w:rPr>
          <w:rFonts w:eastAsia="Calibri" w:cstheme="minorHAnsi"/>
          <w:i/>
          <w:iCs/>
          <w:color w:val="auto"/>
          <w:lang w:bidi="ar-SA"/>
        </w:rPr>
      </w:pPr>
    </w:p>
    <w:p w14:paraId="6FEBBD3D" w14:textId="77777777" w:rsidR="001E48B8" w:rsidRDefault="001E48B8" w:rsidP="001E48B8">
      <w:pPr>
        <w:spacing w:after="0" w:line="240" w:lineRule="auto"/>
        <w:rPr>
          <w:rFonts w:eastAsia="Calibri" w:cstheme="minorHAnsi"/>
          <w:i/>
          <w:iCs/>
          <w:color w:val="auto"/>
          <w:lang w:bidi="ar-SA"/>
        </w:rPr>
      </w:pPr>
    </w:p>
    <w:p w14:paraId="41C7BEE7" w14:textId="77777777" w:rsidR="001E48B8" w:rsidRDefault="001E48B8" w:rsidP="001E48B8">
      <w:pPr>
        <w:spacing w:after="0" w:line="240" w:lineRule="auto"/>
        <w:rPr>
          <w:rFonts w:eastAsia="Calibri" w:cstheme="minorHAnsi"/>
          <w:i/>
          <w:iCs/>
          <w:color w:val="auto"/>
          <w:lang w:bidi="ar-SA"/>
        </w:rPr>
      </w:pPr>
    </w:p>
    <w:p w14:paraId="26F37392" w14:textId="77777777" w:rsidR="001E48B8" w:rsidRDefault="001E48B8" w:rsidP="001E48B8">
      <w:pPr>
        <w:spacing w:after="0" w:line="240" w:lineRule="auto"/>
        <w:rPr>
          <w:rFonts w:eastAsia="Calibri" w:cstheme="minorHAnsi"/>
          <w:i/>
          <w:iCs/>
          <w:color w:val="auto"/>
          <w:lang w:bidi="ar-SA"/>
        </w:rPr>
      </w:pPr>
    </w:p>
    <w:p w14:paraId="64A55EBC" w14:textId="77777777" w:rsidR="001E48B8" w:rsidRDefault="001E48B8" w:rsidP="001E48B8">
      <w:pPr>
        <w:spacing w:after="0" w:line="240" w:lineRule="auto"/>
        <w:rPr>
          <w:rFonts w:eastAsia="Calibri" w:cstheme="minorHAnsi"/>
          <w:i/>
          <w:iCs/>
          <w:color w:val="auto"/>
          <w:lang w:bidi="ar-SA"/>
        </w:rPr>
      </w:pPr>
    </w:p>
    <w:p w14:paraId="37304311" w14:textId="77777777" w:rsidR="001E48B8" w:rsidRPr="00445E8C" w:rsidRDefault="001E48B8" w:rsidP="001E48B8">
      <w:pPr>
        <w:spacing w:after="0" w:line="240" w:lineRule="auto"/>
        <w:rPr>
          <w:rFonts w:eastAsia="Calibri" w:cstheme="minorHAnsi"/>
          <w:i/>
          <w:iCs/>
          <w:color w:val="auto"/>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1E48B8" w:rsidRPr="00445E8C" w14:paraId="5A8BDB2F" w14:textId="77777777" w:rsidTr="002417BC">
        <w:tc>
          <w:tcPr>
            <w:tcW w:w="2866" w:type="dxa"/>
            <w:vAlign w:val="bottom"/>
          </w:tcPr>
          <w:p w14:paraId="5189A4D0" w14:textId="77777777" w:rsidR="001E48B8" w:rsidRPr="00445E8C" w:rsidRDefault="001E48B8" w:rsidP="002417BC">
            <w:pPr>
              <w:spacing w:after="0" w:line="240" w:lineRule="auto"/>
              <w:jc w:val="center"/>
              <w:rPr>
                <w:rFonts w:eastAsia="Calibri" w:cstheme="minorHAnsi"/>
              </w:rPr>
            </w:pPr>
            <w:r w:rsidRPr="00445E8C">
              <w:rPr>
                <w:rFonts w:eastAsia="Calibri" w:cstheme="minorHAnsi"/>
              </w:rPr>
              <w:t>.....................................................</w:t>
            </w:r>
          </w:p>
        </w:tc>
        <w:tc>
          <w:tcPr>
            <w:tcW w:w="1070" w:type="dxa"/>
          </w:tcPr>
          <w:p w14:paraId="28849DE6" w14:textId="77777777" w:rsidR="001E48B8" w:rsidRPr="00445E8C" w:rsidRDefault="001E48B8" w:rsidP="002417BC">
            <w:pPr>
              <w:autoSpaceDE w:val="0"/>
              <w:autoSpaceDN w:val="0"/>
              <w:adjustRightInd w:val="0"/>
              <w:spacing w:after="0" w:line="240" w:lineRule="auto"/>
              <w:jc w:val="center"/>
              <w:rPr>
                <w:rFonts w:cstheme="minorHAnsi"/>
                <w:lang w:eastAsia="pl-PL"/>
              </w:rPr>
            </w:pPr>
          </w:p>
        </w:tc>
        <w:tc>
          <w:tcPr>
            <w:tcW w:w="5244" w:type="dxa"/>
          </w:tcPr>
          <w:p w14:paraId="02AA4E56" w14:textId="77777777" w:rsidR="001E48B8" w:rsidRPr="00445E8C" w:rsidRDefault="001E48B8" w:rsidP="002417BC">
            <w:pPr>
              <w:autoSpaceDE w:val="0"/>
              <w:autoSpaceDN w:val="0"/>
              <w:adjustRightInd w:val="0"/>
              <w:spacing w:after="0" w:line="240" w:lineRule="auto"/>
              <w:jc w:val="center"/>
              <w:rPr>
                <w:rFonts w:cstheme="minorHAnsi"/>
                <w:lang w:eastAsia="pl-PL"/>
              </w:rPr>
            </w:pPr>
            <w:r w:rsidRPr="00445E8C">
              <w:rPr>
                <w:rFonts w:cstheme="minorHAnsi"/>
                <w:lang w:eastAsia="pl-PL"/>
              </w:rPr>
              <w:t>....................................................................................................</w:t>
            </w:r>
          </w:p>
        </w:tc>
      </w:tr>
      <w:tr w:rsidR="001E48B8" w:rsidRPr="00445E8C" w14:paraId="56D8417D" w14:textId="77777777" w:rsidTr="002417BC">
        <w:tc>
          <w:tcPr>
            <w:tcW w:w="2866" w:type="dxa"/>
          </w:tcPr>
          <w:p w14:paraId="42647EC8" w14:textId="77777777" w:rsidR="001E48B8" w:rsidRPr="009B03CD" w:rsidRDefault="001E48B8" w:rsidP="002417BC">
            <w:pPr>
              <w:tabs>
                <w:tab w:val="left" w:pos="2440"/>
              </w:tabs>
              <w:spacing w:after="0" w:line="240" w:lineRule="auto"/>
              <w:ind w:left="33"/>
              <w:jc w:val="center"/>
              <w:rPr>
                <w:rFonts w:eastAsia="Calibri" w:cstheme="minorHAnsi"/>
                <w:i/>
                <w:sz w:val="20"/>
                <w:szCs w:val="20"/>
                <w:lang w:eastAsia="ar-SA"/>
              </w:rPr>
            </w:pPr>
            <w:r w:rsidRPr="009B03CD">
              <w:rPr>
                <w:rFonts w:eastAsia="Calibri" w:cstheme="minorHAnsi"/>
                <w:i/>
                <w:sz w:val="20"/>
                <w:szCs w:val="20"/>
                <w:lang w:eastAsia="ar-SA"/>
              </w:rPr>
              <w:t>(miejscowość i data)</w:t>
            </w:r>
          </w:p>
        </w:tc>
        <w:tc>
          <w:tcPr>
            <w:tcW w:w="1070" w:type="dxa"/>
          </w:tcPr>
          <w:p w14:paraId="24608DEF" w14:textId="77777777" w:rsidR="001E48B8" w:rsidRPr="009B03CD" w:rsidRDefault="001E48B8" w:rsidP="002417BC">
            <w:pPr>
              <w:spacing w:after="0" w:line="240" w:lineRule="auto"/>
              <w:ind w:left="33"/>
              <w:jc w:val="center"/>
              <w:rPr>
                <w:rFonts w:cstheme="minorHAnsi"/>
                <w:i/>
                <w:iCs/>
                <w:sz w:val="20"/>
                <w:szCs w:val="20"/>
              </w:rPr>
            </w:pPr>
          </w:p>
        </w:tc>
        <w:tc>
          <w:tcPr>
            <w:tcW w:w="5244" w:type="dxa"/>
          </w:tcPr>
          <w:p w14:paraId="2731C40C" w14:textId="77777777" w:rsidR="001E48B8" w:rsidRPr="009B03CD" w:rsidRDefault="001E48B8" w:rsidP="002417BC">
            <w:pPr>
              <w:spacing w:after="0"/>
              <w:ind w:left="33"/>
              <w:jc w:val="center"/>
              <w:rPr>
                <w:rFonts w:cstheme="minorHAnsi"/>
                <w:i/>
                <w:iCs/>
                <w:sz w:val="20"/>
                <w:szCs w:val="20"/>
              </w:rPr>
            </w:pPr>
            <w:r w:rsidRPr="009B03CD">
              <w:rPr>
                <w:rFonts w:cstheme="minorHAnsi"/>
                <w:i/>
                <w:iCs/>
                <w:sz w:val="20"/>
                <w:szCs w:val="20"/>
              </w:rPr>
              <w:t>(podpis(y) osób uprawnionych do reprezentacji wykonawcy,</w:t>
            </w:r>
          </w:p>
          <w:p w14:paraId="3B3AB901" w14:textId="77777777" w:rsidR="001E48B8" w:rsidRPr="009B03CD" w:rsidRDefault="001E48B8" w:rsidP="002417BC">
            <w:pPr>
              <w:spacing w:after="0"/>
              <w:ind w:left="33"/>
              <w:jc w:val="center"/>
              <w:rPr>
                <w:rFonts w:cstheme="minorHAnsi"/>
                <w:sz w:val="20"/>
                <w:szCs w:val="20"/>
                <w:lang w:eastAsia="ar-SA"/>
              </w:rPr>
            </w:pPr>
            <w:r w:rsidRPr="009B03CD">
              <w:rPr>
                <w:rFonts w:cstheme="minorHAnsi"/>
                <w:i/>
                <w:iCs/>
                <w:sz w:val="20"/>
                <w:szCs w:val="20"/>
              </w:rPr>
              <w:t>w przypadku oferty wspólnej – podpis pełnomocnika wykonawców)</w:t>
            </w:r>
          </w:p>
        </w:tc>
      </w:tr>
    </w:tbl>
    <w:p w14:paraId="4155485A" w14:textId="77777777" w:rsidR="001E48B8" w:rsidRDefault="001E48B8" w:rsidP="001E48B8">
      <w:pPr>
        <w:rPr>
          <w:rFonts w:cstheme="minorHAnsi"/>
        </w:rPr>
      </w:pPr>
    </w:p>
    <w:p w14:paraId="7FC58CC4" w14:textId="77777777" w:rsidR="001E48B8" w:rsidRDefault="001E48B8" w:rsidP="001E48B8">
      <w:pPr>
        <w:rPr>
          <w:rFonts w:cstheme="minorHAnsi"/>
        </w:rPr>
      </w:pPr>
    </w:p>
    <w:p w14:paraId="58B646DE" w14:textId="77777777" w:rsidR="001E48B8" w:rsidRPr="00657270" w:rsidRDefault="001E48B8" w:rsidP="001E48B8">
      <w:pPr>
        <w:rPr>
          <w:rFonts w:cstheme="minorHAnsi"/>
          <w:b/>
          <w:bCs/>
        </w:rPr>
      </w:pPr>
      <w:r w:rsidRPr="00657270">
        <w:rPr>
          <w:rFonts w:cstheme="minorHAnsi"/>
          <w:b/>
          <w:bCs/>
          <w:sz w:val="28"/>
          <w:szCs w:val="28"/>
        </w:rPr>
        <w:t>*</w:t>
      </w:r>
      <w:r>
        <w:rPr>
          <w:rFonts w:cstheme="minorHAnsi"/>
          <w:b/>
          <w:bCs/>
          <w:sz w:val="28"/>
          <w:szCs w:val="28"/>
        </w:rPr>
        <w:t> </w:t>
      </w:r>
      <w:r w:rsidRPr="00657270">
        <w:rPr>
          <w:rFonts w:cstheme="minorHAnsi"/>
          <w:b/>
          <w:bCs/>
        </w:rPr>
        <w:t>niepotrzebne skreślić</w:t>
      </w:r>
    </w:p>
    <w:p w14:paraId="63C9A2AA" w14:textId="77777777" w:rsidR="001E48B8" w:rsidRPr="009B03CD" w:rsidRDefault="001E48B8" w:rsidP="001E48B8">
      <w:pPr>
        <w:jc w:val="both"/>
        <w:rPr>
          <w:rFonts w:cstheme="minorHAnsi"/>
          <w:b/>
          <w:sz w:val="20"/>
          <w:szCs w:val="20"/>
        </w:rPr>
      </w:pPr>
      <w:r w:rsidRPr="009B03CD">
        <w:rPr>
          <w:rFonts w:cstheme="minorHAnsi"/>
          <w:b/>
          <w:sz w:val="20"/>
          <w:szCs w:val="20"/>
        </w:rPr>
        <w:t>Uwaga - Miejsca wykropkowane lub oznaczone gwiazdką we wzorze formularza oferty i wzorach załączników Wykonawca zobowiązany jest odpowiednio do ich treści wypełnić lub skreślić.</w:t>
      </w:r>
    </w:p>
    <w:p w14:paraId="4E76C999" w14:textId="683415E3" w:rsidR="000571E4" w:rsidRPr="00445E8C" w:rsidRDefault="001E48B8" w:rsidP="0078193F">
      <w:pPr>
        <w:spacing w:after="0"/>
        <w:rPr>
          <w:rFonts w:cstheme="minorHAnsi"/>
          <w:b/>
        </w:rPr>
      </w:pPr>
      <w:r>
        <w:rPr>
          <w:rFonts w:cstheme="minorHAnsi"/>
          <w:b/>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11"/>
        <w:gridCol w:w="4191"/>
      </w:tblGrid>
      <w:tr w:rsidR="000571E4" w:rsidRPr="00445E8C" w14:paraId="4E1EEB7F" w14:textId="77777777" w:rsidTr="0014203F">
        <w:tc>
          <w:tcPr>
            <w:tcW w:w="3070" w:type="dxa"/>
          </w:tcPr>
          <w:p w14:paraId="274D4842" w14:textId="77777777" w:rsidR="00D83A5A" w:rsidRDefault="00D83A5A" w:rsidP="0014203F">
            <w:pPr>
              <w:spacing w:after="0"/>
              <w:jc w:val="center"/>
              <w:rPr>
                <w:rFonts w:cstheme="minorHAnsi"/>
              </w:rPr>
            </w:pPr>
          </w:p>
          <w:p w14:paraId="705022C4" w14:textId="77777777" w:rsidR="00D83A5A" w:rsidRDefault="00D83A5A" w:rsidP="0014203F">
            <w:pPr>
              <w:spacing w:after="0"/>
              <w:jc w:val="center"/>
              <w:rPr>
                <w:rFonts w:cstheme="minorHAnsi"/>
              </w:rPr>
            </w:pPr>
          </w:p>
          <w:p w14:paraId="3E20C142" w14:textId="5AD9CB11" w:rsidR="000571E4" w:rsidRPr="00445E8C" w:rsidRDefault="000571E4" w:rsidP="0014203F">
            <w:pPr>
              <w:spacing w:after="0"/>
              <w:jc w:val="center"/>
              <w:rPr>
                <w:rFonts w:cstheme="minorHAnsi"/>
              </w:rPr>
            </w:pPr>
            <w:r w:rsidRPr="00445E8C">
              <w:rPr>
                <w:rFonts w:cstheme="minorHAnsi"/>
              </w:rPr>
              <w:t>...................................................</w:t>
            </w:r>
          </w:p>
        </w:tc>
        <w:tc>
          <w:tcPr>
            <w:tcW w:w="1811" w:type="dxa"/>
          </w:tcPr>
          <w:p w14:paraId="09A2D02E" w14:textId="77777777" w:rsidR="000571E4" w:rsidRPr="00445E8C" w:rsidRDefault="000571E4" w:rsidP="000571E4">
            <w:pPr>
              <w:jc w:val="right"/>
              <w:rPr>
                <w:rFonts w:cstheme="minorHAnsi"/>
              </w:rPr>
            </w:pPr>
          </w:p>
        </w:tc>
        <w:tc>
          <w:tcPr>
            <w:tcW w:w="4191" w:type="dxa"/>
          </w:tcPr>
          <w:p w14:paraId="461927F6" w14:textId="77777777" w:rsidR="000571E4" w:rsidRPr="00B11C22" w:rsidRDefault="000571E4" w:rsidP="000571E4">
            <w:pPr>
              <w:jc w:val="right"/>
              <w:rPr>
                <w:rFonts w:cstheme="minorHAnsi"/>
                <w:b/>
                <w:bCs/>
              </w:rPr>
            </w:pPr>
            <w:r w:rsidRPr="0014203F">
              <w:rPr>
                <w:rFonts w:cstheme="minorHAnsi"/>
                <w:b/>
                <w:bCs/>
                <w:highlight w:val="lightGray"/>
              </w:rPr>
              <w:t>Załącznik nr 2 do SIWZ</w:t>
            </w:r>
          </w:p>
        </w:tc>
      </w:tr>
      <w:tr w:rsidR="000571E4" w:rsidRPr="00445E8C" w14:paraId="6396A0B9" w14:textId="77777777" w:rsidTr="0014203F">
        <w:tc>
          <w:tcPr>
            <w:tcW w:w="3070" w:type="dxa"/>
          </w:tcPr>
          <w:p w14:paraId="133D4CE4" w14:textId="77777777" w:rsidR="000571E4" w:rsidRPr="00445E8C" w:rsidRDefault="000571E4" w:rsidP="0014203F">
            <w:pPr>
              <w:spacing w:after="0"/>
              <w:jc w:val="center"/>
              <w:rPr>
                <w:rFonts w:cstheme="minorHAnsi"/>
                <w:i/>
              </w:rPr>
            </w:pPr>
            <w:r w:rsidRPr="00D83A5A">
              <w:rPr>
                <w:rFonts w:cstheme="minorHAnsi"/>
                <w:i/>
                <w:sz w:val="18"/>
                <w:szCs w:val="18"/>
              </w:rPr>
              <w:t>(pieczęć wykonawcy/wykonawców)</w:t>
            </w:r>
          </w:p>
        </w:tc>
        <w:tc>
          <w:tcPr>
            <w:tcW w:w="1811" w:type="dxa"/>
          </w:tcPr>
          <w:p w14:paraId="31BB93EE" w14:textId="77777777" w:rsidR="000571E4" w:rsidRPr="00445E8C" w:rsidRDefault="000571E4" w:rsidP="000571E4">
            <w:pPr>
              <w:jc w:val="right"/>
              <w:rPr>
                <w:rFonts w:cstheme="minorHAnsi"/>
              </w:rPr>
            </w:pPr>
          </w:p>
        </w:tc>
        <w:tc>
          <w:tcPr>
            <w:tcW w:w="4191" w:type="dxa"/>
          </w:tcPr>
          <w:p w14:paraId="0426E7C8" w14:textId="77777777" w:rsidR="000571E4" w:rsidRPr="00445E8C" w:rsidRDefault="000571E4" w:rsidP="000571E4">
            <w:pPr>
              <w:jc w:val="right"/>
              <w:rPr>
                <w:rFonts w:cstheme="minorHAnsi"/>
              </w:rPr>
            </w:pPr>
          </w:p>
        </w:tc>
      </w:tr>
    </w:tbl>
    <w:p w14:paraId="24A0B479" w14:textId="77777777" w:rsidR="000571E4" w:rsidRPr="00445E8C" w:rsidRDefault="000571E4" w:rsidP="000571E4">
      <w:pPr>
        <w:spacing w:after="0"/>
        <w:jc w:val="center"/>
        <w:rPr>
          <w:rFonts w:cstheme="minorHAnsi"/>
          <w:b/>
          <w:u w:val="single"/>
        </w:rPr>
      </w:pPr>
    </w:p>
    <w:p w14:paraId="692F2837" w14:textId="77777777" w:rsidR="009B03CD" w:rsidRDefault="009B03CD" w:rsidP="000571E4">
      <w:pPr>
        <w:spacing w:after="0" w:line="240" w:lineRule="auto"/>
        <w:jc w:val="center"/>
        <w:rPr>
          <w:rFonts w:cstheme="minorHAnsi"/>
          <w:b/>
          <w:u w:val="single"/>
        </w:rPr>
      </w:pPr>
    </w:p>
    <w:p w14:paraId="44384293" w14:textId="4D484941" w:rsidR="000571E4" w:rsidRPr="00445E8C" w:rsidRDefault="000571E4" w:rsidP="000571E4">
      <w:pPr>
        <w:spacing w:after="0" w:line="240" w:lineRule="auto"/>
        <w:jc w:val="center"/>
        <w:rPr>
          <w:rFonts w:cstheme="minorHAnsi"/>
          <w:b/>
          <w:u w:val="single"/>
        </w:rPr>
      </w:pPr>
      <w:r w:rsidRPr="00445E8C">
        <w:rPr>
          <w:rFonts w:cstheme="minorHAnsi"/>
          <w:b/>
          <w:u w:val="single"/>
        </w:rPr>
        <w:t>OŚWIADCZENIE WYKONAWCY</w:t>
      </w:r>
    </w:p>
    <w:p w14:paraId="3D5ED938" w14:textId="77777777" w:rsidR="000571E4" w:rsidRPr="00445E8C" w:rsidRDefault="000571E4" w:rsidP="000571E4">
      <w:pPr>
        <w:spacing w:after="0" w:line="240" w:lineRule="auto"/>
        <w:jc w:val="center"/>
        <w:rPr>
          <w:rFonts w:cstheme="minorHAnsi"/>
          <w:b/>
          <w:u w:val="single"/>
        </w:rPr>
      </w:pPr>
    </w:p>
    <w:p w14:paraId="7AC00EAF" w14:textId="77777777" w:rsidR="000571E4" w:rsidRPr="00445E8C" w:rsidRDefault="000571E4" w:rsidP="000571E4">
      <w:pPr>
        <w:spacing w:after="0" w:line="240" w:lineRule="auto"/>
        <w:jc w:val="center"/>
        <w:rPr>
          <w:rFonts w:cstheme="minorHAnsi"/>
          <w:b/>
        </w:rPr>
      </w:pPr>
      <w:r w:rsidRPr="00445E8C">
        <w:rPr>
          <w:rFonts w:cstheme="minorHAnsi"/>
        </w:rPr>
        <w:t>składane na podstawie art. 25a ust. 1 ustawy Pzp</w:t>
      </w:r>
      <w:r w:rsidRPr="00445E8C">
        <w:rPr>
          <w:rFonts w:cstheme="minorHAnsi"/>
          <w:b/>
        </w:rPr>
        <w:t xml:space="preserve"> </w:t>
      </w:r>
    </w:p>
    <w:p w14:paraId="35004B82" w14:textId="77777777" w:rsidR="000571E4" w:rsidRPr="00445E8C" w:rsidRDefault="000571E4" w:rsidP="000571E4">
      <w:pPr>
        <w:spacing w:after="0" w:line="240" w:lineRule="auto"/>
        <w:jc w:val="center"/>
        <w:rPr>
          <w:rFonts w:cstheme="minorHAnsi"/>
          <w:b/>
        </w:rPr>
      </w:pPr>
    </w:p>
    <w:p w14:paraId="675D7E7C" w14:textId="698BDDF2" w:rsidR="000571E4" w:rsidRDefault="000571E4" w:rsidP="000571E4">
      <w:pPr>
        <w:spacing w:after="0" w:line="240" w:lineRule="auto"/>
        <w:jc w:val="center"/>
        <w:rPr>
          <w:rFonts w:cstheme="minorHAnsi"/>
        </w:rPr>
      </w:pPr>
      <w:r w:rsidRPr="00445E8C">
        <w:rPr>
          <w:rFonts w:cstheme="minorHAnsi"/>
          <w:b/>
          <w:u w:val="single"/>
        </w:rPr>
        <w:t>DOTYCZĄCE PRZESŁANEK WYKLUCZENIA Z POSTĘPOWANIA</w:t>
      </w:r>
      <w:r w:rsidRPr="00445E8C">
        <w:rPr>
          <w:rFonts w:cstheme="minorHAnsi"/>
          <w:b/>
          <w:u w:val="single"/>
        </w:rPr>
        <w:br/>
      </w:r>
    </w:p>
    <w:p w14:paraId="35CE7AC3" w14:textId="77777777" w:rsidR="009B03CD" w:rsidRPr="00445E8C" w:rsidRDefault="009B03CD" w:rsidP="000571E4">
      <w:pPr>
        <w:spacing w:after="0" w:line="240" w:lineRule="auto"/>
        <w:jc w:val="center"/>
        <w:rPr>
          <w:rFonts w:cstheme="minorHAnsi"/>
        </w:rPr>
      </w:pPr>
    </w:p>
    <w:p w14:paraId="005BB810" w14:textId="6B2348BD" w:rsidR="0014203F" w:rsidRDefault="000571E4" w:rsidP="00545175">
      <w:pPr>
        <w:jc w:val="both"/>
        <w:rPr>
          <w:rFonts w:cstheme="minorHAnsi"/>
          <w:b/>
        </w:rPr>
      </w:pPr>
      <w:r w:rsidRPr="00445E8C">
        <w:rPr>
          <w:rFonts w:cstheme="minorHAnsi"/>
        </w:rPr>
        <w:t xml:space="preserve">Na potrzeby postępowania o udzielenie zamówienia publicznego na roboty budowlane pn.: </w:t>
      </w:r>
      <w:r w:rsidR="008D5A6C" w:rsidRPr="00445E8C">
        <w:rPr>
          <w:rFonts w:cstheme="minorHAnsi"/>
          <w:b/>
        </w:rPr>
        <w:t>„</w:t>
      </w:r>
      <w:r w:rsidR="00545175" w:rsidRPr="00545175">
        <w:rPr>
          <w:rFonts w:cstheme="minorHAnsi"/>
          <w:b/>
        </w:rPr>
        <w:t>Budowa</w:t>
      </w:r>
      <w:r w:rsidR="0014203F" w:rsidRPr="0014203F">
        <w:rPr>
          <w:rFonts w:cstheme="minorHAnsi"/>
          <w:b/>
        </w:rPr>
        <w:t xml:space="preserve"> małego toru pumptrack o nawierzchni asfaltowej, toru skilltrack, placu odpoczynku wraz z jego wyposażeniem oraz dojść na działce 1/1 z obr. 0004 w Podkowie Leśnej przy ulicy Brwinowskiej 30</w:t>
      </w:r>
      <w:r w:rsidR="0014203F">
        <w:rPr>
          <w:rFonts w:cstheme="minorHAnsi"/>
          <w:b/>
        </w:rPr>
        <w:t>” – ZP.271.12.2020</w:t>
      </w:r>
    </w:p>
    <w:p w14:paraId="374ABD77" w14:textId="77777777" w:rsidR="0014203F" w:rsidRPr="00957230" w:rsidRDefault="0014203F" w:rsidP="0014203F">
      <w:pPr>
        <w:tabs>
          <w:tab w:val="left" w:pos="2712"/>
          <w:tab w:val="left" w:pos="4195"/>
          <w:tab w:val="left" w:pos="5582"/>
          <w:tab w:val="left" w:pos="6938"/>
          <w:tab w:val="left" w:pos="8201"/>
          <w:tab w:val="left" w:pos="9684"/>
          <w:tab w:val="left" w:pos="10519"/>
          <w:tab w:val="left" w:pos="11244"/>
          <w:tab w:val="left" w:pos="12900"/>
        </w:tabs>
        <w:rPr>
          <w:rFonts w:cstheme="minorHAnsi"/>
          <w:color w:val="auto"/>
        </w:rPr>
      </w:pPr>
      <w:r w:rsidRPr="00957230">
        <w:rPr>
          <w:rFonts w:cstheme="minorHAnsi"/>
          <w:color w:val="auto"/>
        </w:rPr>
        <w:t>oświadczam, co następuje:</w:t>
      </w:r>
    </w:p>
    <w:p w14:paraId="495352C0" w14:textId="77777777" w:rsidR="0014203F" w:rsidRPr="00957230" w:rsidRDefault="0014203F" w:rsidP="0014203F">
      <w:pPr>
        <w:pStyle w:val="Akapitzlist"/>
        <w:numPr>
          <w:ilvl w:val="3"/>
          <w:numId w:val="12"/>
        </w:numPr>
        <w:shd w:val="clear" w:color="auto" w:fill="D9D9D9" w:themeFill="background1" w:themeFillShade="D9"/>
        <w:spacing w:after="0"/>
        <w:ind w:left="284" w:hanging="284"/>
        <w:jc w:val="both"/>
        <w:rPr>
          <w:rFonts w:cstheme="minorHAnsi"/>
          <w:b/>
          <w:color w:val="auto"/>
        </w:rPr>
      </w:pPr>
      <w:r w:rsidRPr="00957230">
        <w:rPr>
          <w:rFonts w:cstheme="minorHAnsi"/>
          <w:b/>
          <w:color w:val="auto"/>
        </w:rPr>
        <w:t>OŚWIADCZENIA DOTYCZĄCE WYKONAWCY:</w:t>
      </w:r>
    </w:p>
    <w:p w14:paraId="1C9A6565" w14:textId="0FDB8AED" w:rsidR="0014203F" w:rsidRDefault="0014203F" w:rsidP="002F46E2">
      <w:pPr>
        <w:pStyle w:val="Akapitzlist"/>
        <w:numPr>
          <w:ilvl w:val="0"/>
          <w:numId w:val="36"/>
        </w:numPr>
        <w:spacing w:after="0"/>
        <w:ind w:left="426"/>
        <w:jc w:val="both"/>
        <w:rPr>
          <w:rFonts w:cstheme="minorHAnsi"/>
          <w:color w:val="auto"/>
        </w:rPr>
      </w:pPr>
      <w:r w:rsidRPr="00254EF6">
        <w:rPr>
          <w:rFonts w:cstheme="minorHAnsi"/>
          <w:color w:val="auto"/>
        </w:rPr>
        <w:t>Oświadczam, że nie podlegam wykluczeniu z postępowania na podstawie art. 24 ust 1 pkt 12-23 ustawy Pzp.</w:t>
      </w:r>
    </w:p>
    <w:p w14:paraId="6A309EC4" w14:textId="746D56CC" w:rsidR="0014203F" w:rsidRPr="00254EF6" w:rsidRDefault="0014203F" w:rsidP="002F46E2">
      <w:pPr>
        <w:pStyle w:val="Akapitzlist"/>
        <w:numPr>
          <w:ilvl w:val="0"/>
          <w:numId w:val="36"/>
        </w:numPr>
        <w:spacing w:after="0"/>
        <w:ind w:left="426"/>
        <w:jc w:val="both"/>
        <w:rPr>
          <w:rFonts w:cstheme="minorHAnsi"/>
          <w:color w:val="auto"/>
        </w:rPr>
      </w:pPr>
      <w:r w:rsidRPr="00254EF6">
        <w:rPr>
          <w:rFonts w:cstheme="minorHAnsi"/>
          <w:color w:val="auto"/>
        </w:rPr>
        <w:t>Oświadczam, że nie podlegam wykluczeniu z postępowania na podstawie art. 24 ust. 5 pkt 1 i 8 ustawy Pzp .</w:t>
      </w:r>
    </w:p>
    <w:p w14:paraId="052C07F3" w14:textId="7BD9AF6A" w:rsidR="000571E4" w:rsidRPr="00445E8C" w:rsidRDefault="000571E4" w:rsidP="000571E4">
      <w:pPr>
        <w:spacing w:after="0"/>
        <w:rPr>
          <w:rFonts w:eastAsia="Calibri" w:cstheme="minorHAnsi"/>
          <w:i/>
          <w:iCs/>
          <w:color w:val="auto"/>
          <w:lang w:bidi="ar-SA"/>
        </w:rPr>
      </w:pPr>
    </w:p>
    <w:p w14:paraId="0539B558" w14:textId="77777777" w:rsidR="000571E4" w:rsidRPr="00445E8C" w:rsidRDefault="000571E4" w:rsidP="000571E4">
      <w:pPr>
        <w:spacing w:after="0"/>
        <w:rPr>
          <w:rFonts w:eastAsia="Calibri" w:cstheme="minorHAnsi"/>
          <w:i/>
          <w:iCs/>
          <w:color w:val="auto"/>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445E8C" w14:paraId="017A1142" w14:textId="77777777" w:rsidTr="000571E4">
        <w:tc>
          <w:tcPr>
            <w:tcW w:w="2866" w:type="dxa"/>
            <w:vAlign w:val="bottom"/>
          </w:tcPr>
          <w:p w14:paraId="11EEB010" w14:textId="77777777" w:rsidR="000571E4" w:rsidRPr="00445E8C" w:rsidRDefault="000571E4" w:rsidP="000571E4">
            <w:pPr>
              <w:spacing w:after="0" w:line="240" w:lineRule="auto"/>
              <w:jc w:val="center"/>
              <w:rPr>
                <w:rFonts w:eastAsia="Calibri" w:cstheme="minorHAnsi"/>
              </w:rPr>
            </w:pPr>
            <w:r w:rsidRPr="00445E8C">
              <w:rPr>
                <w:rFonts w:eastAsia="Calibri" w:cstheme="minorHAnsi"/>
              </w:rPr>
              <w:t>.....................................................</w:t>
            </w:r>
          </w:p>
        </w:tc>
        <w:tc>
          <w:tcPr>
            <w:tcW w:w="1070" w:type="dxa"/>
          </w:tcPr>
          <w:p w14:paraId="0CE5070B" w14:textId="77777777" w:rsidR="000571E4" w:rsidRPr="00445E8C" w:rsidRDefault="000571E4" w:rsidP="000571E4">
            <w:pPr>
              <w:autoSpaceDE w:val="0"/>
              <w:autoSpaceDN w:val="0"/>
              <w:adjustRightInd w:val="0"/>
              <w:spacing w:after="0" w:line="240" w:lineRule="auto"/>
              <w:jc w:val="center"/>
              <w:rPr>
                <w:rFonts w:cstheme="minorHAnsi"/>
                <w:lang w:eastAsia="pl-PL"/>
              </w:rPr>
            </w:pPr>
          </w:p>
        </w:tc>
        <w:tc>
          <w:tcPr>
            <w:tcW w:w="5244" w:type="dxa"/>
          </w:tcPr>
          <w:p w14:paraId="494BF16F" w14:textId="77777777" w:rsidR="000571E4" w:rsidRPr="00445E8C" w:rsidRDefault="000571E4" w:rsidP="000571E4">
            <w:pPr>
              <w:autoSpaceDE w:val="0"/>
              <w:autoSpaceDN w:val="0"/>
              <w:adjustRightInd w:val="0"/>
              <w:spacing w:after="0" w:line="240" w:lineRule="auto"/>
              <w:jc w:val="center"/>
              <w:rPr>
                <w:rFonts w:cstheme="minorHAnsi"/>
                <w:lang w:eastAsia="pl-PL"/>
              </w:rPr>
            </w:pPr>
            <w:r w:rsidRPr="00445E8C">
              <w:rPr>
                <w:rFonts w:cstheme="minorHAnsi"/>
                <w:lang w:eastAsia="pl-PL"/>
              </w:rPr>
              <w:t>....................................................................................................</w:t>
            </w:r>
          </w:p>
        </w:tc>
      </w:tr>
      <w:tr w:rsidR="000571E4" w:rsidRPr="00445E8C" w14:paraId="31D6CC0E" w14:textId="77777777" w:rsidTr="000571E4">
        <w:tc>
          <w:tcPr>
            <w:tcW w:w="2866" w:type="dxa"/>
          </w:tcPr>
          <w:p w14:paraId="42F4D3F6" w14:textId="77777777" w:rsidR="000571E4" w:rsidRPr="009B03CD" w:rsidRDefault="000571E4" w:rsidP="000571E4">
            <w:pPr>
              <w:tabs>
                <w:tab w:val="left" w:pos="2440"/>
              </w:tabs>
              <w:spacing w:after="0" w:line="240" w:lineRule="auto"/>
              <w:ind w:left="33"/>
              <w:jc w:val="center"/>
              <w:rPr>
                <w:rFonts w:eastAsia="Calibri" w:cstheme="minorHAnsi"/>
                <w:i/>
                <w:sz w:val="20"/>
                <w:szCs w:val="20"/>
                <w:lang w:eastAsia="ar-SA"/>
              </w:rPr>
            </w:pPr>
            <w:r w:rsidRPr="009B03CD">
              <w:rPr>
                <w:rFonts w:eastAsia="Calibri" w:cstheme="minorHAnsi"/>
                <w:i/>
                <w:sz w:val="20"/>
                <w:szCs w:val="20"/>
                <w:lang w:eastAsia="ar-SA"/>
              </w:rPr>
              <w:t>(miejscowość i data)</w:t>
            </w:r>
          </w:p>
        </w:tc>
        <w:tc>
          <w:tcPr>
            <w:tcW w:w="1070" w:type="dxa"/>
          </w:tcPr>
          <w:p w14:paraId="45746D0B" w14:textId="77777777" w:rsidR="000571E4" w:rsidRPr="009B03CD" w:rsidRDefault="000571E4" w:rsidP="000571E4">
            <w:pPr>
              <w:spacing w:after="0" w:line="240" w:lineRule="auto"/>
              <w:ind w:left="33"/>
              <w:jc w:val="center"/>
              <w:rPr>
                <w:rFonts w:cstheme="minorHAnsi"/>
                <w:i/>
                <w:iCs/>
                <w:sz w:val="20"/>
                <w:szCs w:val="20"/>
              </w:rPr>
            </w:pPr>
          </w:p>
        </w:tc>
        <w:tc>
          <w:tcPr>
            <w:tcW w:w="5244" w:type="dxa"/>
          </w:tcPr>
          <w:p w14:paraId="1E881AC9" w14:textId="77777777" w:rsidR="000571E4" w:rsidRPr="009B03CD" w:rsidRDefault="000571E4" w:rsidP="000571E4">
            <w:pPr>
              <w:spacing w:after="0"/>
              <w:ind w:left="33"/>
              <w:jc w:val="center"/>
              <w:rPr>
                <w:rFonts w:cstheme="minorHAnsi"/>
                <w:i/>
                <w:iCs/>
                <w:sz w:val="20"/>
                <w:szCs w:val="20"/>
              </w:rPr>
            </w:pPr>
            <w:r w:rsidRPr="009B03CD">
              <w:rPr>
                <w:rFonts w:cstheme="minorHAnsi"/>
                <w:i/>
                <w:iCs/>
                <w:sz w:val="20"/>
                <w:szCs w:val="20"/>
              </w:rPr>
              <w:t>(podpis(y) osób uprawnionych do reprezentacji wykonawcy,</w:t>
            </w:r>
          </w:p>
          <w:p w14:paraId="6678580D" w14:textId="77777777" w:rsidR="000571E4" w:rsidRPr="009B03CD" w:rsidRDefault="000571E4" w:rsidP="000571E4">
            <w:pPr>
              <w:spacing w:after="0"/>
              <w:ind w:left="33"/>
              <w:jc w:val="center"/>
              <w:rPr>
                <w:rFonts w:cstheme="minorHAnsi"/>
                <w:sz w:val="20"/>
                <w:szCs w:val="20"/>
                <w:lang w:eastAsia="ar-SA"/>
              </w:rPr>
            </w:pPr>
            <w:r w:rsidRPr="009B03CD">
              <w:rPr>
                <w:rFonts w:cstheme="minorHAnsi"/>
                <w:i/>
                <w:iCs/>
                <w:sz w:val="20"/>
                <w:szCs w:val="20"/>
              </w:rPr>
              <w:t>w przypadku oferty wspólnej – podpis pełnomocnika wykonawców)</w:t>
            </w:r>
          </w:p>
        </w:tc>
      </w:tr>
    </w:tbl>
    <w:p w14:paraId="185F0D0E" w14:textId="3E511A6A" w:rsidR="000571E4" w:rsidRDefault="000571E4" w:rsidP="000571E4">
      <w:pPr>
        <w:spacing w:after="0"/>
        <w:rPr>
          <w:rFonts w:cstheme="minorHAnsi"/>
        </w:rPr>
      </w:pPr>
    </w:p>
    <w:p w14:paraId="486F1BD7" w14:textId="77777777" w:rsidR="009B03CD" w:rsidRPr="00445E8C" w:rsidRDefault="009B03CD" w:rsidP="000571E4">
      <w:pPr>
        <w:spacing w:after="0"/>
        <w:rPr>
          <w:rFonts w:cstheme="minorHAnsi"/>
        </w:rPr>
      </w:pPr>
    </w:p>
    <w:p w14:paraId="11848F01" w14:textId="21A7D2DD" w:rsidR="000571E4" w:rsidRPr="00445E8C" w:rsidRDefault="000571E4" w:rsidP="00545175">
      <w:pPr>
        <w:spacing w:after="0"/>
        <w:jc w:val="both"/>
        <w:rPr>
          <w:rFonts w:cstheme="minorHAnsi"/>
        </w:rPr>
      </w:pPr>
      <w:r w:rsidRPr="00445E8C">
        <w:rPr>
          <w:rFonts w:cstheme="minorHAnsi"/>
        </w:rPr>
        <w:t xml:space="preserve">Oświadczam, że zachodzą w stosunku do mnie podstawy wykluczenia z postępowania na podstawie art. …………. ustawy Pzp </w:t>
      </w:r>
      <w:r w:rsidRPr="00445E8C">
        <w:rPr>
          <w:rFonts w:cstheme="minorHAnsi"/>
          <w:i/>
        </w:rPr>
        <w:t xml:space="preserve">(podać mającą zastosowanie podstawę wykluczenia spośród wymienionych </w:t>
      </w:r>
      <w:r w:rsidR="009B03CD">
        <w:rPr>
          <w:rFonts w:cstheme="minorHAnsi"/>
          <w:i/>
        </w:rPr>
        <w:br/>
      </w:r>
      <w:r w:rsidRPr="00445E8C">
        <w:rPr>
          <w:rFonts w:cstheme="minorHAnsi"/>
          <w:i/>
        </w:rPr>
        <w:t>w art. 24 ust. 1 pkt 13-14, 16-20 lub art. 24 ust. 5 ustawy Pzp).</w:t>
      </w:r>
      <w:r w:rsidRPr="00445E8C">
        <w:rPr>
          <w:rFonts w:cstheme="minorHAnsi"/>
        </w:rPr>
        <w:t xml:space="preserve"> Jednocześnie oświadczam, że w związku z ww. okolicznością, na podstawie art. 24 ust. 8 ustawy Pzp podjąłem następujące środki naprawcze:</w:t>
      </w:r>
    </w:p>
    <w:p w14:paraId="256EE6B1" w14:textId="57F142AC" w:rsidR="000571E4" w:rsidRPr="00445E8C" w:rsidRDefault="000571E4" w:rsidP="000571E4">
      <w:pPr>
        <w:spacing w:after="0"/>
        <w:rPr>
          <w:rFonts w:cstheme="minorHAnsi"/>
        </w:rPr>
      </w:pPr>
      <w:r w:rsidRPr="00445E8C">
        <w:rPr>
          <w:rFonts w:cstheme="minorHAnsi"/>
        </w:rPr>
        <w:t>………………………………………………………………………………………………………………………………….............................</w:t>
      </w:r>
    </w:p>
    <w:p w14:paraId="2A94D929" w14:textId="77777777" w:rsidR="000571E4" w:rsidRPr="00445E8C" w:rsidRDefault="000571E4" w:rsidP="000571E4">
      <w:pPr>
        <w:spacing w:after="0"/>
        <w:rPr>
          <w:rFonts w:cstheme="minorHAnsi"/>
        </w:rPr>
      </w:pPr>
      <w:r w:rsidRPr="00445E8C">
        <w:rPr>
          <w:rFonts w:cstheme="minorHAnsi"/>
        </w:rPr>
        <w:t xml:space="preserve"> </w:t>
      </w:r>
    </w:p>
    <w:p w14:paraId="2B5BD0F6" w14:textId="7BD4B53F" w:rsidR="000571E4" w:rsidRDefault="000571E4" w:rsidP="000571E4">
      <w:pPr>
        <w:spacing w:after="0"/>
        <w:rPr>
          <w:rFonts w:cstheme="minorHAnsi"/>
        </w:rPr>
      </w:pPr>
    </w:p>
    <w:p w14:paraId="2A3A2A4C" w14:textId="77777777" w:rsidR="009B03CD" w:rsidRPr="00445E8C" w:rsidRDefault="009B03CD" w:rsidP="000571E4">
      <w:pPr>
        <w:spacing w:after="0"/>
        <w:rPr>
          <w:rFonts w:cstheme="minorHAnsi"/>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445E8C" w14:paraId="78BDAE87" w14:textId="77777777" w:rsidTr="000571E4">
        <w:tc>
          <w:tcPr>
            <w:tcW w:w="2866" w:type="dxa"/>
            <w:vAlign w:val="bottom"/>
          </w:tcPr>
          <w:p w14:paraId="7C6C49C0" w14:textId="77777777" w:rsidR="000571E4" w:rsidRPr="00445E8C" w:rsidRDefault="000571E4" w:rsidP="000571E4">
            <w:pPr>
              <w:spacing w:after="0" w:line="240" w:lineRule="auto"/>
              <w:jc w:val="center"/>
              <w:rPr>
                <w:rFonts w:eastAsia="Calibri" w:cstheme="minorHAnsi"/>
              </w:rPr>
            </w:pPr>
            <w:r w:rsidRPr="00445E8C">
              <w:rPr>
                <w:rFonts w:eastAsia="Calibri" w:cstheme="minorHAnsi"/>
              </w:rPr>
              <w:t>.....................................................</w:t>
            </w:r>
          </w:p>
        </w:tc>
        <w:tc>
          <w:tcPr>
            <w:tcW w:w="1070" w:type="dxa"/>
          </w:tcPr>
          <w:p w14:paraId="61564987" w14:textId="77777777" w:rsidR="000571E4" w:rsidRPr="00445E8C" w:rsidRDefault="000571E4" w:rsidP="000571E4">
            <w:pPr>
              <w:autoSpaceDE w:val="0"/>
              <w:autoSpaceDN w:val="0"/>
              <w:adjustRightInd w:val="0"/>
              <w:spacing w:after="0" w:line="240" w:lineRule="auto"/>
              <w:jc w:val="center"/>
              <w:rPr>
                <w:rFonts w:cstheme="minorHAnsi"/>
                <w:lang w:eastAsia="pl-PL"/>
              </w:rPr>
            </w:pPr>
          </w:p>
        </w:tc>
        <w:tc>
          <w:tcPr>
            <w:tcW w:w="5244" w:type="dxa"/>
          </w:tcPr>
          <w:p w14:paraId="464FA6C5" w14:textId="77777777" w:rsidR="000571E4" w:rsidRPr="00445E8C" w:rsidRDefault="000571E4" w:rsidP="000571E4">
            <w:pPr>
              <w:autoSpaceDE w:val="0"/>
              <w:autoSpaceDN w:val="0"/>
              <w:adjustRightInd w:val="0"/>
              <w:spacing w:after="0" w:line="240" w:lineRule="auto"/>
              <w:jc w:val="center"/>
              <w:rPr>
                <w:rFonts w:cstheme="minorHAnsi"/>
                <w:lang w:eastAsia="pl-PL"/>
              </w:rPr>
            </w:pPr>
            <w:r w:rsidRPr="00445E8C">
              <w:rPr>
                <w:rFonts w:cstheme="minorHAnsi"/>
                <w:lang w:eastAsia="pl-PL"/>
              </w:rPr>
              <w:t>....................................................................................................</w:t>
            </w:r>
          </w:p>
        </w:tc>
      </w:tr>
      <w:tr w:rsidR="000571E4" w:rsidRPr="00445E8C" w14:paraId="76481A15" w14:textId="77777777" w:rsidTr="000571E4">
        <w:tc>
          <w:tcPr>
            <w:tcW w:w="2866" w:type="dxa"/>
          </w:tcPr>
          <w:p w14:paraId="1FDD5E84" w14:textId="77777777" w:rsidR="000571E4" w:rsidRPr="009B03CD" w:rsidRDefault="000571E4" w:rsidP="000571E4">
            <w:pPr>
              <w:tabs>
                <w:tab w:val="left" w:pos="2440"/>
              </w:tabs>
              <w:spacing w:after="0" w:line="240" w:lineRule="auto"/>
              <w:ind w:left="33"/>
              <w:jc w:val="center"/>
              <w:rPr>
                <w:rFonts w:eastAsia="Calibri" w:cstheme="minorHAnsi"/>
                <w:i/>
                <w:sz w:val="20"/>
                <w:szCs w:val="20"/>
                <w:lang w:eastAsia="ar-SA"/>
              </w:rPr>
            </w:pPr>
            <w:r w:rsidRPr="009B03CD">
              <w:rPr>
                <w:rFonts w:eastAsia="Calibri" w:cstheme="minorHAnsi"/>
                <w:i/>
                <w:sz w:val="20"/>
                <w:szCs w:val="20"/>
                <w:lang w:eastAsia="ar-SA"/>
              </w:rPr>
              <w:t>(miejscowość i data)</w:t>
            </w:r>
          </w:p>
        </w:tc>
        <w:tc>
          <w:tcPr>
            <w:tcW w:w="1070" w:type="dxa"/>
          </w:tcPr>
          <w:p w14:paraId="0A7FAFF8" w14:textId="77777777" w:rsidR="000571E4" w:rsidRPr="009B03CD" w:rsidRDefault="000571E4" w:rsidP="000571E4">
            <w:pPr>
              <w:spacing w:after="0" w:line="240" w:lineRule="auto"/>
              <w:ind w:left="33"/>
              <w:jc w:val="center"/>
              <w:rPr>
                <w:rFonts w:cstheme="minorHAnsi"/>
                <w:i/>
                <w:iCs/>
                <w:sz w:val="20"/>
                <w:szCs w:val="20"/>
              </w:rPr>
            </w:pPr>
          </w:p>
        </w:tc>
        <w:tc>
          <w:tcPr>
            <w:tcW w:w="5244" w:type="dxa"/>
          </w:tcPr>
          <w:p w14:paraId="5F8E718B" w14:textId="77777777" w:rsidR="000571E4" w:rsidRPr="009B03CD" w:rsidRDefault="000571E4" w:rsidP="000571E4">
            <w:pPr>
              <w:spacing w:after="0"/>
              <w:ind w:left="33"/>
              <w:jc w:val="center"/>
              <w:rPr>
                <w:rFonts w:cstheme="minorHAnsi"/>
                <w:i/>
                <w:iCs/>
                <w:sz w:val="20"/>
                <w:szCs w:val="20"/>
              </w:rPr>
            </w:pPr>
            <w:r w:rsidRPr="009B03CD">
              <w:rPr>
                <w:rFonts w:cstheme="minorHAnsi"/>
                <w:i/>
                <w:iCs/>
                <w:sz w:val="20"/>
                <w:szCs w:val="20"/>
              </w:rPr>
              <w:t>(podpis(y) osób uprawnionych do reprezentacji wykonawcy,</w:t>
            </w:r>
          </w:p>
          <w:p w14:paraId="76A6C107" w14:textId="77777777" w:rsidR="000571E4" w:rsidRPr="009B03CD" w:rsidRDefault="000571E4" w:rsidP="000571E4">
            <w:pPr>
              <w:spacing w:after="0"/>
              <w:ind w:left="33"/>
              <w:jc w:val="center"/>
              <w:rPr>
                <w:rFonts w:cstheme="minorHAnsi"/>
                <w:sz w:val="20"/>
                <w:szCs w:val="20"/>
                <w:lang w:eastAsia="ar-SA"/>
              </w:rPr>
            </w:pPr>
            <w:r w:rsidRPr="009B03CD">
              <w:rPr>
                <w:rFonts w:cstheme="minorHAnsi"/>
                <w:i/>
                <w:iCs/>
                <w:sz w:val="20"/>
                <w:szCs w:val="20"/>
              </w:rPr>
              <w:t>w przypadku oferty wspólnej – podpis pełnomocnika wykonawców)</w:t>
            </w:r>
          </w:p>
        </w:tc>
      </w:tr>
    </w:tbl>
    <w:p w14:paraId="471D913D" w14:textId="5126AB82" w:rsidR="000571E4" w:rsidRDefault="000571E4" w:rsidP="000571E4">
      <w:pPr>
        <w:spacing w:after="0"/>
        <w:rPr>
          <w:rFonts w:cstheme="minorHAnsi"/>
        </w:rPr>
      </w:pPr>
    </w:p>
    <w:p w14:paraId="5459A381" w14:textId="77777777" w:rsidR="000571E4" w:rsidRPr="00445E8C" w:rsidRDefault="000571E4" w:rsidP="002F46E2">
      <w:pPr>
        <w:pStyle w:val="Akapitzlist"/>
        <w:numPr>
          <w:ilvl w:val="0"/>
          <w:numId w:val="18"/>
        </w:numPr>
        <w:shd w:val="clear" w:color="auto" w:fill="D9D9D9" w:themeFill="background1" w:themeFillShade="D9"/>
        <w:spacing w:after="0"/>
        <w:ind w:left="284" w:hanging="284"/>
        <w:jc w:val="both"/>
        <w:rPr>
          <w:rFonts w:cstheme="minorHAnsi"/>
        </w:rPr>
      </w:pPr>
      <w:r w:rsidRPr="00445E8C">
        <w:rPr>
          <w:rFonts w:cstheme="minorHAnsi"/>
          <w:b/>
        </w:rPr>
        <w:t>OŚWIADCZENIE DOTYCZĄCE PODMIOTU, NA KTÓREGO ZASOBY POWOŁUJE SIĘ WYKONAWCA:</w:t>
      </w:r>
    </w:p>
    <w:p w14:paraId="0DE27D9C" w14:textId="77777777" w:rsidR="000571E4" w:rsidRPr="00445E8C" w:rsidRDefault="000571E4" w:rsidP="00545175">
      <w:pPr>
        <w:pStyle w:val="Akapitzlist"/>
        <w:spacing w:after="0"/>
        <w:ind w:left="0"/>
        <w:jc w:val="both"/>
        <w:rPr>
          <w:rFonts w:cstheme="minorHAnsi"/>
        </w:rPr>
      </w:pPr>
      <w:r w:rsidRPr="00445E8C">
        <w:rPr>
          <w:rFonts w:cstheme="minorHAnsi"/>
        </w:rPr>
        <w:t xml:space="preserve">Oświadczam, że następujący/e podmiot/y, na którego/ych zasoby powołuję się w niniejszym postępowaniu, tj.: </w:t>
      </w:r>
    </w:p>
    <w:p w14:paraId="44F972CF" w14:textId="58D34A69" w:rsidR="000571E4" w:rsidRPr="00445E8C" w:rsidRDefault="000571E4" w:rsidP="002F46E2">
      <w:pPr>
        <w:pStyle w:val="Akapitzlist"/>
        <w:numPr>
          <w:ilvl w:val="0"/>
          <w:numId w:val="19"/>
        </w:numPr>
        <w:spacing w:after="0" w:line="240" w:lineRule="auto"/>
        <w:ind w:left="426" w:hanging="426"/>
        <w:jc w:val="both"/>
        <w:rPr>
          <w:rFonts w:cstheme="minorHAnsi"/>
        </w:rPr>
      </w:pPr>
      <w:r w:rsidRPr="00445E8C">
        <w:rPr>
          <w:rFonts w:cstheme="minorHAnsi"/>
        </w:rPr>
        <w:t>......................................................................................................................................................................................</w:t>
      </w:r>
      <w:r w:rsidR="009B03CD">
        <w:rPr>
          <w:rFonts w:cstheme="minorHAnsi"/>
        </w:rPr>
        <w:t>...........................................................................................................</w:t>
      </w:r>
      <w:r w:rsidRPr="00445E8C">
        <w:rPr>
          <w:rFonts w:cstheme="minorHAnsi"/>
        </w:rPr>
        <w:t>.....................</w:t>
      </w:r>
    </w:p>
    <w:p w14:paraId="30B63E53" w14:textId="024965A9" w:rsidR="000571E4" w:rsidRPr="00445E8C" w:rsidRDefault="000571E4" w:rsidP="002F46E2">
      <w:pPr>
        <w:pStyle w:val="Akapitzlist"/>
        <w:numPr>
          <w:ilvl w:val="0"/>
          <w:numId w:val="19"/>
        </w:numPr>
        <w:spacing w:after="0" w:line="240" w:lineRule="auto"/>
        <w:ind w:left="426" w:hanging="426"/>
        <w:jc w:val="both"/>
        <w:rPr>
          <w:rFonts w:cstheme="minorHAnsi"/>
        </w:rPr>
      </w:pPr>
      <w:r w:rsidRPr="00445E8C">
        <w:rPr>
          <w:rFonts w:cstheme="minorHAnsi"/>
        </w:rPr>
        <w:t>...........................................................................................................................................................................................</w:t>
      </w:r>
      <w:r w:rsidR="009B03CD">
        <w:rPr>
          <w:rFonts w:cstheme="minorHAnsi"/>
        </w:rPr>
        <w:t>...........................................................................................................</w:t>
      </w:r>
      <w:r w:rsidRPr="00445E8C">
        <w:rPr>
          <w:rFonts w:cstheme="minorHAnsi"/>
        </w:rPr>
        <w:t>................</w:t>
      </w:r>
    </w:p>
    <w:p w14:paraId="5A81C8CC" w14:textId="77777777" w:rsidR="000571E4" w:rsidRPr="00445E8C" w:rsidRDefault="000571E4" w:rsidP="000571E4">
      <w:pPr>
        <w:ind w:firstLine="426"/>
        <w:jc w:val="center"/>
        <w:rPr>
          <w:rFonts w:cstheme="minorHAnsi"/>
          <w:i/>
        </w:rPr>
      </w:pPr>
      <w:r w:rsidRPr="00445E8C">
        <w:rPr>
          <w:rFonts w:cstheme="minorHAnsi"/>
          <w:i/>
        </w:rPr>
        <w:t>(podać pełną nazwę/firmę, adres, a także w zależności od podmiotu: NIP/PESEL, KRS/CEiDG)</w:t>
      </w:r>
    </w:p>
    <w:p w14:paraId="4001215C" w14:textId="1BBC99B4" w:rsidR="000571E4" w:rsidRDefault="002378B0" w:rsidP="00B27F27">
      <w:pPr>
        <w:ind w:firstLine="426"/>
        <w:rPr>
          <w:rFonts w:cstheme="minorHAnsi"/>
        </w:rPr>
      </w:pPr>
      <w:r>
        <w:rPr>
          <w:rFonts w:cstheme="minorHAnsi"/>
        </w:rPr>
        <w:t>Nie podlegają wykluczeniu z postępowania o udzielenie zamówienia.</w:t>
      </w:r>
    </w:p>
    <w:p w14:paraId="2D614A56" w14:textId="086D84B6" w:rsidR="009B03CD" w:rsidRDefault="009B03CD" w:rsidP="00B27F27">
      <w:pPr>
        <w:ind w:firstLine="426"/>
        <w:rPr>
          <w:rFonts w:cstheme="minorHAnsi"/>
        </w:rPr>
      </w:pPr>
    </w:p>
    <w:p w14:paraId="6C88E7D2" w14:textId="77777777" w:rsidR="009B03CD" w:rsidRPr="00B27F27" w:rsidRDefault="009B03CD" w:rsidP="00B27F27">
      <w:pPr>
        <w:ind w:firstLine="426"/>
        <w:rPr>
          <w:rFonts w:cstheme="minorHAnsi"/>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445E8C" w14:paraId="3292F423" w14:textId="77777777" w:rsidTr="000571E4">
        <w:tc>
          <w:tcPr>
            <w:tcW w:w="2866" w:type="dxa"/>
            <w:vAlign w:val="bottom"/>
          </w:tcPr>
          <w:p w14:paraId="0669ABCE" w14:textId="77777777" w:rsidR="000571E4" w:rsidRPr="00445E8C" w:rsidRDefault="000571E4" w:rsidP="000571E4">
            <w:pPr>
              <w:spacing w:after="0" w:line="240" w:lineRule="auto"/>
              <w:jc w:val="center"/>
              <w:rPr>
                <w:rFonts w:eastAsia="Calibri" w:cstheme="minorHAnsi"/>
              </w:rPr>
            </w:pPr>
            <w:r w:rsidRPr="00445E8C">
              <w:rPr>
                <w:rFonts w:eastAsia="Calibri" w:cstheme="minorHAnsi"/>
              </w:rPr>
              <w:t>.....................................................</w:t>
            </w:r>
          </w:p>
        </w:tc>
        <w:tc>
          <w:tcPr>
            <w:tcW w:w="1070" w:type="dxa"/>
          </w:tcPr>
          <w:p w14:paraId="1EF0A819" w14:textId="77777777" w:rsidR="000571E4" w:rsidRPr="00445E8C" w:rsidRDefault="000571E4" w:rsidP="000571E4">
            <w:pPr>
              <w:autoSpaceDE w:val="0"/>
              <w:autoSpaceDN w:val="0"/>
              <w:adjustRightInd w:val="0"/>
              <w:spacing w:after="0" w:line="240" w:lineRule="auto"/>
              <w:jc w:val="center"/>
              <w:rPr>
                <w:rFonts w:cstheme="minorHAnsi"/>
                <w:lang w:eastAsia="pl-PL"/>
              </w:rPr>
            </w:pPr>
          </w:p>
        </w:tc>
        <w:tc>
          <w:tcPr>
            <w:tcW w:w="5244" w:type="dxa"/>
          </w:tcPr>
          <w:p w14:paraId="116D8BA5" w14:textId="77777777" w:rsidR="000571E4" w:rsidRPr="00445E8C" w:rsidRDefault="000571E4" w:rsidP="000571E4">
            <w:pPr>
              <w:autoSpaceDE w:val="0"/>
              <w:autoSpaceDN w:val="0"/>
              <w:adjustRightInd w:val="0"/>
              <w:spacing w:after="0" w:line="240" w:lineRule="auto"/>
              <w:jc w:val="center"/>
              <w:rPr>
                <w:rFonts w:cstheme="minorHAnsi"/>
                <w:lang w:eastAsia="pl-PL"/>
              </w:rPr>
            </w:pPr>
            <w:r w:rsidRPr="00445E8C">
              <w:rPr>
                <w:rFonts w:cstheme="minorHAnsi"/>
                <w:lang w:eastAsia="pl-PL"/>
              </w:rPr>
              <w:t>....................................................................................................</w:t>
            </w:r>
          </w:p>
        </w:tc>
      </w:tr>
      <w:tr w:rsidR="000571E4" w:rsidRPr="00445E8C" w14:paraId="11DE536E" w14:textId="77777777" w:rsidTr="000571E4">
        <w:tc>
          <w:tcPr>
            <w:tcW w:w="2866" w:type="dxa"/>
          </w:tcPr>
          <w:p w14:paraId="4AACA939" w14:textId="77777777" w:rsidR="000571E4" w:rsidRPr="009B03CD" w:rsidRDefault="000571E4" w:rsidP="000571E4">
            <w:pPr>
              <w:tabs>
                <w:tab w:val="left" w:pos="2440"/>
              </w:tabs>
              <w:spacing w:after="0" w:line="240" w:lineRule="auto"/>
              <w:ind w:left="33"/>
              <w:jc w:val="center"/>
              <w:rPr>
                <w:rFonts w:eastAsia="Calibri" w:cstheme="minorHAnsi"/>
                <w:i/>
                <w:sz w:val="20"/>
                <w:szCs w:val="20"/>
                <w:lang w:eastAsia="ar-SA"/>
              </w:rPr>
            </w:pPr>
            <w:r w:rsidRPr="009B03CD">
              <w:rPr>
                <w:rFonts w:eastAsia="Calibri" w:cstheme="minorHAnsi"/>
                <w:i/>
                <w:sz w:val="20"/>
                <w:szCs w:val="20"/>
                <w:lang w:eastAsia="ar-SA"/>
              </w:rPr>
              <w:t>(miejscowość i data)</w:t>
            </w:r>
          </w:p>
        </w:tc>
        <w:tc>
          <w:tcPr>
            <w:tcW w:w="1070" w:type="dxa"/>
          </w:tcPr>
          <w:p w14:paraId="5CE4C69F" w14:textId="77777777" w:rsidR="000571E4" w:rsidRPr="009B03CD" w:rsidRDefault="000571E4" w:rsidP="000571E4">
            <w:pPr>
              <w:spacing w:after="0" w:line="240" w:lineRule="auto"/>
              <w:ind w:left="33"/>
              <w:jc w:val="center"/>
              <w:rPr>
                <w:rFonts w:cstheme="minorHAnsi"/>
                <w:i/>
                <w:iCs/>
                <w:sz w:val="20"/>
                <w:szCs w:val="20"/>
              </w:rPr>
            </w:pPr>
          </w:p>
        </w:tc>
        <w:tc>
          <w:tcPr>
            <w:tcW w:w="5244" w:type="dxa"/>
          </w:tcPr>
          <w:p w14:paraId="4FA4B693" w14:textId="77777777" w:rsidR="000571E4" w:rsidRPr="009B03CD" w:rsidRDefault="000571E4" w:rsidP="000571E4">
            <w:pPr>
              <w:spacing w:after="0"/>
              <w:ind w:left="33"/>
              <w:jc w:val="center"/>
              <w:rPr>
                <w:rFonts w:cstheme="minorHAnsi"/>
                <w:i/>
                <w:iCs/>
                <w:sz w:val="20"/>
                <w:szCs w:val="20"/>
              </w:rPr>
            </w:pPr>
            <w:r w:rsidRPr="009B03CD">
              <w:rPr>
                <w:rFonts w:cstheme="minorHAnsi"/>
                <w:i/>
                <w:iCs/>
                <w:sz w:val="20"/>
                <w:szCs w:val="20"/>
              </w:rPr>
              <w:t>(podpis(y) osób uprawnionych do reprezentacji wykonawcy,</w:t>
            </w:r>
          </w:p>
          <w:p w14:paraId="7CFD060E" w14:textId="77777777" w:rsidR="000571E4" w:rsidRPr="009B03CD" w:rsidRDefault="000571E4" w:rsidP="000571E4">
            <w:pPr>
              <w:spacing w:after="0"/>
              <w:ind w:left="33"/>
              <w:jc w:val="center"/>
              <w:rPr>
                <w:rFonts w:cstheme="minorHAnsi"/>
                <w:sz w:val="20"/>
                <w:szCs w:val="20"/>
                <w:lang w:eastAsia="ar-SA"/>
              </w:rPr>
            </w:pPr>
            <w:r w:rsidRPr="009B03CD">
              <w:rPr>
                <w:rFonts w:cstheme="minorHAnsi"/>
                <w:i/>
                <w:iCs/>
                <w:sz w:val="20"/>
                <w:szCs w:val="20"/>
              </w:rPr>
              <w:t>w przypadku oferty wspólnej – podpis pełnomocnika wykonawców)</w:t>
            </w:r>
          </w:p>
        </w:tc>
      </w:tr>
    </w:tbl>
    <w:p w14:paraId="73757349" w14:textId="77777777" w:rsidR="009B03CD" w:rsidRDefault="009B03CD" w:rsidP="000571E4">
      <w:pPr>
        <w:spacing w:after="0"/>
        <w:rPr>
          <w:rFonts w:cstheme="minorHAnsi"/>
          <w:b/>
        </w:rPr>
      </w:pPr>
    </w:p>
    <w:p w14:paraId="19335EAE" w14:textId="54CDBA6B" w:rsidR="000571E4" w:rsidRPr="00445E8C" w:rsidRDefault="000571E4" w:rsidP="000571E4">
      <w:pPr>
        <w:spacing w:after="0"/>
        <w:rPr>
          <w:rFonts w:cstheme="minorHAnsi"/>
          <w:b/>
        </w:rPr>
      </w:pPr>
      <w:r w:rsidRPr="00445E8C">
        <w:rPr>
          <w:rFonts w:cstheme="minorHAnsi"/>
          <w:b/>
        </w:rPr>
        <w:t>UWAGA! Proszę wypełnić pkt 2 jeżeli dotyczy!</w:t>
      </w:r>
    </w:p>
    <w:p w14:paraId="62C40A22" w14:textId="77777777" w:rsidR="000571E4" w:rsidRPr="00445E8C" w:rsidRDefault="000571E4" w:rsidP="000571E4">
      <w:pPr>
        <w:spacing w:after="0"/>
        <w:rPr>
          <w:rFonts w:cstheme="minorHAnsi"/>
          <w:b/>
        </w:rPr>
      </w:pPr>
    </w:p>
    <w:p w14:paraId="15C59ACA" w14:textId="77777777" w:rsidR="000571E4" w:rsidRPr="00445E8C" w:rsidRDefault="000571E4" w:rsidP="000571E4">
      <w:pPr>
        <w:spacing w:after="0"/>
        <w:rPr>
          <w:rFonts w:cstheme="minorHAnsi"/>
        </w:rPr>
      </w:pPr>
    </w:p>
    <w:p w14:paraId="58CFE217" w14:textId="77777777" w:rsidR="000571E4" w:rsidRPr="00445E8C" w:rsidRDefault="000571E4" w:rsidP="002F46E2">
      <w:pPr>
        <w:pStyle w:val="Akapitzlist"/>
        <w:numPr>
          <w:ilvl w:val="0"/>
          <w:numId w:val="18"/>
        </w:numPr>
        <w:shd w:val="clear" w:color="auto" w:fill="D9D9D9" w:themeFill="background1" w:themeFillShade="D9"/>
        <w:spacing w:after="0"/>
        <w:ind w:left="284"/>
        <w:jc w:val="both"/>
        <w:rPr>
          <w:rFonts w:cstheme="minorHAnsi"/>
        </w:rPr>
      </w:pPr>
      <w:r w:rsidRPr="00445E8C">
        <w:rPr>
          <w:rFonts w:cstheme="minorHAnsi"/>
          <w:b/>
        </w:rPr>
        <w:t>OŚWIADCZENIE DOTYCZĄCE PODANYCH INFORMACJI:</w:t>
      </w:r>
    </w:p>
    <w:p w14:paraId="3A217ABA" w14:textId="5D97B67F" w:rsidR="000571E4" w:rsidRPr="00445E8C" w:rsidRDefault="000571E4" w:rsidP="00545175">
      <w:pPr>
        <w:spacing w:after="0"/>
        <w:jc w:val="both"/>
        <w:rPr>
          <w:rFonts w:cstheme="minorHAnsi"/>
        </w:rPr>
      </w:pPr>
      <w:r w:rsidRPr="00445E8C">
        <w:rPr>
          <w:rFonts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316DFA67" w14:textId="77777777" w:rsidR="000571E4" w:rsidRPr="00445E8C" w:rsidRDefault="000571E4" w:rsidP="000571E4">
      <w:pPr>
        <w:spacing w:after="0"/>
        <w:rPr>
          <w:rFonts w:cstheme="minorHAnsi"/>
        </w:rPr>
      </w:pPr>
    </w:p>
    <w:p w14:paraId="632C0A2C" w14:textId="77777777" w:rsidR="000571E4" w:rsidRPr="00445E8C" w:rsidRDefault="000571E4" w:rsidP="000571E4">
      <w:pPr>
        <w:spacing w:after="0"/>
        <w:rPr>
          <w:rFonts w:cstheme="minorHAnsi"/>
        </w:rPr>
      </w:pPr>
    </w:p>
    <w:p w14:paraId="2B8F2223" w14:textId="77777777" w:rsidR="000571E4" w:rsidRPr="00445E8C" w:rsidRDefault="000571E4" w:rsidP="000571E4">
      <w:pPr>
        <w:spacing w:after="0"/>
        <w:rPr>
          <w:rFonts w:cstheme="minorHAnsi"/>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445E8C" w14:paraId="5EFE1270" w14:textId="77777777" w:rsidTr="000571E4">
        <w:tc>
          <w:tcPr>
            <w:tcW w:w="2866" w:type="dxa"/>
            <w:vAlign w:val="bottom"/>
          </w:tcPr>
          <w:p w14:paraId="2D1D5EA0" w14:textId="77777777" w:rsidR="000571E4" w:rsidRPr="00445E8C" w:rsidRDefault="000571E4" w:rsidP="000571E4">
            <w:pPr>
              <w:spacing w:after="0" w:line="240" w:lineRule="auto"/>
              <w:jc w:val="center"/>
              <w:rPr>
                <w:rFonts w:eastAsia="Calibri" w:cstheme="minorHAnsi"/>
              </w:rPr>
            </w:pPr>
            <w:r w:rsidRPr="00445E8C">
              <w:rPr>
                <w:rFonts w:eastAsia="Calibri" w:cstheme="minorHAnsi"/>
              </w:rPr>
              <w:t>.....................................................</w:t>
            </w:r>
          </w:p>
        </w:tc>
        <w:tc>
          <w:tcPr>
            <w:tcW w:w="1070" w:type="dxa"/>
          </w:tcPr>
          <w:p w14:paraId="5AC3E5A8" w14:textId="77777777" w:rsidR="000571E4" w:rsidRPr="00445E8C" w:rsidRDefault="000571E4" w:rsidP="000571E4">
            <w:pPr>
              <w:autoSpaceDE w:val="0"/>
              <w:autoSpaceDN w:val="0"/>
              <w:adjustRightInd w:val="0"/>
              <w:spacing w:after="0" w:line="240" w:lineRule="auto"/>
              <w:jc w:val="center"/>
              <w:rPr>
                <w:rFonts w:cstheme="minorHAnsi"/>
                <w:lang w:eastAsia="pl-PL"/>
              </w:rPr>
            </w:pPr>
          </w:p>
        </w:tc>
        <w:tc>
          <w:tcPr>
            <w:tcW w:w="5244" w:type="dxa"/>
          </w:tcPr>
          <w:p w14:paraId="284E4D74" w14:textId="77777777" w:rsidR="000571E4" w:rsidRPr="00445E8C" w:rsidRDefault="000571E4" w:rsidP="000571E4">
            <w:pPr>
              <w:autoSpaceDE w:val="0"/>
              <w:autoSpaceDN w:val="0"/>
              <w:adjustRightInd w:val="0"/>
              <w:spacing w:after="0" w:line="240" w:lineRule="auto"/>
              <w:jc w:val="center"/>
              <w:rPr>
                <w:rFonts w:cstheme="minorHAnsi"/>
                <w:lang w:eastAsia="pl-PL"/>
              </w:rPr>
            </w:pPr>
            <w:r w:rsidRPr="00445E8C">
              <w:rPr>
                <w:rFonts w:cstheme="minorHAnsi"/>
                <w:lang w:eastAsia="pl-PL"/>
              </w:rPr>
              <w:t>....................................................................................................</w:t>
            </w:r>
          </w:p>
        </w:tc>
      </w:tr>
      <w:tr w:rsidR="000571E4" w:rsidRPr="00445E8C" w14:paraId="5B11B960" w14:textId="77777777" w:rsidTr="000571E4">
        <w:tc>
          <w:tcPr>
            <w:tcW w:w="2866" w:type="dxa"/>
          </w:tcPr>
          <w:p w14:paraId="54162E79" w14:textId="77777777" w:rsidR="000571E4" w:rsidRPr="009B03CD" w:rsidRDefault="000571E4" w:rsidP="000571E4">
            <w:pPr>
              <w:tabs>
                <w:tab w:val="left" w:pos="2440"/>
              </w:tabs>
              <w:spacing w:after="0" w:line="240" w:lineRule="auto"/>
              <w:ind w:left="33"/>
              <w:jc w:val="center"/>
              <w:rPr>
                <w:rFonts w:eastAsia="Calibri" w:cstheme="minorHAnsi"/>
                <w:i/>
                <w:sz w:val="20"/>
                <w:szCs w:val="20"/>
                <w:lang w:eastAsia="ar-SA"/>
              </w:rPr>
            </w:pPr>
            <w:r w:rsidRPr="009B03CD">
              <w:rPr>
                <w:rFonts w:eastAsia="Calibri" w:cstheme="minorHAnsi"/>
                <w:i/>
                <w:sz w:val="20"/>
                <w:szCs w:val="20"/>
                <w:lang w:eastAsia="ar-SA"/>
              </w:rPr>
              <w:t>(miejscowość i data)</w:t>
            </w:r>
          </w:p>
        </w:tc>
        <w:tc>
          <w:tcPr>
            <w:tcW w:w="1070" w:type="dxa"/>
          </w:tcPr>
          <w:p w14:paraId="7201C559" w14:textId="77777777" w:rsidR="000571E4" w:rsidRPr="009B03CD" w:rsidRDefault="000571E4" w:rsidP="000571E4">
            <w:pPr>
              <w:spacing w:after="0" w:line="240" w:lineRule="auto"/>
              <w:ind w:left="33"/>
              <w:jc w:val="center"/>
              <w:rPr>
                <w:rFonts w:cstheme="minorHAnsi"/>
                <w:i/>
                <w:iCs/>
                <w:sz w:val="20"/>
                <w:szCs w:val="20"/>
              </w:rPr>
            </w:pPr>
          </w:p>
        </w:tc>
        <w:tc>
          <w:tcPr>
            <w:tcW w:w="5244" w:type="dxa"/>
          </w:tcPr>
          <w:p w14:paraId="48FCEF07" w14:textId="77777777" w:rsidR="000571E4" w:rsidRPr="009B03CD" w:rsidRDefault="000571E4" w:rsidP="000571E4">
            <w:pPr>
              <w:spacing w:after="0"/>
              <w:ind w:left="33"/>
              <w:jc w:val="center"/>
              <w:rPr>
                <w:rFonts w:cstheme="minorHAnsi"/>
                <w:i/>
                <w:iCs/>
                <w:sz w:val="20"/>
                <w:szCs w:val="20"/>
              </w:rPr>
            </w:pPr>
            <w:r w:rsidRPr="009B03CD">
              <w:rPr>
                <w:rFonts w:cstheme="minorHAnsi"/>
                <w:i/>
                <w:iCs/>
                <w:sz w:val="20"/>
                <w:szCs w:val="20"/>
              </w:rPr>
              <w:t>(podpis(y) osób uprawnionych do reprezentacji wykonawcy,</w:t>
            </w:r>
          </w:p>
          <w:p w14:paraId="2A6AB796" w14:textId="77777777" w:rsidR="000571E4" w:rsidRPr="009B03CD" w:rsidRDefault="000571E4" w:rsidP="000571E4">
            <w:pPr>
              <w:spacing w:after="0"/>
              <w:ind w:left="33"/>
              <w:jc w:val="center"/>
              <w:rPr>
                <w:rFonts w:cstheme="minorHAnsi"/>
                <w:sz w:val="20"/>
                <w:szCs w:val="20"/>
                <w:lang w:eastAsia="ar-SA"/>
              </w:rPr>
            </w:pPr>
            <w:r w:rsidRPr="009B03CD">
              <w:rPr>
                <w:rFonts w:cstheme="minorHAnsi"/>
                <w:i/>
                <w:iCs/>
                <w:sz w:val="20"/>
                <w:szCs w:val="20"/>
              </w:rPr>
              <w:t>w przypadku oferty wspólnej – podpis pełnomocnika wykonawców)</w:t>
            </w:r>
          </w:p>
        </w:tc>
      </w:tr>
    </w:tbl>
    <w:p w14:paraId="52018771" w14:textId="77777777" w:rsidR="000571E4" w:rsidRPr="00445E8C" w:rsidRDefault="000571E4" w:rsidP="000571E4">
      <w:pPr>
        <w:spacing w:after="0"/>
        <w:ind w:left="4950" w:hanging="4950"/>
        <w:rPr>
          <w:rFonts w:cstheme="minorHAnsi"/>
          <w:color w:val="FF3300"/>
        </w:rPr>
      </w:pPr>
      <w:r w:rsidRPr="00445E8C">
        <w:rPr>
          <w:rFonts w:cstheme="minorHAnsi"/>
          <w:color w:val="FF3300"/>
        </w:rPr>
        <w:tab/>
      </w:r>
      <w:r w:rsidRPr="00445E8C">
        <w:rPr>
          <w:rFonts w:cstheme="minorHAnsi"/>
          <w:color w:val="FF3300"/>
        </w:rPr>
        <w:tab/>
        <w:t xml:space="preserve">              </w:t>
      </w:r>
    </w:p>
    <w:p w14:paraId="1FB5E5A6" w14:textId="77777777" w:rsidR="000571E4" w:rsidRPr="00445E8C" w:rsidRDefault="000571E4" w:rsidP="000571E4">
      <w:pPr>
        <w:spacing w:after="0"/>
        <w:jc w:val="right"/>
        <w:rPr>
          <w:rFonts w:cstheme="minorHAnsi"/>
          <w:b/>
        </w:rPr>
      </w:pPr>
    </w:p>
    <w:p w14:paraId="2037E4DA" w14:textId="77777777" w:rsidR="000571E4" w:rsidRPr="00445E8C" w:rsidRDefault="000571E4" w:rsidP="000571E4">
      <w:pPr>
        <w:rPr>
          <w:rFonts w:cstheme="minorHAnsi"/>
          <w:b/>
        </w:rPr>
      </w:pPr>
      <w:r w:rsidRPr="00445E8C">
        <w:rPr>
          <w:rFonts w:cstheme="minorHAnsi"/>
          <w:b/>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11"/>
        <w:gridCol w:w="4191"/>
      </w:tblGrid>
      <w:tr w:rsidR="000571E4" w:rsidRPr="00445E8C" w14:paraId="2FF07FE9" w14:textId="77777777" w:rsidTr="000571E4">
        <w:tc>
          <w:tcPr>
            <w:tcW w:w="3070" w:type="dxa"/>
          </w:tcPr>
          <w:p w14:paraId="75D1284B" w14:textId="77777777" w:rsidR="00D83A5A" w:rsidRDefault="00D83A5A" w:rsidP="009B03CD">
            <w:pPr>
              <w:spacing w:after="0"/>
              <w:jc w:val="center"/>
              <w:rPr>
                <w:rFonts w:cstheme="minorHAnsi"/>
              </w:rPr>
            </w:pPr>
          </w:p>
          <w:p w14:paraId="4C4DE60B" w14:textId="77777777" w:rsidR="00D83A5A" w:rsidRDefault="00D83A5A" w:rsidP="009B03CD">
            <w:pPr>
              <w:spacing w:after="0"/>
              <w:jc w:val="center"/>
              <w:rPr>
                <w:rFonts w:cstheme="minorHAnsi"/>
              </w:rPr>
            </w:pPr>
          </w:p>
          <w:p w14:paraId="1B5346FB" w14:textId="7403AE98" w:rsidR="000571E4" w:rsidRPr="00445E8C" w:rsidRDefault="000571E4" w:rsidP="009B03CD">
            <w:pPr>
              <w:spacing w:after="0"/>
              <w:jc w:val="center"/>
              <w:rPr>
                <w:rFonts w:cstheme="minorHAnsi"/>
              </w:rPr>
            </w:pPr>
            <w:r w:rsidRPr="00445E8C">
              <w:rPr>
                <w:rFonts w:cstheme="minorHAnsi"/>
              </w:rPr>
              <w:t>...................................................</w:t>
            </w:r>
          </w:p>
        </w:tc>
        <w:tc>
          <w:tcPr>
            <w:tcW w:w="1858" w:type="dxa"/>
          </w:tcPr>
          <w:p w14:paraId="64D6BF1B" w14:textId="77777777" w:rsidR="000571E4" w:rsidRPr="00445E8C" w:rsidRDefault="000571E4" w:rsidP="000571E4">
            <w:pPr>
              <w:jc w:val="right"/>
              <w:rPr>
                <w:rFonts w:cstheme="minorHAnsi"/>
              </w:rPr>
            </w:pPr>
          </w:p>
        </w:tc>
        <w:tc>
          <w:tcPr>
            <w:tcW w:w="4284" w:type="dxa"/>
          </w:tcPr>
          <w:p w14:paraId="1D6E6A4B" w14:textId="77777777" w:rsidR="000571E4" w:rsidRPr="00545175" w:rsidRDefault="000571E4" w:rsidP="000571E4">
            <w:pPr>
              <w:jc w:val="right"/>
              <w:rPr>
                <w:rFonts w:cstheme="minorHAnsi"/>
                <w:b/>
                <w:bCs/>
              </w:rPr>
            </w:pPr>
            <w:r w:rsidRPr="009B03CD">
              <w:rPr>
                <w:rFonts w:cstheme="minorHAnsi"/>
                <w:b/>
                <w:bCs/>
                <w:highlight w:val="lightGray"/>
              </w:rPr>
              <w:t>Załącznik nr 3 do SIWZ</w:t>
            </w:r>
          </w:p>
        </w:tc>
      </w:tr>
      <w:tr w:rsidR="000571E4" w:rsidRPr="00445E8C" w14:paraId="1BFE77AE" w14:textId="77777777" w:rsidTr="000571E4">
        <w:tc>
          <w:tcPr>
            <w:tcW w:w="3070" w:type="dxa"/>
          </w:tcPr>
          <w:p w14:paraId="3867DE1E" w14:textId="77777777" w:rsidR="000571E4" w:rsidRPr="00445E8C" w:rsidRDefault="000571E4" w:rsidP="009B03CD">
            <w:pPr>
              <w:spacing w:after="0"/>
              <w:jc w:val="center"/>
              <w:rPr>
                <w:rFonts w:cstheme="minorHAnsi"/>
                <w:i/>
              </w:rPr>
            </w:pPr>
            <w:r w:rsidRPr="00D83A5A">
              <w:rPr>
                <w:rFonts w:cstheme="minorHAnsi"/>
                <w:i/>
                <w:sz w:val="18"/>
                <w:szCs w:val="18"/>
              </w:rPr>
              <w:t>(pieczęć wykonawcy/wykonawców)</w:t>
            </w:r>
          </w:p>
        </w:tc>
        <w:tc>
          <w:tcPr>
            <w:tcW w:w="1858" w:type="dxa"/>
          </w:tcPr>
          <w:p w14:paraId="03C101E3" w14:textId="77777777" w:rsidR="000571E4" w:rsidRPr="00445E8C" w:rsidRDefault="000571E4" w:rsidP="000571E4">
            <w:pPr>
              <w:jc w:val="right"/>
              <w:rPr>
                <w:rFonts w:cstheme="minorHAnsi"/>
              </w:rPr>
            </w:pPr>
          </w:p>
        </w:tc>
        <w:tc>
          <w:tcPr>
            <w:tcW w:w="4284" w:type="dxa"/>
          </w:tcPr>
          <w:p w14:paraId="1E7224E7" w14:textId="77777777" w:rsidR="000571E4" w:rsidRPr="00445E8C" w:rsidRDefault="000571E4" w:rsidP="000571E4">
            <w:pPr>
              <w:jc w:val="right"/>
              <w:rPr>
                <w:rFonts w:cstheme="minorHAnsi"/>
              </w:rPr>
            </w:pPr>
          </w:p>
        </w:tc>
      </w:tr>
    </w:tbl>
    <w:p w14:paraId="2466393A" w14:textId="77777777" w:rsidR="009B03CD" w:rsidRDefault="009B03CD" w:rsidP="000571E4">
      <w:pPr>
        <w:spacing w:after="0" w:line="240" w:lineRule="auto"/>
        <w:jc w:val="center"/>
        <w:rPr>
          <w:rFonts w:cstheme="minorHAnsi"/>
          <w:b/>
          <w:u w:val="single"/>
        </w:rPr>
      </w:pPr>
    </w:p>
    <w:p w14:paraId="5BE5A77F" w14:textId="31BFC145" w:rsidR="000571E4" w:rsidRPr="00445E8C" w:rsidRDefault="000571E4" w:rsidP="000571E4">
      <w:pPr>
        <w:spacing w:after="0" w:line="240" w:lineRule="auto"/>
        <w:jc w:val="center"/>
        <w:rPr>
          <w:rFonts w:cstheme="minorHAnsi"/>
          <w:b/>
          <w:u w:val="single"/>
        </w:rPr>
      </w:pPr>
      <w:r w:rsidRPr="00445E8C">
        <w:rPr>
          <w:rFonts w:cstheme="minorHAnsi"/>
          <w:b/>
          <w:u w:val="single"/>
        </w:rPr>
        <w:t>OŚWIADCZENIE WYKONAWCY</w:t>
      </w:r>
    </w:p>
    <w:p w14:paraId="1457900D" w14:textId="77777777" w:rsidR="000571E4" w:rsidRPr="00445E8C" w:rsidRDefault="000571E4" w:rsidP="000571E4">
      <w:pPr>
        <w:spacing w:after="0" w:line="240" w:lineRule="auto"/>
        <w:jc w:val="center"/>
        <w:rPr>
          <w:rFonts w:cstheme="minorHAnsi"/>
          <w:b/>
          <w:u w:val="single"/>
        </w:rPr>
      </w:pPr>
    </w:p>
    <w:p w14:paraId="7E3DFF30" w14:textId="77777777" w:rsidR="000571E4" w:rsidRPr="00445E8C" w:rsidRDefault="000571E4" w:rsidP="000571E4">
      <w:pPr>
        <w:spacing w:after="0" w:line="240" w:lineRule="auto"/>
        <w:jc w:val="center"/>
        <w:rPr>
          <w:rFonts w:cstheme="minorHAnsi"/>
        </w:rPr>
      </w:pPr>
      <w:r w:rsidRPr="00445E8C">
        <w:rPr>
          <w:rFonts w:cstheme="minorHAnsi"/>
        </w:rPr>
        <w:t xml:space="preserve">składane na podstawie art. 25a ust. 1 ustawy Pzp </w:t>
      </w:r>
    </w:p>
    <w:p w14:paraId="2B73C4AF" w14:textId="77777777" w:rsidR="000571E4" w:rsidRPr="00445E8C" w:rsidRDefault="000571E4" w:rsidP="000571E4">
      <w:pPr>
        <w:spacing w:after="0" w:line="240" w:lineRule="auto"/>
        <w:jc w:val="center"/>
        <w:rPr>
          <w:rFonts w:cstheme="minorHAnsi"/>
          <w:b/>
        </w:rPr>
      </w:pPr>
    </w:p>
    <w:p w14:paraId="134D24F3" w14:textId="77777777" w:rsidR="000571E4" w:rsidRPr="00445E8C" w:rsidRDefault="000571E4" w:rsidP="000571E4">
      <w:pPr>
        <w:spacing w:after="0" w:line="240" w:lineRule="auto"/>
        <w:jc w:val="center"/>
        <w:rPr>
          <w:rFonts w:cstheme="minorHAnsi"/>
          <w:b/>
          <w:u w:val="single"/>
        </w:rPr>
      </w:pPr>
      <w:r w:rsidRPr="00445E8C">
        <w:rPr>
          <w:rFonts w:cstheme="minorHAnsi"/>
          <w:b/>
          <w:u w:val="single"/>
        </w:rPr>
        <w:t xml:space="preserve">DOTYCZĄCE SPEŁNIANIA WARUNKÓW UDZIAŁU W POSTĘPOWANIU </w:t>
      </w:r>
    </w:p>
    <w:p w14:paraId="118F3AAC" w14:textId="77777777" w:rsidR="000571E4" w:rsidRPr="00445E8C" w:rsidRDefault="000571E4" w:rsidP="000571E4">
      <w:pPr>
        <w:tabs>
          <w:tab w:val="left" w:pos="2712"/>
          <w:tab w:val="left" w:pos="4195"/>
          <w:tab w:val="left" w:pos="5582"/>
          <w:tab w:val="left" w:pos="6938"/>
          <w:tab w:val="left" w:pos="8201"/>
          <w:tab w:val="left" w:pos="9684"/>
          <w:tab w:val="left" w:pos="10519"/>
          <w:tab w:val="left" w:pos="11244"/>
          <w:tab w:val="left" w:pos="12900"/>
        </w:tabs>
        <w:spacing w:after="0"/>
        <w:rPr>
          <w:rFonts w:cstheme="minorHAnsi"/>
        </w:rPr>
      </w:pPr>
    </w:p>
    <w:p w14:paraId="378DA1EB" w14:textId="27BF260B" w:rsidR="009B03CD" w:rsidRDefault="008D5A6C" w:rsidP="00545175">
      <w:pPr>
        <w:jc w:val="both"/>
        <w:rPr>
          <w:rFonts w:cstheme="minorHAnsi"/>
          <w:b/>
        </w:rPr>
      </w:pPr>
      <w:r w:rsidRPr="00445E8C">
        <w:rPr>
          <w:rFonts w:cstheme="minorHAnsi"/>
        </w:rPr>
        <w:t xml:space="preserve">Na potrzeby postępowania o udzielenie zamówienia publicznego na roboty budowlane pn.: </w:t>
      </w:r>
      <w:r w:rsidRPr="00445E8C">
        <w:rPr>
          <w:rFonts w:cstheme="minorHAnsi"/>
          <w:b/>
        </w:rPr>
        <w:t>„</w:t>
      </w:r>
      <w:r w:rsidR="00545175" w:rsidRPr="00545175">
        <w:rPr>
          <w:rFonts w:cstheme="minorHAnsi"/>
          <w:b/>
        </w:rPr>
        <w:t>Budowa</w:t>
      </w:r>
      <w:r w:rsidR="009B03CD" w:rsidRPr="009B03CD">
        <w:rPr>
          <w:rFonts w:cstheme="minorHAnsi"/>
          <w:b/>
        </w:rPr>
        <w:t xml:space="preserve"> małego toru pumptrack o nawierzchni asfaltowej, toru skilltrack, placu odpoczynku wraz z jego wyposażeniem oraz dojść na działce 1/1 z obr. 0004 w Podkowie Leśnej przy ulicy Brwinowskiej 30</w:t>
      </w:r>
      <w:r w:rsidR="009B03CD">
        <w:rPr>
          <w:rFonts w:cstheme="minorHAnsi"/>
          <w:b/>
        </w:rPr>
        <w:t>” – ZP.271.12.2020</w:t>
      </w:r>
    </w:p>
    <w:p w14:paraId="7DB85365" w14:textId="77777777" w:rsidR="000571E4" w:rsidRPr="00445E8C" w:rsidRDefault="000571E4" w:rsidP="000571E4">
      <w:pPr>
        <w:tabs>
          <w:tab w:val="left" w:pos="2712"/>
          <w:tab w:val="left" w:pos="4195"/>
          <w:tab w:val="left" w:pos="5582"/>
          <w:tab w:val="left" w:pos="6938"/>
          <w:tab w:val="left" w:pos="8201"/>
          <w:tab w:val="left" w:pos="9684"/>
          <w:tab w:val="left" w:pos="10519"/>
          <w:tab w:val="left" w:pos="11244"/>
          <w:tab w:val="left" w:pos="12900"/>
        </w:tabs>
        <w:spacing w:after="0"/>
        <w:rPr>
          <w:rFonts w:cstheme="minorHAnsi"/>
        </w:rPr>
      </w:pPr>
      <w:r w:rsidRPr="00445E8C">
        <w:rPr>
          <w:rFonts w:cstheme="minorHAnsi"/>
        </w:rPr>
        <w:t>oświadczam, co następuje:</w:t>
      </w:r>
    </w:p>
    <w:p w14:paraId="23644480" w14:textId="77777777" w:rsidR="000571E4" w:rsidRPr="00445E8C" w:rsidRDefault="000571E4" w:rsidP="000571E4">
      <w:pPr>
        <w:spacing w:after="0"/>
        <w:jc w:val="center"/>
        <w:rPr>
          <w:rFonts w:cstheme="minorHAnsi"/>
          <w:b/>
          <w:u w:val="single"/>
        </w:rPr>
      </w:pPr>
    </w:p>
    <w:p w14:paraId="58A4B140" w14:textId="77777777" w:rsidR="000571E4" w:rsidRPr="00445E8C" w:rsidRDefault="000571E4" w:rsidP="002F46E2">
      <w:pPr>
        <w:pStyle w:val="Akapitzlist"/>
        <w:numPr>
          <w:ilvl w:val="0"/>
          <w:numId w:val="21"/>
        </w:numPr>
        <w:shd w:val="clear" w:color="auto" w:fill="D9D9D9" w:themeFill="background1" w:themeFillShade="D9"/>
        <w:spacing w:after="0"/>
        <w:ind w:left="284" w:hanging="284"/>
        <w:jc w:val="both"/>
        <w:rPr>
          <w:rFonts w:cstheme="minorHAnsi"/>
          <w:b/>
        </w:rPr>
      </w:pPr>
      <w:r w:rsidRPr="00445E8C">
        <w:rPr>
          <w:rFonts w:cstheme="minorHAnsi"/>
          <w:b/>
        </w:rPr>
        <w:t>INFORMACJA DOTYCZĄCA WYKONAWCY:</w:t>
      </w:r>
    </w:p>
    <w:p w14:paraId="4130BA6B" w14:textId="00AE32A7" w:rsidR="000571E4" w:rsidRPr="00445E8C" w:rsidRDefault="000571E4" w:rsidP="00545175">
      <w:pPr>
        <w:spacing w:after="0"/>
        <w:jc w:val="both"/>
        <w:rPr>
          <w:rFonts w:cstheme="minorHAnsi"/>
        </w:rPr>
      </w:pPr>
      <w:r w:rsidRPr="00445E8C">
        <w:rPr>
          <w:rFonts w:cstheme="minorHAnsi"/>
        </w:rPr>
        <w:t xml:space="preserve">Oświadczam, że spełniam warunki udziału w postępowaniu określone przez zamawiającego w  SIWZ </w:t>
      </w:r>
      <w:r w:rsidR="009B03CD">
        <w:rPr>
          <w:rFonts w:cstheme="minorHAnsi"/>
        </w:rPr>
        <w:br/>
      </w:r>
      <w:r w:rsidRPr="00445E8C">
        <w:rPr>
          <w:rFonts w:cstheme="minorHAnsi"/>
        </w:rPr>
        <w:t>w Rozdziale V.</w:t>
      </w:r>
    </w:p>
    <w:p w14:paraId="056C705E" w14:textId="77777777" w:rsidR="000571E4" w:rsidRPr="00445E8C" w:rsidRDefault="000571E4" w:rsidP="000571E4">
      <w:pPr>
        <w:spacing w:after="0"/>
        <w:rPr>
          <w:rFonts w:cstheme="minorHAnsi"/>
        </w:rPr>
      </w:pPr>
    </w:p>
    <w:p w14:paraId="2C1F834B" w14:textId="77777777" w:rsidR="000571E4" w:rsidRPr="00445E8C" w:rsidRDefault="000571E4" w:rsidP="000571E4">
      <w:pPr>
        <w:spacing w:after="0"/>
        <w:rPr>
          <w:rFonts w:cstheme="minorHAnsi"/>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445E8C" w14:paraId="2B0280ED" w14:textId="77777777" w:rsidTr="000571E4">
        <w:tc>
          <w:tcPr>
            <w:tcW w:w="2866" w:type="dxa"/>
            <w:vAlign w:val="bottom"/>
          </w:tcPr>
          <w:p w14:paraId="4FFC901D" w14:textId="77777777" w:rsidR="000571E4" w:rsidRPr="00445E8C" w:rsidRDefault="000571E4" w:rsidP="000571E4">
            <w:pPr>
              <w:spacing w:after="0" w:line="240" w:lineRule="auto"/>
              <w:jc w:val="center"/>
              <w:rPr>
                <w:rFonts w:eastAsia="Calibri" w:cstheme="minorHAnsi"/>
              </w:rPr>
            </w:pPr>
            <w:r w:rsidRPr="00445E8C">
              <w:rPr>
                <w:rFonts w:eastAsia="Calibri" w:cstheme="minorHAnsi"/>
              </w:rPr>
              <w:t>.....................................................</w:t>
            </w:r>
          </w:p>
        </w:tc>
        <w:tc>
          <w:tcPr>
            <w:tcW w:w="1070" w:type="dxa"/>
          </w:tcPr>
          <w:p w14:paraId="27318765" w14:textId="77777777" w:rsidR="000571E4" w:rsidRPr="00445E8C" w:rsidRDefault="000571E4" w:rsidP="000571E4">
            <w:pPr>
              <w:autoSpaceDE w:val="0"/>
              <w:autoSpaceDN w:val="0"/>
              <w:adjustRightInd w:val="0"/>
              <w:spacing w:after="0" w:line="240" w:lineRule="auto"/>
              <w:jc w:val="center"/>
              <w:rPr>
                <w:rFonts w:cstheme="minorHAnsi"/>
                <w:lang w:eastAsia="pl-PL"/>
              </w:rPr>
            </w:pPr>
          </w:p>
        </w:tc>
        <w:tc>
          <w:tcPr>
            <w:tcW w:w="5244" w:type="dxa"/>
          </w:tcPr>
          <w:p w14:paraId="322405E2" w14:textId="77777777" w:rsidR="000571E4" w:rsidRPr="00445E8C" w:rsidRDefault="000571E4" w:rsidP="000571E4">
            <w:pPr>
              <w:autoSpaceDE w:val="0"/>
              <w:autoSpaceDN w:val="0"/>
              <w:adjustRightInd w:val="0"/>
              <w:spacing w:after="0" w:line="240" w:lineRule="auto"/>
              <w:jc w:val="center"/>
              <w:rPr>
                <w:rFonts w:cstheme="minorHAnsi"/>
                <w:lang w:eastAsia="pl-PL"/>
              </w:rPr>
            </w:pPr>
            <w:r w:rsidRPr="00445E8C">
              <w:rPr>
                <w:rFonts w:cstheme="minorHAnsi"/>
                <w:lang w:eastAsia="pl-PL"/>
              </w:rPr>
              <w:t>....................................................................................................</w:t>
            </w:r>
          </w:p>
        </w:tc>
      </w:tr>
      <w:tr w:rsidR="000571E4" w:rsidRPr="00445E8C" w14:paraId="0D55C122" w14:textId="77777777" w:rsidTr="000571E4">
        <w:tc>
          <w:tcPr>
            <w:tcW w:w="2866" w:type="dxa"/>
          </w:tcPr>
          <w:p w14:paraId="1A18C510" w14:textId="77777777" w:rsidR="000571E4" w:rsidRPr="009B03CD" w:rsidRDefault="000571E4" w:rsidP="000571E4">
            <w:pPr>
              <w:tabs>
                <w:tab w:val="left" w:pos="2440"/>
              </w:tabs>
              <w:spacing w:after="0" w:line="240" w:lineRule="auto"/>
              <w:ind w:left="33"/>
              <w:jc w:val="center"/>
              <w:rPr>
                <w:rFonts w:eastAsia="Calibri" w:cstheme="minorHAnsi"/>
                <w:i/>
                <w:sz w:val="20"/>
                <w:szCs w:val="20"/>
                <w:lang w:eastAsia="ar-SA"/>
              </w:rPr>
            </w:pPr>
            <w:r w:rsidRPr="009B03CD">
              <w:rPr>
                <w:rFonts w:eastAsia="Calibri" w:cstheme="minorHAnsi"/>
                <w:i/>
                <w:sz w:val="20"/>
                <w:szCs w:val="20"/>
                <w:lang w:eastAsia="ar-SA"/>
              </w:rPr>
              <w:t>(miejscowość i data)</w:t>
            </w:r>
          </w:p>
        </w:tc>
        <w:tc>
          <w:tcPr>
            <w:tcW w:w="1070" w:type="dxa"/>
          </w:tcPr>
          <w:p w14:paraId="434CBCCC" w14:textId="77777777" w:rsidR="000571E4" w:rsidRPr="009B03CD" w:rsidRDefault="000571E4" w:rsidP="000571E4">
            <w:pPr>
              <w:spacing w:after="0" w:line="240" w:lineRule="auto"/>
              <w:ind w:left="33"/>
              <w:jc w:val="center"/>
              <w:rPr>
                <w:rFonts w:cstheme="minorHAnsi"/>
                <w:i/>
                <w:iCs/>
                <w:sz w:val="20"/>
                <w:szCs w:val="20"/>
              </w:rPr>
            </w:pPr>
          </w:p>
        </w:tc>
        <w:tc>
          <w:tcPr>
            <w:tcW w:w="5244" w:type="dxa"/>
          </w:tcPr>
          <w:p w14:paraId="71F3AA9C" w14:textId="77777777" w:rsidR="000571E4" w:rsidRPr="009B03CD" w:rsidRDefault="000571E4" w:rsidP="000571E4">
            <w:pPr>
              <w:spacing w:after="0"/>
              <w:ind w:left="33"/>
              <w:jc w:val="center"/>
              <w:rPr>
                <w:rFonts w:cstheme="minorHAnsi"/>
                <w:i/>
                <w:iCs/>
                <w:sz w:val="20"/>
                <w:szCs w:val="20"/>
              </w:rPr>
            </w:pPr>
            <w:r w:rsidRPr="009B03CD">
              <w:rPr>
                <w:rFonts w:cstheme="minorHAnsi"/>
                <w:i/>
                <w:iCs/>
                <w:sz w:val="20"/>
                <w:szCs w:val="20"/>
              </w:rPr>
              <w:t>(podpis(y) osób uprawnionych do reprezentacji wykonawcy,</w:t>
            </w:r>
          </w:p>
          <w:p w14:paraId="2BE50DF9" w14:textId="77777777" w:rsidR="000571E4" w:rsidRPr="009B03CD" w:rsidRDefault="000571E4" w:rsidP="000571E4">
            <w:pPr>
              <w:spacing w:after="0"/>
              <w:ind w:left="33"/>
              <w:jc w:val="center"/>
              <w:rPr>
                <w:rFonts w:cstheme="minorHAnsi"/>
                <w:sz w:val="20"/>
                <w:szCs w:val="20"/>
                <w:lang w:eastAsia="ar-SA"/>
              </w:rPr>
            </w:pPr>
            <w:r w:rsidRPr="009B03CD">
              <w:rPr>
                <w:rFonts w:cstheme="minorHAnsi"/>
                <w:i/>
                <w:iCs/>
                <w:sz w:val="20"/>
                <w:szCs w:val="20"/>
              </w:rPr>
              <w:t>w przypadku oferty wspólnej – podpis pełnomocnika wykonawców)</w:t>
            </w:r>
          </w:p>
        </w:tc>
      </w:tr>
    </w:tbl>
    <w:p w14:paraId="2DDEE741" w14:textId="43AA6535" w:rsidR="000571E4" w:rsidRDefault="000571E4" w:rsidP="000571E4">
      <w:pPr>
        <w:spacing w:after="0"/>
        <w:rPr>
          <w:rFonts w:cstheme="minorHAnsi"/>
        </w:rPr>
      </w:pPr>
    </w:p>
    <w:p w14:paraId="7AF9877B" w14:textId="77777777" w:rsidR="009B03CD" w:rsidRPr="00445E8C" w:rsidRDefault="009B03CD" w:rsidP="000571E4">
      <w:pPr>
        <w:spacing w:after="0"/>
        <w:rPr>
          <w:rFonts w:cstheme="minorHAnsi"/>
        </w:rPr>
      </w:pPr>
    </w:p>
    <w:p w14:paraId="5B5A8167" w14:textId="77777777" w:rsidR="000571E4" w:rsidRPr="00445E8C" w:rsidRDefault="000571E4" w:rsidP="002F46E2">
      <w:pPr>
        <w:pStyle w:val="Akapitzlist"/>
        <w:numPr>
          <w:ilvl w:val="0"/>
          <w:numId w:val="21"/>
        </w:numPr>
        <w:shd w:val="clear" w:color="auto" w:fill="D9D9D9" w:themeFill="background1" w:themeFillShade="D9"/>
        <w:spacing w:after="0"/>
        <w:ind w:left="284" w:hanging="284"/>
        <w:jc w:val="both"/>
        <w:rPr>
          <w:rFonts w:cstheme="minorHAnsi"/>
        </w:rPr>
      </w:pPr>
      <w:r w:rsidRPr="00445E8C">
        <w:rPr>
          <w:rFonts w:cstheme="minorHAnsi"/>
          <w:b/>
        </w:rPr>
        <w:t>INFORMACJA W ZWIĄZKU Z POLEGANIEM NA ZASOBACH INNYCH PODMIOTÓW</w:t>
      </w:r>
      <w:r w:rsidRPr="00445E8C">
        <w:rPr>
          <w:rFonts w:cstheme="minorHAnsi"/>
        </w:rPr>
        <w:t xml:space="preserve">: </w:t>
      </w:r>
    </w:p>
    <w:p w14:paraId="3A232FA0" w14:textId="77777777" w:rsidR="000571E4" w:rsidRPr="00445E8C" w:rsidRDefault="000571E4" w:rsidP="00545175">
      <w:pPr>
        <w:spacing w:after="0"/>
        <w:jc w:val="both"/>
        <w:rPr>
          <w:rFonts w:cstheme="minorHAnsi"/>
        </w:rPr>
      </w:pPr>
      <w:r w:rsidRPr="00445E8C">
        <w:rPr>
          <w:rFonts w:cstheme="minorHAnsi"/>
        </w:rPr>
        <w:t xml:space="preserve">Oświadczam, że w celu wykazania spełniania warunków udziału w postępowaniu, określonych przez zamawiającego w SIWZ w rozdziale V polegam na zasobach następującego/ych podmiotu/ów: </w:t>
      </w:r>
    </w:p>
    <w:p w14:paraId="72E6D37B" w14:textId="67B327E0" w:rsidR="000571E4" w:rsidRPr="00445E8C" w:rsidRDefault="000571E4" w:rsidP="002F46E2">
      <w:pPr>
        <w:pStyle w:val="Akapitzlist"/>
        <w:numPr>
          <w:ilvl w:val="0"/>
          <w:numId w:val="20"/>
        </w:numPr>
        <w:spacing w:after="0" w:line="360" w:lineRule="auto"/>
        <w:ind w:left="426" w:hanging="426"/>
        <w:jc w:val="both"/>
        <w:rPr>
          <w:rFonts w:cstheme="minorHAnsi"/>
        </w:rPr>
      </w:pPr>
      <w:r w:rsidRPr="00445E8C">
        <w:rPr>
          <w:rFonts w:cstheme="minorHAnsi"/>
        </w:rPr>
        <w:t>………………………………………………………………………...…………………………………………………………………………..</w:t>
      </w:r>
    </w:p>
    <w:p w14:paraId="1C4C0508" w14:textId="714015C5" w:rsidR="000571E4" w:rsidRPr="00445E8C" w:rsidRDefault="000571E4" w:rsidP="002F46E2">
      <w:pPr>
        <w:pStyle w:val="Akapitzlist"/>
        <w:numPr>
          <w:ilvl w:val="0"/>
          <w:numId w:val="20"/>
        </w:numPr>
        <w:spacing w:after="0" w:line="360" w:lineRule="auto"/>
        <w:ind w:left="426" w:hanging="426"/>
        <w:jc w:val="both"/>
        <w:rPr>
          <w:rFonts w:cstheme="minorHAnsi"/>
        </w:rPr>
      </w:pPr>
      <w:r w:rsidRPr="00445E8C">
        <w:rPr>
          <w:rFonts w:cstheme="minorHAnsi"/>
        </w:rPr>
        <w:t xml:space="preserve">........................................................................................................................................................... </w:t>
      </w:r>
    </w:p>
    <w:p w14:paraId="2B69B463" w14:textId="77777777" w:rsidR="000571E4" w:rsidRPr="00445E8C" w:rsidRDefault="000571E4" w:rsidP="000571E4">
      <w:pPr>
        <w:pStyle w:val="Akapitzlist"/>
        <w:spacing w:after="0"/>
        <w:ind w:left="0"/>
        <w:rPr>
          <w:rFonts w:cstheme="minorHAnsi"/>
        </w:rPr>
      </w:pPr>
      <w:r w:rsidRPr="00445E8C">
        <w:rPr>
          <w:rFonts w:cstheme="minorHAnsi"/>
        </w:rPr>
        <w:t xml:space="preserve">w następującym zakresie: </w:t>
      </w:r>
    </w:p>
    <w:p w14:paraId="113A0173" w14:textId="2C4C466C" w:rsidR="000571E4" w:rsidRPr="00445E8C" w:rsidRDefault="000571E4" w:rsidP="000571E4">
      <w:pPr>
        <w:pStyle w:val="Akapitzlist"/>
        <w:spacing w:after="0"/>
        <w:ind w:left="0"/>
        <w:rPr>
          <w:rFonts w:cstheme="minorHAnsi"/>
        </w:rPr>
      </w:pPr>
      <w:r w:rsidRPr="00445E8C">
        <w:rPr>
          <w:rFonts w:cstheme="minorHAnsi"/>
        </w:rPr>
        <w:t>…………………………………………………………………….............………………………………………..............................………</w:t>
      </w:r>
    </w:p>
    <w:p w14:paraId="79565730" w14:textId="77777777" w:rsidR="000571E4" w:rsidRPr="00445E8C" w:rsidRDefault="000571E4" w:rsidP="000571E4">
      <w:pPr>
        <w:pStyle w:val="Akapitzlist"/>
        <w:spacing w:after="0" w:line="360" w:lineRule="auto"/>
        <w:ind w:left="0"/>
        <w:jc w:val="center"/>
        <w:rPr>
          <w:rFonts w:cstheme="minorHAnsi"/>
        </w:rPr>
      </w:pPr>
      <w:r w:rsidRPr="00445E8C">
        <w:rPr>
          <w:rFonts w:cstheme="minorHAnsi"/>
          <w:i/>
        </w:rPr>
        <w:t>(wskazać podmiot i określić odpowiedni zakres dla wskazanego podmiotu)</w:t>
      </w:r>
    </w:p>
    <w:p w14:paraId="005BD868" w14:textId="77777777" w:rsidR="000571E4" w:rsidRPr="00445E8C" w:rsidRDefault="000571E4" w:rsidP="000571E4">
      <w:pPr>
        <w:spacing w:after="0"/>
        <w:rPr>
          <w:rFonts w:cstheme="minorHAnsi"/>
          <w:i/>
        </w:rPr>
      </w:pPr>
    </w:p>
    <w:p w14:paraId="5E89CCF2" w14:textId="77777777" w:rsidR="000571E4" w:rsidRPr="00445E8C" w:rsidRDefault="000571E4" w:rsidP="000571E4">
      <w:pPr>
        <w:spacing w:after="0"/>
        <w:rPr>
          <w:rFonts w:cstheme="minorHAnsi"/>
          <w:i/>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445E8C" w14:paraId="739F4C26" w14:textId="77777777" w:rsidTr="000571E4">
        <w:tc>
          <w:tcPr>
            <w:tcW w:w="2866" w:type="dxa"/>
            <w:vAlign w:val="bottom"/>
          </w:tcPr>
          <w:p w14:paraId="67883E79" w14:textId="77777777" w:rsidR="000571E4" w:rsidRPr="00445E8C" w:rsidRDefault="000571E4" w:rsidP="000571E4">
            <w:pPr>
              <w:spacing w:after="0" w:line="240" w:lineRule="auto"/>
              <w:jc w:val="center"/>
              <w:rPr>
                <w:rFonts w:eastAsia="Calibri" w:cstheme="minorHAnsi"/>
              </w:rPr>
            </w:pPr>
            <w:r w:rsidRPr="00445E8C">
              <w:rPr>
                <w:rFonts w:eastAsia="Calibri" w:cstheme="minorHAnsi"/>
              </w:rPr>
              <w:t>.....................................................</w:t>
            </w:r>
          </w:p>
        </w:tc>
        <w:tc>
          <w:tcPr>
            <w:tcW w:w="1070" w:type="dxa"/>
          </w:tcPr>
          <w:p w14:paraId="70D19905" w14:textId="77777777" w:rsidR="000571E4" w:rsidRPr="00445E8C" w:rsidRDefault="000571E4" w:rsidP="000571E4">
            <w:pPr>
              <w:autoSpaceDE w:val="0"/>
              <w:autoSpaceDN w:val="0"/>
              <w:adjustRightInd w:val="0"/>
              <w:spacing w:after="0" w:line="240" w:lineRule="auto"/>
              <w:jc w:val="center"/>
              <w:rPr>
                <w:rFonts w:cstheme="minorHAnsi"/>
                <w:lang w:eastAsia="pl-PL"/>
              </w:rPr>
            </w:pPr>
          </w:p>
        </w:tc>
        <w:tc>
          <w:tcPr>
            <w:tcW w:w="5244" w:type="dxa"/>
          </w:tcPr>
          <w:p w14:paraId="33E858B1" w14:textId="77777777" w:rsidR="000571E4" w:rsidRPr="00445E8C" w:rsidRDefault="000571E4" w:rsidP="000571E4">
            <w:pPr>
              <w:autoSpaceDE w:val="0"/>
              <w:autoSpaceDN w:val="0"/>
              <w:adjustRightInd w:val="0"/>
              <w:spacing w:after="0" w:line="240" w:lineRule="auto"/>
              <w:jc w:val="center"/>
              <w:rPr>
                <w:rFonts w:cstheme="minorHAnsi"/>
                <w:lang w:eastAsia="pl-PL"/>
              </w:rPr>
            </w:pPr>
            <w:r w:rsidRPr="00445E8C">
              <w:rPr>
                <w:rFonts w:cstheme="minorHAnsi"/>
                <w:lang w:eastAsia="pl-PL"/>
              </w:rPr>
              <w:t>....................................................................................................</w:t>
            </w:r>
          </w:p>
        </w:tc>
      </w:tr>
      <w:tr w:rsidR="000571E4" w:rsidRPr="009B03CD" w14:paraId="3FC1CDB5" w14:textId="77777777" w:rsidTr="000571E4">
        <w:tc>
          <w:tcPr>
            <w:tcW w:w="2866" w:type="dxa"/>
          </w:tcPr>
          <w:p w14:paraId="41394371" w14:textId="77777777" w:rsidR="000571E4" w:rsidRPr="009B03CD" w:rsidRDefault="000571E4" w:rsidP="000571E4">
            <w:pPr>
              <w:tabs>
                <w:tab w:val="left" w:pos="2440"/>
              </w:tabs>
              <w:spacing w:after="0" w:line="240" w:lineRule="auto"/>
              <w:ind w:left="33"/>
              <w:jc w:val="center"/>
              <w:rPr>
                <w:rFonts w:eastAsia="Calibri" w:cstheme="minorHAnsi"/>
                <w:i/>
                <w:sz w:val="20"/>
                <w:szCs w:val="20"/>
                <w:lang w:eastAsia="ar-SA"/>
              </w:rPr>
            </w:pPr>
            <w:r w:rsidRPr="009B03CD">
              <w:rPr>
                <w:rFonts w:eastAsia="Calibri" w:cstheme="minorHAnsi"/>
                <w:i/>
                <w:sz w:val="20"/>
                <w:szCs w:val="20"/>
                <w:lang w:eastAsia="ar-SA"/>
              </w:rPr>
              <w:t>(miejscowość i data)</w:t>
            </w:r>
          </w:p>
        </w:tc>
        <w:tc>
          <w:tcPr>
            <w:tcW w:w="1070" w:type="dxa"/>
          </w:tcPr>
          <w:p w14:paraId="4CDD26C8" w14:textId="77777777" w:rsidR="000571E4" w:rsidRPr="009B03CD" w:rsidRDefault="000571E4" w:rsidP="000571E4">
            <w:pPr>
              <w:spacing w:after="0" w:line="240" w:lineRule="auto"/>
              <w:ind w:left="33"/>
              <w:jc w:val="center"/>
              <w:rPr>
                <w:rFonts w:cstheme="minorHAnsi"/>
                <w:i/>
                <w:iCs/>
                <w:sz w:val="20"/>
                <w:szCs w:val="20"/>
              </w:rPr>
            </w:pPr>
          </w:p>
        </w:tc>
        <w:tc>
          <w:tcPr>
            <w:tcW w:w="5244" w:type="dxa"/>
          </w:tcPr>
          <w:p w14:paraId="5B25B39A" w14:textId="77777777" w:rsidR="000571E4" w:rsidRPr="009B03CD" w:rsidRDefault="000571E4" w:rsidP="000571E4">
            <w:pPr>
              <w:spacing w:after="0"/>
              <w:ind w:left="33"/>
              <w:jc w:val="center"/>
              <w:rPr>
                <w:rFonts w:cstheme="minorHAnsi"/>
                <w:i/>
                <w:iCs/>
                <w:sz w:val="20"/>
                <w:szCs w:val="20"/>
              </w:rPr>
            </w:pPr>
            <w:r w:rsidRPr="009B03CD">
              <w:rPr>
                <w:rFonts w:cstheme="minorHAnsi"/>
                <w:i/>
                <w:iCs/>
                <w:sz w:val="20"/>
                <w:szCs w:val="20"/>
              </w:rPr>
              <w:t>(podpis(y) osób uprawnionych do reprezentacji wykonawcy,</w:t>
            </w:r>
          </w:p>
          <w:p w14:paraId="5067F8D4" w14:textId="77777777" w:rsidR="000571E4" w:rsidRPr="009B03CD" w:rsidRDefault="000571E4" w:rsidP="000571E4">
            <w:pPr>
              <w:spacing w:after="0"/>
              <w:ind w:left="33"/>
              <w:jc w:val="center"/>
              <w:rPr>
                <w:rFonts w:cstheme="minorHAnsi"/>
                <w:sz w:val="20"/>
                <w:szCs w:val="20"/>
                <w:lang w:eastAsia="ar-SA"/>
              </w:rPr>
            </w:pPr>
            <w:r w:rsidRPr="009B03CD">
              <w:rPr>
                <w:rFonts w:cstheme="minorHAnsi"/>
                <w:i/>
                <w:iCs/>
                <w:sz w:val="20"/>
                <w:szCs w:val="20"/>
              </w:rPr>
              <w:t>w przypadku oferty wspólnej – podpis pełnomocnika wykonawców)</w:t>
            </w:r>
          </w:p>
        </w:tc>
      </w:tr>
    </w:tbl>
    <w:p w14:paraId="08FD79CA" w14:textId="77777777" w:rsidR="000571E4" w:rsidRPr="009B03CD" w:rsidRDefault="000571E4" w:rsidP="000571E4">
      <w:pPr>
        <w:spacing w:after="0"/>
        <w:rPr>
          <w:rFonts w:cstheme="minorHAnsi"/>
          <w:sz w:val="20"/>
          <w:szCs w:val="20"/>
        </w:rPr>
      </w:pPr>
    </w:p>
    <w:p w14:paraId="7F35F679" w14:textId="77777777" w:rsidR="000571E4" w:rsidRPr="00445E8C" w:rsidRDefault="000571E4" w:rsidP="00545175">
      <w:pPr>
        <w:spacing w:after="0"/>
        <w:jc w:val="both"/>
        <w:rPr>
          <w:rFonts w:cstheme="minorHAnsi"/>
          <w:i/>
          <w:iCs/>
        </w:rPr>
      </w:pPr>
      <w:r w:rsidRPr="00445E8C">
        <w:rPr>
          <w:rFonts w:cstheme="minorHAnsi"/>
        </w:rPr>
        <w:t xml:space="preserve">Jeżeli wykonawca polega na zdolnościach lub sytuacji innych podmiotów zgodnie z zapisami SIWZ oraz art. 22a ustawy Pzp, zobowiązany jest załączyć do oferty zobowiązanie tych podmiotów do oddania mu do dyspozycji niezbędnych zasobów na potrzeby realizacji zamówienia. </w:t>
      </w:r>
    </w:p>
    <w:p w14:paraId="543D73B8" w14:textId="77777777" w:rsidR="000571E4" w:rsidRPr="00445E8C" w:rsidRDefault="000571E4" w:rsidP="000571E4">
      <w:pPr>
        <w:spacing w:after="0"/>
        <w:rPr>
          <w:rFonts w:cstheme="minorHAnsi"/>
          <w:i/>
        </w:rPr>
      </w:pPr>
    </w:p>
    <w:p w14:paraId="548D4C1C" w14:textId="77777777" w:rsidR="000571E4" w:rsidRPr="00445E8C" w:rsidRDefault="000571E4" w:rsidP="000571E4">
      <w:pPr>
        <w:spacing w:after="0"/>
        <w:rPr>
          <w:rFonts w:cstheme="minorHAnsi"/>
          <w:b/>
        </w:rPr>
      </w:pPr>
      <w:r w:rsidRPr="00445E8C">
        <w:rPr>
          <w:rFonts w:cstheme="minorHAnsi"/>
          <w:b/>
        </w:rPr>
        <w:t>UWAGA! Proszę wypełnić pkt 2 jeżeli dotyczy!</w:t>
      </w:r>
    </w:p>
    <w:p w14:paraId="4BADA816" w14:textId="77777777" w:rsidR="000571E4" w:rsidRPr="00445E8C" w:rsidRDefault="000571E4" w:rsidP="000571E4">
      <w:pPr>
        <w:spacing w:after="0"/>
        <w:rPr>
          <w:rFonts w:cstheme="minorHAnsi"/>
          <w:b/>
        </w:rPr>
      </w:pPr>
    </w:p>
    <w:p w14:paraId="60162CA1" w14:textId="77777777" w:rsidR="000571E4" w:rsidRPr="00445E8C" w:rsidRDefault="000571E4" w:rsidP="000571E4">
      <w:pPr>
        <w:spacing w:after="0"/>
        <w:rPr>
          <w:rFonts w:cstheme="minorHAnsi"/>
          <w:b/>
        </w:rPr>
      </w:pPr>
    </w:p>
    <w:p w14:paraId="4DBB181F" w14:textId="77777777" w:rsidR="000571E4" w:rsidRPr="00445E8C" w:rsidRDefault="000571E4" w:rsidP="000571E4">
      <w:pPr>
        <w:spacing w:after="0"/>
        <w:rPr>
          <w:rFonts w:cstheme="minorHAnsi"/>
          <w:b/>
        </w:rPr>
      </w:pPr>
    </w:p>
    <w:p w14:paraId="1D992BDD" w14:textId="77777777" w:rsidR="000571E4" w:rsidRPr="00445E8C" w:rsidRDefault="000571E4" w:rsidP="002F46E2">
      <w:pPr>
        <w:pStyle w:val="Akapitzlist"/>
        <w:numPr>
          <w:ilvl w:val="0"/>
          <w:numId w:val="21"/>
        </w:numPr>
        <w:shd w:val="clear" w:color="auto" w:fill="D9D9D9" w:themeFill="background1" w:themeFillShade="D9"/>
        <w:spacing w:after="0"/>
        <w:ind w:left="284" w:hanging="284"/>
        <w:jc w:val="both"/>
        <w:rPr>
          <w:rFonts w:cstheme="minorHAnsi"/>
          <w:b/>
        </w:rPr>
      </w:pPr>
      <w:r w:rsidRPr="00445E8C">
        <w:rPr>
          <w:rFonts w:cstheme="minorHAnsi"/>
          <w:b/>
        </w:rPr>
        <w:t>OŚWIADCZENIE DOTYCZĄCE PODANYCH INFORMACJI:</w:t>
      </w:r>
    </w:p>
    <w:p w14:paraId="18348585" w14:textId="4F337DF4" w:rsidR="000571E4" w:rsidRDefault="000571E4" w:rsidP="00545175">
      <w:pPr>
        <w:spacing w:after="0"/>
        <w:jc w:val="both"/>
        <w:rPr>
          <w:rFonts w:cstheme="minorHAnsi"/>
        </w:rPr>
      </w:pPr>
      <w:r w:rsidRPr="00445E8C">
        <w:rPr>
          <w:rFonts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0573DE46" w14:textId="05366A6A" w:rsidR="00545175" w:rsidRDefault="00545175" w:rsidP="00545175">
      <w:pPr>
        <w:spacing w:after="0"/>
        <w:jc w:val="both"/>
        <w:rPr>
          <w:rFonts w:cstheme="minorHAnsi"/>
        </w:rPr>
      </w:pPr>
    </w:p>
    <w:p w14:paraId="139D1B6F" w14:textId="0D322A46" w:rsidR="00CE0107" w:rsidRDefault="00CE0107" w:rsidP="00545175">
      <w:pPr>
        <w:spacing w:after="0"/>
        <w:jc w:val="both"/>
        <w:rPr>
          <w:rFonts w:cstheme="minorHAnsi"/>
        </w:rPr>
      </w:pPr>
    </w:p>
    <w:p w14:paraId="588C74B4" w14:textId="77777777" w:rsidR="00CE0107" w:rsidRDefault="00CE0107" w:rsidP="00545175">
      <w:pPr>
        <w:spacing w:after="0"/>
        <w:jc w:val="both"/>
        <w:rPr>
          <w:rFonts w:cstheme="minorHAnsi"/>
        </w:rPr>
      </w:pPr>
    </w:p>
    <w:p w14:paraId="5847F7B4" w14:textId="77777777" w:rsidR="00545175" w:rsidRPr="00445E8C" w:rsidRDefault="00545175" w:rsidP="00545175">
      <w:pPr>
        <w:spacing w:after="0"/>
        <w:jc w:val="both"/>
        <w:rPr>
          <w:rFonts w:cstheme="minorHAnsi"/>
        </w:rPr>
      </w:pPr>
    </w:p>
    <w:p w14:paraId="31F2F6B1" w14:textId="77777777" w:rsidR="000571E4" w:rsidRPr="00445E8C" w:rsidRDefault="000571E4" w:rsidP="000571E4">
      <w:pPr>
        <w:spacing w:after="0"/>
        <w:rPr>
          <w:rFonts w:cstheme="minorHAnsi"/>
          <w:color w:val="FF3300"/>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445E8C" w14:paraId="46E7F29E" w14:textId="77777777" w:rsidTr="000571E4">
        <w:tc>
          <w:tcPr>
            <w:tcW w:w="2866" w:type="dxa"/>
            <w:vAlign w:val="bottom"/>
          </w:tcPr>
          <w:p w14:paraId="50EEA0B1" w14:textId="77777777" w:rsidR="000571E4" w:rsidRPr="00445E8C" w:rsidRDefault="000571E4" w:rsidP="000571E4">
            <w:pPr>
              <w:spacing w:after="0" w:line="240" w:lineRule="auto"/>
              <w:jc w:val="center"/>
              <w:rPr>
                <w:rFonts w:eastAsia="Calibri" w:cstheme="minorHAnsi"/>
              </w:rPr>
            </w:pPr>
            <w:r w:rsidRPr="00445E8C">
              <w:rPr>
                <w:rFonts w:eastAsia="Calibri" w:cstheme="minorHAnsi"/>
              </w:rPr>
              <w:t>.....................................................</w:t>
            </w:r>
          </w:p>
        </w:tc>
        <w:tc>
          <w:tcPr>
            <w:tcW w:w="1070" w:type="dxa"/>
          </w:tcPr>
          <w:p w14:paraId="6D978F93" w14:textId="77777777" w:rsidR="000571E4" w:rsidRPr="00445E8C" w:rsidRDefault="000571E4" w:rsidP="000571E4">
            <w:pPr>
              <w:autoSpaceDE w:val="0"/>
              <w:autoSpaceDN w:val="0"/>
              <w:adjustRightInd w:val="0"/>
              <w:spacing w:after="0" w:line="240" w:lineRule="auto"/>
              <w:jc w:val="center"/>
              <w:rPr>
                <w:rFonts w:cstheme="minorHAnsi"/>
                <w:lang w:eastAsia="pl-PL"/>
              </w:rPr>
            </w:pPr>
          </w:p>
        </w:tc>
        <w:tc>
          <w:tcPr>
            <w:tcW w:w="5244" w:type="dxa"/>
          </w:tcPr>
          <w:p w14:paraId="6A6BDC1B" w14:textId="77777777" w:rsidR="000571E4" w:rsidRPr="00445E8C" w:rsidRDefault="000571E4" w:rsidP="000571E4">
            <w:pPr>
              <w:autoSpaceDE w:val="0"/>
              <w:autoSpaceDN w:val="0"/>
              <w:adjustRightInd w:val="0"/>
              <w:spacing w:after="0" w:line="240" w:lineRule="auto"/>
              <w:jc w:val="center"/>
              <w:rPr>
                <w:rFonts w:cstheme="minorHAnsi"/>
                <w:lang w:eastAsia="pl-PL"/>
              </w:rPr>
            </w:pPr>
            <w:r w:rsidRPr="00445E8C">
              <w:rPr>
                <w:rFonts w:cstheme="minorHAnsi"/>
                <w:lang w:eastAsia="pl-PL"/>
              </w:rPr>
              <w:t>....................................................................................................</w:t>
            </w:r>
          </w:p>
        </w:tc>
      </w:tr>
      <w:tr w:rsidR="000571E4" w:rsidRPr="00445E8C" w14:paraId="5485F284" w14:textId="77777777" w:rsidTr="000571E4">
        <w:tc>
          <w:tcPr>
            <w:tcW w:w="2866" w:type="dxa"/>
          </w:tcPr>
          <w:p w14:paraId="4B536613" w14:textId="77777777" w:rsidR="000571E4" w:rsidRPr="009B03CD" w:rsidRDefault="000571E4" w:rsidP="000571E4">
            <w:pPr>
              <w:tabs>
                <w:tab w:val="left" w:pos="2440"/>
              </w:tabs>
              <w:spacing w:after="0" w:line="240" w:lineRule="auto"/>
              <w:ind w:left="33"/>
              <w:jc w:val="center"/>
              <w:rPr>
                <w:rFonts w:eastAsia="Calibri" w:cstheme="minorHAnsi"/>
                <w:i/>
                <w:sz w:val="20"/>
                <w:szCs w:val="20"/>
                <w:lang w:eastAsia="ar-SA"/>
              </w:rPr>
            </w:pPr>
            <w:r w:rsidRPr="009B03CD">
              <w:rPr>
                <w:rFonts w:eastAsia="Calibri" w:cstheme="minorHAnsi"/>
                <w:i/>
                <w:sz w:val="20"/>
                <w:szCs w:val="20"/>
                <w:lang w:eastAsia="ar-SA"/>
              </w:rPr>
              <w:t>(miejscowość i data)</w:t>
            </w:r>
          </w:p>
        </w:tc>
        <w:tc>
          <w:tcPr>
            <w:tcW w:w="1070" w:type="dxa"/>
          </w:tcPr>
          <w:p w14:paraId="597FB61A" w14:textId="77777777" w:rsidR="000571E4" w:rsidRPr="009B03CD" w:rsidRDefault="000571E4" w:rsidP="000571E4">
            <w:pPr>
              <w:spacing w:after="0" w:line="240" w:lineRule="auto"/>
              <w:ind w:left="33"/>
              <w:jc w:val="center"/>
              <w:rPr>
                <w:rFonts w:cstheme="minorHAnsi"/>
                <w:i/>
                <w:iCs/>
                <w:sz w:val="20"/>
                <w:szCs w:val="20"/>
              </w:rPr>
            </w:pPr>
          </w:p>
        </w:tc>
        <w:tc>
          <w:tcPr>
            <w:tcW w:w="5244" w:type="dxa"/>
          </w:tcPr>
          <w:p w14:paraId="1379DD10" w14:textId="77777777" w:rsidR="000571E4" w:rsidRPr="009B03CD" w:rsidRDefault="000571E4" w:rsidP="000571E4">
            <w:pPr>
              <w:spacing w:after="0"/>
              <w:ind w:left="33"/>
              <w:jc w:val="center"/>
              <w:rPr>
                <w:rFonts w:cstheme="minorHAnsi"/>
                <w:i/>
                <w:iCs/>
                <w:sz w:val="20"/>
                <w:szCs w:val="20"/>
              </w:rPr>
            </w:pPr>
            <w:r w:rsidRPr="009B03CD">
              <w:rPr>
                <w:rFonts w:cstheme="minorHAnsi"/>
                <w:i/>
                <w:iCs/>
                <w:sz w:val="20"/>
                <w:szCs w:val="20"/>
              </w:rPr>
              <w:t>(podpis(y) osób uprawnionych do reprezentacji wykonawcy,</w:t>
            </w:r>
          </w:p>
          <w:p w14:paraId="45226B94" w14:textId="77777777" w:rsidR="000571E4" w:rsidRPr="009B03CD" w:rsidRDefault="000571E4" w:rsidP="000571E4">
            <w:pPr>
              <w:spacing w:after="0"/>
              <w:ind w:left="33"/>
              <w:jc w:val="center"/>
              <w:rPr>
                <w:rFonts w:cstheme="minorHAnsi"/>
                <w:sz w:val="20"/>
                <w:szCs w:val="20"/>
                <w:lang w:eastAsia="ar-SA"/>
              </w:rPr>
            </w:pPr>
            <w:r w:rsidRPr="009B03CD">
              <w:rPr>
                <w:rFonts w:cstheme="minorHAnsi"/>
                <w:i/>
                <w:iCs/>
                <w:sz w:val="20"/>
                <w:szCs w:val="20"/>
              </w:rPr>
              <w:t>w przypadku oferty wspólnej – podpis pełnomocnika wykonawców)</w:t>
            </w:r>
          </w:p>
        </w:tc>
      </w:tr>
    </w:tbl>
    <w:p w14:paraId="31B5A56B" w14:textId="77777777" w:rsidR="000571E4" w:rsidRPr="00445E8C" w:rsidRDefault="000571E4" w:rsidP="000571E4">
      <w:pPr>
        <w:spacing w:after="0"/>
        <w:ind w:left="4950" w:hanging="4950"/>
        <w:rPr>
          <w:rFonts w:cstheme="minorHAnsi"/>
          <w:b/>
          <w:color w:val="FF3300"/>
        </w:rPr>
      </w:pPr>
    </w:p>
    <w:p w14:paraId="2097D031" w14:textId="77777777" w:rsidR="000571E4" w:rsidRPr="00445E8C" w:rsidRDefault="000571E4" w:rsidP="000571E4">
      <w:pPr>
        <w:rPr>
          <w:rFonts w:cstheme="minorHAnsi"/>
          <w:b/>
          <w:color w:val="FF3300"/>
        </w:rPr>
      </w:pPr>
      <w:r w:rsidRPr="00445E8C">
        <w:rPr>
          <w:rFonts w:cstheme="minorHAnsi"/>
          <w:b/>
          <w:bCs/>
          <w:u w:val="single"/>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11"/>
        <w:gridCol w:w="4191"/>
      </w:tblGrid>
      <w:tr w:rsidR="000571E4" w:rsidRPr="00445E8C" w14:paraId="7CB495AE" w14:textId="77777777" w:rsidTr="000571E4">
        <w:tc>
          <w:tcPr>
            <w:tcW w:w="3070" w:type="dxa"/>
          </w:tcPr>
          <w:p w14:paraId="1CEF14A8" w14:textId="77777777" w:rsidR="00D83A5A" w:rsidRDefault="00D83A5A" w:rsidP="009B03CD">
            <w:pPr>
              <w:spacing w:after="0"/>
              <w:jc w:val="center"/>
              <w:rPr>
                <w:rFonts w:cstheme="minorHAnsi"/>
              </w:rPr>
            </w:pPr>
          </w:p>
          <w:p w14:paraId="3FBC7CF2" w14:textId="77777777" w:rsidR="00D83A5A" w:rsidRDefault="00D83A5A" w:rsidP="009B03CD">
            <w:pPr>
              <w:spacing w:after="0"/>
              <w:jc w:val="center"/>
              <w:rPr>
                <w:rFonts w:cstheme="minorHAnsi"/>
              </w:rPr>
            </w:pPr>
          </w:p>
          <w:p w14:paraId="7B1AA4DD" w14:textId="1AF83957" w:rsidR="000571E4" w:rsidRPr="00445E8C" w:rsidRDefault="000571E4" w:rsidP="009B03CD">
            <w:pPr>
              <w:spacing w:after="0"/>
              <w:jc w:val="center"/>
              <w:rPr>
                <w:rFonts w:cstheme="minorHAnsi"/>
              </w:rPr>
            </w:pPr>
            <w:r w:rsidRPr="00445E8C">
              <w:rPr>
                <w:rFonts w:cstheme="minorHAnsi"/>
              </w:rPr>
              <w:t>...................................................</w:t>
            </w:r>
          </w:p>
        </w:tc>
        <w:tc>
          <w:tcPr>
            <w:tcW w:w="1858" w:type="dxa"/>
          </w:tcPr>
          <w:p w14:paraId="4833B3E9" w14:textId="77777777" w:rsidR="000571E4" w:rsidRPr="00445E8C" w:rsidRDefault="000571E4" w:rsidP="000571E4">
            <w:pPr>
              <w:jc w:val="right"/>
              <w:rPr>
                <w:rFonts w:cstheme="minorHAnsi"/>
              </w:rPr>
            </w:pPr>
          </w:p>
        </w:tc>
        <w:tc>
          <w:tcPr>
            <w:tcW w:w="4284" w:type="dxa"/>
          </w:tcPr>
          <w:p w14:paraId="0289D4C7" w14:textId="77777777" w:rsidR="000571E4" w:rsidRPr="00545175" w:rsidRDefault="000571E4" w:rsidP="000571E4">
            <w:pPr>
              <w:jc w:val="right"/>
              <w:rPr>
                <w:rFonts w:cstheme="minorHAnsi"/>
                <w:b/>
                <w:bCs/>
              </w:rPr>
            </w:pPr>
            <w:r w:rsidRPr="009B03CD">
              <w:rPr>
                <w:rFonts w:cstheme="minorHAnsi"/>
                <w:b/>
                <w:bCs/>
                <w:highlight w:val="lightGray"/>
              </w:rPr>
              <w:t xml:space="preserve">Załącznik nr </w:t>
            </w:r>
            <w:r w:rsidR="008D5A6C" w:rsidRPr="009B03CD">
              <w:rPr>
                <w:rFonts w:cstheme="minorHAnsi"/>
                <w:b/>
                <w:bCs/>
                <w:highlight w:val="lightGray"/>
              </w:rPr>
              <w:t>4</w:t>
            </w:r>
            <w:r w:rsidRPr="009B03CD">
              <w:rPr>
                <w:rFonts w:cstheme="minorHAnsi"/>
                <w:b/>
                <w:bCs/>
                <w:highlight w:val="lightGray"/>
              </w:rPr>
              <w:t xml:space="preserve"> do SIWZ</w:t>
            </w:r>
          </w:p>
        </w:tc>
      </w:tr>
      <w:tr w:rsidR="000571E4" w:rsidRPr="00445E8C" w14:paraId="029DCBA3" w14:textId="77777777" w:rsidTr="000571E4">
        <w:tc>
          <w:tcPr>
            <w:tcW w:w="3070" w:type="dxa"/>
          </w:tcPr>
          <w:p w14:paraId="36DF27AE" w14:textId="77777777" w:rsidR="000571E4" w:rsidRPr="00445E8C" w:rsidRDefault="000571E4" w:rsidP="009B03CD">
            <w:pPr>
              <w:spacing w:after="0"/>
              <w:jc w:val="center"/>
              <w:rPr>
                <w:rFonts w:cstheme="minorHAnsi"/>
                <w:i/>
              </w:rPr>
            </w:pPr>
            <w:r w:rsidRPr="00D83A5A">
              <w:rPr>
                <w:rFonts w:cstheme="minorHAnsi"/>
                <w:i/>
                <w:sz w:val="18"/>
                <w:szCs w:val="18"/>
              </w:rPr>
              <w:t>(pieczęć wykonawcy/wykonawców)</w:t>
            </w:r>
          </w:p>
        </w:tc>
        <w:tc>
          <w:tcPr>
            <w:tcW w:w="1858" w:type="dxa"/>
          </w:tcPr>
          <w:p w14:paraId="2A02052B" w14:textId="77777777" w:rsidR="000571E4" w:rsidRPr="00445E8C" w:rsidRDefault="000571E4" w:rsidP="000571E4">
            <w:pPr>
              <w:jc w:val="right"/>
              <w:rPr>
                <w:rFonts w:cstheme="minorHAnsi"/>
              </w:rPr>
            </w:pPr>
          </w:p>
        </w:tc>
        <w:tc>
          <w:tcPr>
            <w:tcW w:w="4284" w:type="dxa"/>
          </w:tcPr>
          <w:p w14:paraId="2A8D1CFC" w14:textId="77777777" w:rsidR="000571E4" w:rsidRPr="00445E8C" w:rsidRDefault="000571E4" w:rsidP="000571E4">
            <w:pPr>
              <w:jc w:val="right"/>
              <w:rPr>
                <w:rFonts w:cstheme="minorHAnsi"/>
              </w:rPr>
            </w:pPr>
          </w:p>
        </w:tc>
      </w:tr>
    </w:tbl>
    <w:p w14:paraId="7A99E8C1" w14:textId="77777777" w:rsidR="000571E4" w:rsidRPr="00445E8C" w:rsidRDefault="000571E4" w:rsidP="000571E4">
      <w:pPr>
        <w:jc w:val="center"/>
        <w:rPr>
          <w:rFonts w:cstheme="minorHAnsi"/>
          <w:b/>
          <w:bCs/>
          <w:u w:val="single"/>
        </w:rPr>
      </w:pPr>
    </w:p>
    <w:p w14:paraId="7D832B53" w14:textId="77777777" w:rsidR="000571E4" w:rsidRPr="00445E8C" w:rsidRDefault="000571E4" w:rsidP="000571E4">
      <w:pPr>
        <w:jc w:val="center"/>
        <w:rPr>
          <w:rFonts w:cstheme="minorHAnsi"/>
          <w:b/>
          <w:bCs/>
          <w:u w:val="single"/>
        </w:rPr>
      </w:pPr>
      <w:r w:rsidRPr="00445E8C">
        <w:rPr>
          <w:rFonts w:cstheme="minorHAnsi"/>
          <w:b/>
          <w:bCs/>
          <w:u w:val="single"/>
        </w:rPr>
        <w:t>OŚWIADCZENIE O PRZYNALEŻNOŚCI DO GRUPY KAPITAŁOWEJ</w:t>
      </w:r>
    </w:p>
    <w:p w14:paraId="2C21FF9F" w14:textId="77777777" w:rsidR="000571E4" w:rsidRPr="00445E8C" w:rsidRDefault="000571E4" w:rsidP="000571E4">
      <w:pPr>
        <w:spacing w:after="0"/>
        <w:jc w:val="center"/>
        <w:rPr>
          <w:rFonts w:cstheme="minorHAnsi"/>
          <w:bCs/>
        </w:rPr>
      </w:pPr>
      <w:r w:rsidRPr="00445E8C">
        <w:rPr>
          <w:rFonts w:cstheme="minorHAnsi"/>
          <w:bCs/>
        </w:rPr>
        <w:t xml:space="preserve">w rozumieniu ustawy z dnia 16 lutego 2007 r. o ochronie konkurencji i konsumentów </w:t>
      </w:r>
    </w:p>
    <w:p w14:paraId="2F5842F7" w14:textId="77777777" w:rsidR="000571E4" w:rsidRPr="00445E8C" w:rsidRDefault="000571E4" w:rsidP="000571E4">
      <w:pPr>
        <w:spacing w:after="0"/>
        <w:jc w:val="center"/>
        <w:rPr>
          <w:rFonts w:cstheme="minorHAnsi"/>
          <w:b/>
          <w:bCs/>
        </w:rPr>
      </w:pPr>
    </w:p>
    <w:p w14:paraId="680DCD27" w14:textId="2E5CC165" w:rsidR="008D5A6C" w:rsidRPr="00545175" w:rsidRDefault="008D5A6C" w:rsidP="00545175">
      <w:pPr>
        <w:jc w:val="both"/>
        <w:rPr>
          <w:rFonts w:cstheme="minorHAnsi"/>
          <w:b/>
        </w:rPr>
      </w:pPr>
      <w:r w:rsidRPr="00445E8C">
        <w:rPr>
          <w:rFonts w:cstheme="minorHAnsi"/>
        </w:rPr>
        <w:t xml:space="preserve">Na potrzeby postępowania o udzielenie zamówienia publicznego na roboty budowlane pn.: </w:t>
      </w:r>
      <w:r w:rsidRPr="00445E8C">
        <w:rPr>
          <w:rFonts w:cstheme="minorHAnsi"/>
          <w:b/>
        </w:rPr>
        <w:t>„</w:t>
      </w:r>
      <w:r w:rsidR="00545175" w:rsidRPr="00545175">
        <w:rPr>
          <w:rFonts w:cstheme="minorHAnsi"/>
          <w:b/>
        </w:rPr>
        <w:t>Budowa</w:t>
      </w:r>
      <w:r w:rsidR="009B03CD" w:rsidRPr="009B03CD">
        <w:rPr>
          <w:rFonts w:cstheme="minorHAnsi"/>
          <w:b/>
        </w:rPr>
        <w:t xml:space="preserve"> małego toru pumptrack o nawierzchni asfaltowej, toru skilltrack, placu odpoczynku wraz z jego wyposażeniem oraz dojść na działce 1/1 z obr. 0004 w Podkowie Leśnej przy ulicy Brwinowskiej </w:t>
      </w:r>
      <w:r w:rsidR="009B03CD">
        <w:rPr>
          <w:rFonts w:cstheme="minorHAnsi"/>
          <w:b/>
        </w:rPr>
        <w:t>30</w:t>
      </w:r>
      <w:r w:rsidRPr="00445E8C">
        <w:rPr>
          <w:rFonts w:cstheme="minorHAnsi"/>
          <w:b/>
        </w:rPr>
        <w:t>”</w:t>
      </w:r>
      <w:r w:rsidR="009B03CD">
        <w:rPr>
          <w:rFonts w:cstheme="minorHAnsi"/>
          <w:b/>
        </w:rPr>
        <w:t xml:space="preserve"> – ZP.271.12.2020</w:t>
      </w:r>
    </w:p>
    <w:p w14:paraId="74843FAF" w14:textId="77777777" w:rsidR="000571E4" w:rsidRPr="00445E8C" w:rsidRDefault="000571E4" w:rsidP="000571E4">
      <w:pPr>
        <w:tabs>
          <w:tab w:val="left" w:pos="2712"/>
          <w:tab w:val="left" w:pos="4195"/>
          <w:tab w:val="left" w:pos="5582"/>
          <w:tab w:val="left" w:pos="6938"/>
          <w:tab w:val="left" w:pos="8201"/>
          <w:tab w:val="left" w:pos="9684"/>
          <w:tab w:val="left" w:pos="10519"/>
          <w:tab w:val="left" w:pos="11244"/>
          <w:tab w:val="left" w:pos="12900"/>
        </w:tabs>
        <w:spacing w:after="0"/>
        <w:rPr>
          <w:rFonts w:cstheme="minorHAnsi"/>
        </w:rPr>
      </w:pPr>
      <w:r w:rsidRPr="00445E8C">
        <w:rPr>
          <w:rFonts w:cstheme="minorHAnsi"/>
        </w:rPr>
        <w:t>oświadczam, co następuje:</w:t>
      </w:r>
    </w:p>
    <w:p w14:paraId="108C19B5" w14:textId="77777777" w:rsidR="000571E4" w:rsidRPr="00445E8C" w:rsidRDefault="000571E4" w:rsidP="000571E4">
      <w:pPr>
        <w:spacing w:after="0"/>
        <w:rPr>
          <w:rFonts w:cstheme="minorHAnsi"/>
        </w:rPr>
      </w:pPr>
    </w:p>
    <w:p w14:paraId="69C2F56A" w14:textId="77777777" w:rsidR="000571E4" w:rsidRPr="00445E8C" w:rsidRDefault="000571E4" w:rsidP="002F46E2">
      <w:pPr>
        <w:numPr>
          <w:ilvl w:val="0"/>
          <w:numId w:val="22"/>
        </w:numPr>
        <w:suppressAutoHyphens/>
        <w:spacing w:after="0" w:line="240" w:lineRule="auto"/>
        <w:ind w:left="426" w:hanging="426"/>
        <w:jc w:val="both"/>
        <w:rPr>
          <w:rFonts w:cstheme="minorHAnsi"/>
        </w:rPr>
      </w:pPr>
      <w:r w:rsidRPr="00445E8C">
        <w:rPr>
          <w:rFonts w:cstheme="minorHAnsi"/>
        </w:rPr>
        <w:t xml:space="preserve">Nie należę/my do grupy kapitałowej z żadnym z wykonawców, który złożył ofertę </w:t>
      </w:r>
      <w:r w:rsidRPr="00445E8C">
        <w:rPr>
          <w:rFonts w:cstheme="minorHAnsi"/>
        </w:rPr>
        <w:br/>
        <w:t>w przedmiotowym postępowaniu.*</w:t>
      </w:r>
    </w:p>
    <w:p w14:paraId="774DDA57" w14:textId="77777777" w:rsidR="000571E4" w:rsidRPr="00445E8C" w:rsidRDefault="000571E4" w:rsidP="002F46E2">
      <w:pPr>
        <w:numPr>
          <w:ilvl w:val="0"/>
          <w:numId w:val="22"/>
        </w:numPr>
        <w:suppressAutoHyphens/>
        <w:spacing w:after="0" w:line="240" w:lineRule="auto"/>
        <w:ind w:left="426" w:hanging="426"/>
        <w:jc w:val="both"/>
        <w:rPr>
          <w:rFonts w:cstheme="minorHAnsi"/>
        </w:rPr>
      </w:pPr>
      <w:r w:rsidRPr="00445E8C">
        <w:rPr>
          <w:rFonts w:cstheme="minorHAnsi"/>
        </w:rPr>
        <w:t>Należę/my do grupy kapitałowej z następującymi Wykonawcami:*</w:t>
      </w:r>
    </w:p>
    <w:p w14:paraId="00BE3EF5" w14:textId="48B86E5A" w:rsidR="000571E4" w:rsidRPr="00445E8C" w:rsidRDefault="000571E4" w:rsidP="002F46E2">
      <w:pPr>
        <w:numPr>
          <w:ilvl w:val="2"/>
          <w:numId w:val="23"/>
        </w:numPr>
        <w:suppressAutoHyphens/>
        <w:spacing w:after="0" w:line="240" w:lineRule="auto"/>
        <w:ind w:left="709" w:hanging="283"/>
        <w:jc w:val="both"/>
        <w:rPr>
          <w:rFonts w:cstheme="minorHAnsi"/>
        </w:rPr>
      </w:pPr>
      <w:r w:rsidRPr="00445E8C">
        <w:rPr>
          <w:rFonts w:cstheme="minorHAnsi"/>
        </w:rPr>
        <w:t>…………………………………………………..................................................................................................</w:t>
      </w:r>
    </w:p>
    <w:p w14:paraId="1D820084" w14:textId="666E4F28" w:rsidR="000571E4" w:rsidRPr="00445E8C" w:rsidRDefault="000571E4" w:rsidP="002F46E2">
      <w:pPr>
        <w:numPr>
          <w:ilvl w:val="2"/>
          <w:numId w:val="23"/>
        </w:numPr>
        <w:suppressAutoHyphens/>
        <w:spacing w:after="0" w:line="240" w:lineRule="auto"/>
        <w:ind w:left="709" w:hanging="283"/>
        <w:jc w:val="both"/>
        <w:rPr>
          <w:rFonts w:cstheme="minorHAnsi"/>
        </w:rPr>
      </w:pPr>
      <w:r w:rsidRPr="00445E8C">
        <w:rPr>
          <w:rFonts w:cstheme="minorHAnsi"/>
        </w:rPr>
        <w:t>……………………..........................................................................................................……………………</w:t>
      </w:r>
    </w:p>
    <w:p w14:paraId="1F5A94AF" w14:textId="30DF90EB" w:rsidR="000571E4" w:rsidRPr="00445E8C" w:rsidRDefault="000571E4" w:rsidP="002F46E2">
      <w:pPr>
        <w:numPr>
          <w:ilvl w:val="2"/>
          <w:numId w:val="23"/>
        </w:numPr>
        <w:suppressAutoHyphens/>
        <w:spacing w:after="0" w:line="240" w:lineRule="auto"/>
        <w:ind w:left="709" w:hanging="283"/>
        <w:jc w:val="both"/>
        <w:rPr>
          <w:rFonts w:cstheme="minorHAnsi"/>
        </w:rPr>
      </w:pPr>
      <w:r w:rsidRPr="00445E8C">
        <w:rPr>
          <w:rFonts w:cstheme="minorHAnsi"/>
        </w:rPr>
        <w:t>…………………………..........................................................................................................………………</w:t>
      </w:r>
    </w:p>
    <w:p w14:paraId="7106BC8C" w14:textId="77777777" w:rsidR="000571E4" w:rsidRPr="00445E8C" w:rsidRDefault="000571E4" w:rsidP="000571E4">
      <w:pPr>
        <w:suppressAutoHyphens/>
        <w:spacing w:after="0" w:line="240" w:lineRule="auto"/>
        <w:ind w:left="709"/>
        <w:rPr>
          <w:rFonts w:cstheme="minorHAnsi"/>
        </w:rPr>
      </w:pPr>
    </w:p>
    <w:p w14:paraId="2A7C4D8B" w14:textId="77777777" w:rsidR="000571E4" w:rsidRPr="00445E8C" w:rsidRDefault="000571E4" w:rsidP="008D5A6C">
      <w:pPr>
        <w:tabs>
          <w:tab w:val="left" w:pos="5923"/>
        </w:tabs>
        <w:spacing w:after="0"/>
        <w:jc w:val="both"/>
        <w:rPr>
          <w:rFonts w:cstheme="minorHAnsi"/>
        </w:rPr>
      </w:pPr>
      <w:r w:rsidRPr="00445E8C">
        <w:rPr>
          <w:rFonts w:cstheme="minorHAnsi"/>
        </w:rPr>
        <w:t>W załączeniu dowody wskazujące, że istniejące między wykonawcami należącymi do tej samej grupy kapitałowej, powiązania nie prowadzą do zachwiania uczciwej konkurencji w postępowaniu o udzielenie zamówienia.</w:t>
      </w:r>
    </w:p>
    <w:p w14:paraId="7DB7A755" w14:textId="77777777" w:rsidR="000571E4" w:rsidRPr="00445E8C" w:rsidRDefault="000571E4" w:rsidP="000571E4">
      <w:pPr>
        <w:spacing w:after="0"/>
        <w:rPr>
          <w:rFonts w:cstheme="minorHAnsi"/>
          <w:color w:val="FF3300"/>
        </w:rPr>
      </w:pPr>
    </w:p>
    <w:p w14:paraId="099B5FEB" w14:textId="77777777" w:rsidR="000571E4" w:rsidRPr="00445E8C" w:rsidRDefault="000571E4" w:rsidP="000571E4">
      <w:pPr>
        <w:spacing w:after="0"/>
        <w:rPr>
          <w:rFonts w:cstheme="minorHAnsi"/>
          <w:color w:val="FF3300"/>
        </w:rPr>
      </w:pPr>
    </w:p>
    <w:p w14:paraId="28BB6D8D" w14:textId="77777777" w:rsidR="000571E4" w:rsidRPr="00445E8C" w:rsidRDefault="000571E4" w:rsidP="000571E4">
      <w:pPr>
        <w:spacing w:after="0"/>
        <w:rPr>
          <w:rFonts w:cstheme="minorHAnsi"/>
          <w:color w:val="FF3300"/>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445E8C" w14:paraId="2FA7EE62" w14:textId="77777777" w:rsidTr="000571E4">
        <w:tc>
          <w:tcPr>
            <w:tcW w:w="2866" w:type="dxa"/>
            <w:vAlign w:val="bottom"/>
          </w:tcPr>
          <w:p w14:paraId="39667006" w14:textId="77777777" w:rsidR="000571E4" w:rsidRPr="00445E8C" w:rsidRDefault="000571E4" w:rsidP="000571E4">
            <w:pPr>
              <w:spacing w:after="0" w:line="240" w:lineRule="auto"/>
              <w:jc w:val="center"/>
              <w:rPr>
                <w:rFonts w:eastAsia="Calibri" w:cstheme="minorHAnsi"/>
              </w:rPr>
            </w:pPr>
            <w:r w:rsidRPr="00445E8C">
              <w:rPr>
                <w:rFonts w:eastAsia="Calibri" w:cstheme="minorHAnsi"/>
              </w:rPr>
              <w:t>.....................................................</w:t>
            </w:r>
          </w:p>
        </w:tc>
        <w:tc>
          <w:tcPr>
            <w:tcW w:w="1070" w:type="dxa"/>
          </w:tcPr>
          <w:p w14:paraId="29E459B1" w14:textId="77777777" w:rsidR="000571E4" w:rsidRPr="00445E8C" w:rsidRDefault="000571E4" w:rsidP="000571E4">
            <w:pPr>
              <w:autoSpaceDE w:val="0"/>
              <w:autoSpaceDN w:val="0"/>
              <w:adjustRightInd w:val="0"/>
              <w:spacing w:after="0" w:line="240" w:lineRule="auto"/>
              <w:jc w:val="center"/>
              <w:rPr>
                <w:rFonts w:cstheme="minorHAnsi"/>
                <w:lang w:eastAsia="pl-PL"/>
              </w:rPr>
            </w:pPr>
          </w:p>
        </w:tc>
        <w:tc>
          <w:tcPr>
            <w:tcW w:w="5244" w:type="dxa"/>
          </w:tcPr>
          <w:p w14:paraId="3851A807" w14:textId="77777777" w:rsidR="000571E4" w:rsidRPr="00445E8C" w:rsidRDefault="000571E4" w:rsidP="000571E4">
            <w:pPr>
              <w:autoSpaceDE w:val="0"/>
              <w:autoSpaceDN w:val="0"/>
              <w:adjustRightInd w:val="0"/>
              <w:spacing w:after="0" w:line="240" w:lineRule="auto"/>
              <w:jc w:val="center"/>
              <w:rPr>
                <w:rFonts w:cstheme="minorHAnsi"/>
                <w:lang w:eastAsia="pl-PL"/>
              </w:rPr>
            </w:pPr>
            <w:r w:rsidRPr="00445E8C">
              <w:rPr>
                <w:rFonts w:cstheme="minorHAnsi"/>
                <w:lang w:eastAsia="pl-PL"/>
              </w:rPr>
              <w:t>....................................................................................................</w:t>
            </w:r>
          </w:p>
        </w:tc>
      </w:tr>
      <w:tr w:rsidR="000571E4" w:rsidRPr="00445E8C" w14:paraId="377FA93C" w14:textId="77777777" w:rsidTr="000571E4">
        <w:tc>
          <w:tcPr>
            <w:tcW w:w="2866" w:type="dxa"/>
          </w:tcPr>
          <w:p w14:paraId="5870F746" w14:textId="77777777" w:rsidR="000571E4" w:rsidRPr="009B03CD" w:rsidRDefault="000571E4" w:rsidP="000571E4">
            <w:pPr>
              <w:tabs>
                <w:tab w:val="left" w:pos="2440"/>
              </w:tabs>
              <w:spacing w:after="0" w:line="240" w:lineRule="auto"/>
              <w:ind w:left="33"/>
              <w:jc w:val="center"/>
              <w:rPr>
                <w:rFonts w:eastAsia="Calibri" w:cstheme="minorHAnsi"/>
                <w:i/>
                <w:sz w:val="20"/>
                <w:szCs w:val="20"/>
                <w:lang w:eastAsia="ar-SA"/>
              </w:rPr>
            </w:pPr>
            <w:r w:rsidRPr="009B03CD">
              <w:rPr>
                <w:rFonts w:eastAsia="Calibri" w:cstheme="minorHAnsi"/>
                <w:i/>
                <w:sz w:val="20"/>
                <w:szCs w:val="20"/>
                <w:lang w:eastAsia="ar-SA"/>
              </w:rPr>
              <w:t>(miejscowość i data)</w:t>
            </w:r>
          </w:p>
        </w:tc>
        <w:tc>
          <w:tcPr>
            <w:tcW w:w="1070" w:type="dxa"/>
          </w:tcPr>
          <w:p w14:paraId="00CB11D3" w14:textId="77777777" w:rsidR="000571E4" w:rsidRPr="009B03CD" w:rsidRDefault="000571E4" w:rsidP="000571E4">
            <w:pPr>
              <w:spacing w:after="0" w:line="240" w:lineRule="auto"/>
              <w:ind w:left="33"/>
              <w:jc w:val="center"/>
              <w:rPr>
                <w:rFonts w:cstheme="minorHAnsi"/>
                <w:i/>
                <w:iCs/>
                <w:sz w:val="20"/>
                <w:szCs w:val="20"/>
              </w:rPr>
            </w:pPr>
          </w:p>
        </w:tc>
        <w:tc>
          <w:tcPr>
            <w:tcW w:w="5244" w:type="dxa"/>
          </w:tcPr>
          <w:p w14:paraId="09777385" w14:textId="77777777" w:rsidR="000571E4" w:rsidRPr="009B03CD" w:rsidRDefault="000571E4" w:rsidP="000571E4">
            <w:pPr>
              <w:spacing w:after="0"/>
              <w:ind w:left="33"/>
              <w:jc w:val="center"/>
              <w:rPr>
                <w:rFonts w:cstheme="minorHAnsi"/>
                <w:i/>
                <w:iCs/>
                <w:sz w:val="20"/>
                <w:szCs w:val="20"/>
              </w:rPr>
            </w:pPr>
            <w:r w:rsidRPr="009B03CD">
              <w:rPr>
                <w:rFonts w:cstheme="minorHAnsi"/>
                <w:i/>
                <w:iCs/>
                <w:sz w:val="20"/>
                <w:szCs w:val="20"/>
              </w:rPr>
              <w:t>(podpis(y) osób uprawnionych do reprezentacji wykonawcy,</w:t>
            </w:r>
          </w:p>
          <w:p w14:paraId="46975AB5" w14:textId="77777777" w:rsidR="000571E4" w:rsidRPr="009B03CD" w:rsidRDefault="000571E4" w:rsidP="000571E4">
            <w:pPr>
              <w:spacing w:after="0"/>
              <w:ind w:left="33"/>
              <w:jc w:val="center"/>
              <w:rPr>
                <w:rFonts w:cstheme="minorHAnsi"/>
                <w:sz w:val="20"/>
                <w:szCs w:val="20"/>
                <w:lang w:eastAsia="ar-SA"/>
              </w:rPr>
            </w:pPr>
            <w:r w:rsidRPr="009B03CD">
              <w:rPr>
                <w:rFonts w:cstheme="minorHAnsi"/>
                <w:i/>
                <w:iCs/>
                <w:sz w:val="20"/>
                <w:szCs w:val="20"/>
              </w:rPr>
              <w:t>w przypadku oferty wspólnej – podpis pełnomocnika wykonawców)</w:t>
            </w:r>
          </w:p>
        </w:tc>
      </w:tr>
    </w:tbl>
    <w:p w14:paraId="58FB423C" w14:textId="77777777" w:rsidR="000571E4" w:rsidRPr="00445E8C" w:rsidRDefault="000571E4" w:rsidP="000571E4">
      <w:pPr>
        <w:spacing w:after="0"/>
        <w:rPr>
          <w:rFonts w:cstheme="minorHAnsi"/>
          <w:b/>
          <w:bCs/>
          <w:u w:val="single"/>
        </w:rPr>
      </w:pPr>
    </w:p>
    <w:p w14:paraId="3A28E591" w14:textId="77777777" w:rsidR="000571E4" w:rsidRPr="00445E8C" w:rsidRDefault="000571E4" w:rsidP="000571E4">
      <w:pPr>
        <w:spacing w:after="0"/>
        <w:rPr>
          <w:rFonts w:cstheme="minorHAnsi"/>
          <w:b/>
          <w:bCs/>
          <w:u w:val="single"/>
        </w:rPr>
      </w:pPr>
    </w:p>
    <w:p w14:paraId="4DFBC97C" w14:textId="77777777" w:rsidR="000571E4" w:rsidRPr="00445E8C" w:rsidRDefault="000571E4" w:rsidP="000571E4">
      <w:pPr>
        <w:spacing w:after="0"/>
        <w:rPr>
          <w:rFonts w:cstheme="minorHAnsi"/>
          <w:b/>
          <w:bCs/>
          <w:u w:val="single"/>
        </w:rPr>
      </w:pPr>
      <w:r w:rsidRPr="00445E8C">
        <w:rPr>
          <w:rFonts w:cstheme="minorHAnsi"/>
          <w:b/>
          <w:bCs/>
          <w:u w:val="single"/>
        </w:rPr>
        <w:t>UWAGA!</w:t>
      </w:r>
    </w:p>
    <w:p w14:paraId="4F6D83C5" w14:textId="691C3CAF" w:rsidR="000571E4" w:rsidRPr="00445E8C" w:rsidRDefault="000571E4" w:rsidP="00D83A5A">
      <w:pPr>
        <w:spacing w:after="0"/>
        <w:jc w:val="both"/>
        <w:rPr>
          <w:rFonts w:cstheme="minorHAnsi"/>
          <w:b/>
          <w:color w:val="FF3300"/>
        </w:rPr>
      </w:pPr>
      <w:r w:rsidRPr="00445E8C">
        <w:rPr>
          <w:rFonts w:cstheme="minorHAnsi"/>
          <w:b/>
        </w:rPr>
        <w:t xml:space="preserve">Oświadczenie należy złożyć pisemnie w </w:t>
      </w:r>
      <w:r w:rsidRPr="00445E8C">
        <w:rPr>
          <w:rFonts w:cstheme="minorHAnsi"/>
          <w:b/>
          <w:bCs/>
          <w:u w:val="single"/>
        </w:rPr>
        <w:t>terminie 3 dni</w:t>
      </w:r>
      <w:r w:rsidRPr="00445E8C">
        <w:rPr>
          <w:rFonts w:cstheme="minorHAnsi"/>
          <w:b/>
          <w:bCs/>
        </w:rPr>
        <w:t xml:space="preserve"> </w:t>
      </w:r>
      <w:r w:rsidRPr="00445E8C">
        <w:rPr>
          <w:rFonts w:cstheme="minorHAnsi"/>
          <w:b/>
        </w:rPr>
        <w:t xml:space="preserve">od zamieszczenia przez </w:t>
      </w:r>
      <w:r w:rsidR="00D83A5A">
        <w:rPr>
          <w:rFonts w:cstheme="minorHAnsi"/>
          <w:b/>
        </w:rPr>
        <w:t>Z</w:t>
      </w:r>
      <w:r w:rsidRPr="00445E8C">
        <w:rPr>
          <w:rFonts w:cstheme="minorHAnsi"/>
          <w:b/>
        </w:rPr>
        <w:t xml:space="preserve">amawiającego na stronie internetowej, informacji z otwarcia ofert zawierającej nazwy i adresy </w:t>
      </w:r>
      <w:r w:rsidR="00D83A5A">
        <w:rPr>
          <w:rFonts w:cstheme="minorHAnsi"/>
          <w:b/>
        </w:rPr>
        <w:t>W</w:t>
      </w:r>
      <w:r w:rsidRPr="00445E8C">
        <w:rPr>
          <w:rFonts w:cstheme="minorHAnsi"/>
          <w:b/>
        </w:rPr>
        <w:t>ykonawców, którzy złożyli oferty</w:t>
      </w:r>
      <w:r w:rsidR="00D83A5A">
        <w:rPr>
          <w:rFonts w:cstheme="minorHAnsi"/>
          <w:b/>
        </w:rPr>
        <w:t>.</w:t>
      </w:r>
    </w:p>
    <w:p w14:paraId="376501B8" w14:textId="77777777" w:rsidR="000571E4" w:rsidRPr="00445E8C" w:rsidRDefault="000571E4" w:rsidP="000571E4">
      <w:pPr>
        <w:spacing w:after="0"/>
        <w:jc w:val="right"/>
        <w:rPr>
          <w:rFonts w:cstheme="minorHAnsi"/>
          <w:b/>
        </w:rPr>
      </w:pPr>
    </w:p>
    <w:p w14:paraId="38FFD1ED" w14:textId="77777777" w:rsidR="000571E4" w:rsidRPr="00445E8C" w:rsidRDefault="000571E4" w:rsidP="000571E4">
      <w:pPr>
        <w:spacing w:after="0"/>
        <w:rPr>
          <w:rFonts w:cstheme="minorHAnsi"/>
        </w:rPr>
      </w:pPr>
      <w:r w:rsidRPr="00445E8C">
        <w:rPr>
          <w:rFonts w:cstheme="minorHAnsi"/>
        </w:rPr>
        <w:t>*Wykonawca wykreśla pkt 1 bądź 2</w:t>
      </w:r>
      <w:r w:rsidRPr="00445E8C">
        <w:rPr>
          <w:rFonts w:cstheme="minorHAnsi"/>
        </w:rPr>
        <w:br w:type="page"/>
      </w:r>
    </w:p>
    <w:p w14:paraId="49254205" w14:textId="77777777" w:rsidR="000571E4" w:rsidRPr="00445E8C" w:rsidRDefault="000571E4" w:rsidP="000571E4">
      <w:pPr>
        <w:spacing w:after="0"/>
        <w:jc w:val="right"/>
        <w:rPr>
          <w:rFonts w:cstheme="minorHAnsi"/>
        </w:rPr>
        <w:sectPr w:rsidR="000571E4" w:rsidRPr="00445E8C" w:rsidSect="00445E8C">
          <w:headerReference w:type="default" r:id="rId13"/>
          <w:footerReference w:type="default" r:id="rId14"/>
          <w:pgSz w:w="11906" w:h="16838"/>
          <w:pgMar w:top="588" w:right="1417" w:bottom="1417" w:left="1417" w:header="426" w:footer="709" w:gutter="0"/>
          <w:cols w:space="708"/>
          <w:formProt w:val="0"/>
          <w:docGrid w:linePitch="299" w:charSpace="-2049"/>
        </w:sect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9"/>
        <w:gridCol w:w="3089"/>
        <w:gridCol w:w="3481"/>
        <w:gridCol w:w="41"/>
      </w:tblGrid>
      <w:tr w:rsidR="000571E4" w:rsidRPr="00445E8C" w14:paraId="1A28EFBA" w14:textId="77777777" w:rsidTr="000571E4">
        <w:trPr>
          <w:jc w:val="center"/>
        </w:trPr>
        <w:tc>
          <w:tcPr>
            <w:tcW w:w="3261" w:type="dxa"/>
          </w:tcPr>
          <w:p w14:paraId="3617A454" w14:textId="77777777" w:rsidR="00D83A5A" w:rsidRDefault="00D83A5A" w:rsidP="00D83A5A">
            <w:pPr>
              <w:spacing w:after="0"/>
              <w:jc w:val="center"/>
              <w:rPr>
                <w:rFonts w:cstheme="minorHAnsi"/>
              </w:rPr>
            </w:pPr>
          </w:p>
          <w:p w14:paraId="7FE16827" w14:textId="77777777" w:rsidR="00D83A5A" w:rsidRDefault="00D83A5A" w:rsidP="00D83A5A">
            <w:pPr>
              <w:spacing w:after="0"/>
              <w:jc w:val="center"/>
              <w:rPr>
                <w:rFonts w:cstheme="minorHAnsi"/>
              </w:rPr>
            </w:pPr>
          </w:p>
          <w:p w14:paraId="35629A40" w14:textId="4407F226" w:rsidR="000571E4" w:rsidRPr="00445E8C" w:rsidRDefault="000571E4" w:rsidP="00D83A5A">
            <w:pPr>
              <w:spacing w:after="0"/>
              <w:jc w:val="center"/>
              <w:rPr>
                <w:rFonts w:cstheme="minorHAnsi"/>
              </w:rPr>
            </w:pPr>
            <w:r w:rsidRPr="00445E8C">
              <w:rPr>
                <w:rFonts w:cstheme="minorHAnsi"/>
              </w:rPr>
              <w:t>...................................................</w:t>
            </w:r>
          </w:p>
        </w:tc>
        <w:tc>
          <w:tcPr>
            <w:tcW w:w="5259" w:type="dxa"/>
          </w:tcPr>
          <w:p w14:paraId="22C45A53" w14:textId="77777777" w:rsidR="000571E4" w:rsidRPr="00445E8C" w:rsidRDefault="000571E4" w:rsidP="000571E4">
            <w:pPr>
              <w:jc w:val="right"/>
              <w:rPr>
                <w:rFonts w:cstheme="minorHAnsi"/>
              </w:rPr>
            </w:pPr>
          </w:p>
        </w:tc>
        <w:tc>
          <w:tcPr>
            <w:tcW w:w="5389" w:type="dxa"/>
            <w:gridSpan w:val="2"/>
          </w:tcPr>
          <w:p w14:paraId="61C9EA28" w14:textId="77777777" w:rsidR="000571E4" w:rsidRPr="00A761D9" w:rsidRDefault="000571E4" w:rsidP="000571E4">
            <w:pPr>
              <w:jc w:val="right"/>
              <w:rPr>
                <w:rFonts w:cstheme="minorHAnsi"/>
                <w:b/>
                <w:bCs/>
              </w:rPr>
            </w:pPr>
            <w:r w:rsidRPr="00D83A5A">
              <w:rPr>
                <w:rFonts w:cstheme="minorHAnsi"/>
                <w:b/>
                <w:bCs/>
                <w:highlight w:val="lightGray"/>
              </w:rPr>
              <w:t xml:space="preserve">Załącznik nr </w:t>
            </w:r>
            <w:r w:rsidR="008D5A6C" w:rsidRPr="00D83A5A">
              <w:rPr>
                <w:rFonts w:cstheme="minorHAnsi"/>
                <w:b/>
                <w:bCs/>
                <w:highlight w:val="lightGray"/>
              </w:rPr>
              <w:t>6</w:t>
            </w:r>
            <w:r w:rsidRPr="00D83A5A">
              <w:rPr>
                <w:rFonts w:cstheme="minorHAnsi"/>
                <w:b/>
                <w:bCs/>
                <w:highlight w:val="lightGray"/>
              </w:rPr>
              <w:t xml:space="preserve"> do SIWZ</w:t>
            </w:r>
          </w:p>
        </w:tc>
      </w:tr>
      <w:tr w:rsidR="000571E4" w:rsidRPr="00445E8C" w14:paraId="2FFA936C" w14:textId="77777777" w:rsidTr="000571E4">
        <w:trPr>
          <w:gridAfter w:val="1"/>
          <w:wAfter w:w="63" w:type="dxa"/>
          <w:jc w:val="center"/>
        </w:trPr>
        <w:tc>
          <w:tcPr>
            <w:tcW w:w="3261" w:type="dxa"/>
          </w:tcPr>
          <w:p w14:paraId="2F817B54" w14:textId="77777777" w:rsidR="000571E4" w:rsidRPr="00445E8C" w:rsidRDefault="000571E4" w:rsidP="00D83A5A">
            <w:pPr>
              <w:spacing w:after="0"/>
              <w:jc w:val="center"/>
              <w:rPr>
                <w:rFonts w:cstheme="minorHAnsi"/>
                <w:i/>
              </w:rPr>
            </w:pPr>
            <w:r w:rsidRPr="00D83A5A">
              <w:rPr>
                <w:rFonts w:cstheme="minorHAnsi"/>
                <w:i/>
                <w:sz w:val="18"/>
                <w:szCs w:val="18"/>
              </w:rPr>
              <w:t>(pieczęć wykonawcy/wykonawców)</w:t>
            </w:r>
          </w:p>
        </w:tc>
        <w:tc>
          <w:tcPr>
            <w:tcW w:w="5259" w:type="dxa"/>
          </w:tcPr>
          <w:p w14:paraId="1565074E" w14:textId="77777777" w:rsidR="000571E4" w:rsidRPr="00445E8C" w:rsidRDefault="000571E4" w:rsidP="000571E4">
            <w:pPr>
              <w:jc w:val="right"/>
              <w:rPr>
                <w:rFonts w:cstheme="minorHAnsi"/>
              </w:rPr>
            </w:pPr>
          </w:p>
        </w:tc>
        <w:tc>
          <w:tcPr>
            <w:tcW w:w="5326" w:type="dxa"/>
          </w:tcPr>
          <w:p w14:paraId="5FD6013E" w14:textId="77777777" w:rsidR="000571E4" w:rsidRPr="00445E8C" w:rsidRDefault="000571E4" w:rsidP="000571E4">
            <w:pPr>
              <w:jc w:val="right"/>
              <w:rPr>
                <w:rFonts w:cstheme="minorHAnsi"/>
              </w:rPr>
            </w:pPr>
          </w:p>
        </w:tc>
      </w:tr>
    </w:tbl>
    <w:p w14:paraId="403FC68C" w14:textId="77777777" w:rsidR="00D83A5A" w:rsidRDefault="00D83A5A" w:rsidP="000571E4">
      <w:pPr>
        <w:pStyle w:val="Nagwek3"/>
        <w:spacing w:before="0" w:line="276" w:lineRule="auto"/>
        <w:jc w:val="center"/>
        <w:rPr>
          <w:rFonts w:asciiTheme="minorHAnsi" w:hAnsiTheme="minorHAnsi" w:cstheme="minorHAnsi"/>
          <w:u w:val="single"/>
        </w:rPr>
      </w:pPr>
    </w:p>
    <w:p w14:paraId="7C65A2A1" w14:textId="77777777" w:rsidR="00D83A5A" w:rsidRDefault="00D83A5A" w:rsidP="000571E4">
      <w:pPr>
        <w:pStyle w:val="Nagwek3"/>
        <w:spacing w:before="0" w:line="276" w:lineRule="auto"/>
        <w:jc w:val="center"/>
        <w:rPr>
          <w:rFonts w:asciiTheme="minorHAnsi" w:hAnsiTheme="minorHAnsi" w:cstheme="minorHAnsi"/>
          <w:u w:val="single"/>
        </w:rPr>
      </w:pPr>
    </w:p>
    <w:p w14:paraId="3AF65F4A" w14:textId="7054B30B" w:rsidR="000571E4" w:rsidRDefault="000571E4" w:rsidP="000571E4">
      <w:pPr>
        <w:pStyle w:val="Nagwek3"/>
        <w:spacing w:before="0" w:line="276" w:lineRule="auto"/>
        <w:jc w:val="center"/>
        <w:rPr>
          <w:rFonts w:asciiTheme="minorHAnsi" w:hAnsiTheme="minorHAnsi" w:cstheme="minorHAnsi"/>
          <w:u w:val="single"/>
        </w:rPr>
      </w:pPr>
      <w:r w:rsidRPr="00445E8C">
        <w:rPr>
          <w:rFonts w:asciiTheme="minorHAnsi" w:hAnsiTheme="minorHAnsi" w:cstheme="minorHAnsi"/>
          <w:u w:val="single"/>
        </w:rPr>
        <w:t>WYKAZ WYKONANYCH ROBÓT BUDOWLANYCH</w:t>
      </w:r>
    </w:p>
    <w:p w14:paraId="559C82D9" w14:textId="77777777" w:rsidR="00D83A5A" w:rsidRPr="00445E8C" w:rsidRDefault="00D83A5A" w:rsidP="000571E4">
      <w:pPr>
        <w:pStyle w:val="Nagwek3"/>
        <w:spacing w:before="0" w:line="276" w:lineRule="auto"/>
        <w:jc w:val="center"/>
        <w:rPr>
          <w:rFonts w:asciiTheme="minorHAnsi" w:hAnsiTheme="minorHAnsi" w:cstheme="minorHAnsi"/>
          <w:u w:val="single"/>
        </w:rPr>
      </w:pPr>
    </w:p>
    <w:p w14:paraId="18B2778C" w14:textId="13B7F7DB" w:rsidR="000571E4" w:rsidRPr="00A761D9" w:rsidRDefault="000571E4" w:rsidP="00A761D9">
      <w:pPr>
        <w:jc w:val="both"/>
        <w:rPr>
          <w:rFonts w:cstheme="minorHAnsi"/>
          <w:b/>
        </w:rPr>
      </w:pPr>
      <w:r w:rsidRPr="00445E8C">
        <w:rPr>
          <w:rFonts w:eastAsia="Times New Roman" w:cstheme="minorHAnsi"/>
        </w:rPr>
        <w:t>Załącznik sporządzony na potrzeby postępowania o udzielenie zamówienia publicznego na roboty bud</w:t>
      </w:r>
      <w:r w:rsidR="00587672" w:rsidRPr="00445E8C">
        <w:rPr>
          <w:rFonts w:eastAsia="Times New Roman" w:cstheme="minorHAnsi"/>
        </w:rPr>
        <w:t>owlane</w:t>
      </w:r>
      <w:r w:rsidRPr="00445E8C">
        <w:rPr>
          <w:rFonts w:eastAsia="Times New Roman" w:cstheme="minorHAnsi"/>
        </w:rPr>
        <w:t xml:space="preserve"> </w:t>
      </w:r>
      <w:r w:rsidR="008D5A6C" w:rsidRPr="00445E8C">
        <w:rPr>
          <w:rFonts w:cstheme="minorHAnsi"/>
        </w:rPr>
        <w:t xml:space="preserve">pn.: </w:t>
      </w:r>
      <w:r w:rsidR="008D5A6C" w:rsidRPr="00445E8C">
        <w:rPr>
          <w:rFonts w:cstheme="minorHAnsi"/>
          <w:b/>
        </w:rPr>
        <w:t>„</w:t>
      </w:r>
      <w:r w:rsidR="00A761D9" w:rsidRPr="00A761D9">
        <w:rPr>
          <w:rFonts w:cstheme="minorHAnsi"/>
          <w:b/>
        </w:rPr>
        <w:t>Budowa</w:t>
      </w:r>
      <w:r w:rsidR="00D83A5A" w:rsidRPr="00D83A5A">
        <w:rPr>
          <w:rFonts w:cstheme="minorHAnsi"/>
          <w:b/>
        </w:rPr>
        <w:t xml:space="preserve"> małego toru pumptrack o nawierzchni asfaltowej, toru skilltrack, placu odpoczynku wraz </w:t>
      </w:r>
      <w:r w:rsidR="00D83A5A">
        <w:rPr>
          <w:rFonts w:cstheme="minorHAnsi"/>
          <w:b/>
        </w:rPr>
        <w:br/>
      </w:r>
      <w:r w:rsidR="00D83A5A" w:rsidRPr="00D83A5A">
        <w:rPr>
          <w:rFonts w:cstheme="minorHAnsi"/>
          <w:b/>
        </w:rPr>
        <w:t xml:space="preserve">z jego wyposażeniem oraz dojść na działce 1/1 z obr. 0004 w Podkowie Leśnej przy ulicy Brwinowskiej </w:t>
      </w:r>
      <w:r w:rsidR="00D83A5A">
        <w:rPr>
          <w:rFonts w:cstheme="minorHAnsi"/>
          <w:b/>
        </w:rPr>
        <w:t>30</w:t>
      </w:r>
      <w:r w:rsidR="008D5A6C" w:rsidRPr="00445E8C">
        <w:rPr>
          <w:rFonts w:cstheme="minorHAnsi"/>
          <w:b/>
        </w:rPr>
        <w:t>”</w:t>
      </w:r>
      <w:r w:rsidR="00D83A5A">
        <w:rPr>
          <w:rFonts w:cstheme="minorHAnsi"/>
          <w:b/>
        </w:rPr>
        <w:t xml:space="preserve"> – ZP.271.12.2020</w:t>
      </w:r>
    </w:p>
    <w:p w14:paraId="656F168D" w14:textId="77777777" w:rsidR="000571E4" w:rsidRPr="00445E8C" w:rsidRDefault="000571E4" w:rsidP="000571E4">
      <w:pPr>
        <w:pStyle w:val="Nagwek3"/>
        <w:spacing w:before="0" w:line="276" w:lineRule="auto"/>
        <w:jc w:val="center"/>
        <w:rPr>
          <w:rFonts w:asciiTheme="minorHAnsi" w:hAnsiTheme="minorHAnsi" w:cstheme="minorHAnsi"/>
          <w:b w:val="0"/>
          <w:bCs w:val="0"/>
        </w:rPr>
      </w:pPr>
      <w:r w:rsidRPr="00445E8C">
        <w:rPr>
          <w:rFonts w:asciiTheme="minorHAnsi" w:hAnsiTheme="minorHAnsi" w:cstheme="minorHAnsi"/>
          <w:b w:val="0"/>
        </w:rPr>
        <w:t>Oświadczam(y), że</w:t>
      </w:r>
      <w:r w:rsidRPr="00445E8C">
        <w:rPr>
          <w:rFonts w:asciiTheme="minorHAnsi" w:hAnsiTheme="minorHAnsi" w:cstheme="minorHAnsi"/>
        </w:rPr>
        <w:t xml:space="preserve"> </w:t>
      </w:r>
      <w:r w:rsidRPr="00445E8C">
        <w:rPr>
          <w:rFonts w:asciiTheme="minorHAnsi" w:hAnsiTheme="minorHAnsi" w:cstheme="minorHAnsi"/>
          <w:b w:val="0"/>
          <w:bCs w:val="0"/>
        </w:rPr>
        <w:t>wykonałem (wykonaliśmy) następujące roboty budowlane:</w:t>
      </w:r>
    </w:p>
    <w:tbl>
      <w:tblPr>
        <w:tblW w:w="9743" w:type="dxa"/>
        <w:tblInd w:w="30"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15" w:type="dxa"/>
          <w:right w:w="70" w:type="dxa"/>
        </w:tblCellMar>
        <w:tblLook w:val="0000" w:firstRow="0" w:lastRow="0" w:firstColumn="0" w:lastColumn="0" w:noHBand="0" w:noVBand="0"/>
      </w:tblPr>
      <w:tblGrid>
        <w:gridCol w:w="514"/>
        <w:gridCol w:w="2709"/>
        <w:gridCol w:w="1701"/>
        <w:gridCol w:w="1559"/>
        <w:gridCol w:w="1449"/>
        <w:gridCol w:w="1811"/>
      </w:tblGrid>
      <w:tr w:rsidR="008D5A6C" w:rsidRPr="00445E8C" w14:paraId="037C329D" w14:textId="77777777" w:rsidTr="00CE0107">
        <w:trPr>
          <w:cantSplit/>
          <w:trHeight w:val="920"/>
        </w:trPr>
        <w:tc>
          <w:tcPr>
            <w:tcW w:w="514" w:type="dxa"/>
            <w:shd w:val="clear" w:color="auto" w:fill="FFFFFF"/>
            <w:tcMar>
              <w:left w:w="-15" w:type="dxa"/>
            </w:tcMar>
          </w:tcPr>
          <w:p w14:paraId="67A9BF24" w14:textId="77777777" w:rsidR="00CE0107" w:rsidRDefault="00CE0107" w:rsidP="000571E4">
            <w:pPr>
              <w:spacing w:after="0"/>
              <w:ind w:left="-243" w:firstLine="62"/>
              <w:jc w:val="center"/>
              <w:rPr>
                <w:rFonts w:cstheme="minorHAnsi"/>
              </w:rPr>
            </w:pPr>
          </w:p>
          <w:p w14:paraId="71C1008D" w14:textId="6080B447" w:rsidR="008D5A6C" w:rsidRPr="00445E8C" w:rsidRDefault="00D83A5A" w:rsidP="000571E4">
            <w:pPr>
              <w:spacing w:after="0"/>
              <w:ind w:left="-243" w:firstLine="62"/>
              <w:jc w:val="center"/>
              <w:rPr>
                <w:rFonts w:cstheme="minorHAnsi"/>
              </w:rPr>
            </w:pPr>
            <w:r>
              <w:rPr>
                <w:rFonts w:cstheme="minorHAnsi"/>
              </w:rPr>
              <w:t xml:space="preserve">   </w:t>
            </w:r>
            <w:r w:rsidR="008D5A6C" w:rsidRPr="00445E8C">
              <w:rPr>
                <w:rFonts w:cstheme="minorHAnsi"/>
              </w:rPr>
              <w:t>L.p.</w:t>
            </w:r>
          </w:p>
        </w:tc>
        <w:tc>
          <w:tcPr>
            <w:tcW w:w="2709" w:type="dxa"/>
            <w:shd w:val="clear" w:color="auto" w:fill="FFFFFF"/>
            <w:tcMar>
              <w:left w:w="-7" w:type="dxa"/>
            </w:tcMar>
          </w:tcPr>
          <w:p w14:paraId="410919E6" w14:textId="77777777" w:rsidR="00CE0107" w:rsidRDefault="00CE0107" w:rsidP="000571E4">
            <w:pPr>
              <w:spacing w:after="0"/>
              <w:jc w:val="center"/>
              <w:rPr>
                <w:rFonts w:cstheme="minorHAnsi"/>
              </w:rPr>
            </w:pPr>
          </w:p>
          <w:p w14:paraId="143F1F8E" w14:textId="196E8C4D" w:rsidR="008D5A6C" w:rsidRPr="00445E8C" w:rsidRDefault="008D5A6C" w:rsidP="000571E4">
            <w:pPr>
              <w:spacing w:after="0"/>
              <w:jc w:val="center"/>
              <w:rPr>
                <w:rFonts w:cstheme="minorHAnsi"/>
              </w:rPr>
            </w:pPr>
            <w:r w:rsidRPr="00445E8C">
              <w:rPr>
                <w:rFonts w:cstheme="minorHAnsi"/>
              </w:rPr>
              <w:t>Przedmiot i rodzaj  roboty budowlanej z krótkim opisem</w:t>
            </w:r>
          </w:p>
        </w:tc>
        <w:tc>
          <w:tcPr>
            <w:tcW w:w="1701" w:type="dxa"/>
            <w:shd w:val="clear" w:color="auto" w:fill="FFFFFF"/>
            <w:tcMar>
              <w:left w:w="-7" w:type="dxa"/>
            </w:tcMar>
          </w:tcPr>
          <w:p w14:paraId="54AA47A7" w14:textId="77777777" w:rsidR="008D5A6C" w:rsidRPr="00445E8C" w:rsidRDefault="008D5A6C" w:rsidP="000571E4">
            <w:pPr>
              <w:spacing w:after="0"/>
              <w:jc w:val="center"/>
              <w:rPr>
                <w:rFonts w:cstheme="minorHAnsi"/>
              </w:rPr>
            </w:pPr>
            <w:r w:rsidRPr="00445E8C">
              <w:rPr>
                <w:rFonts w:cstheme="minorHAnsi"/>
              </w:rPr>
              <w:t>Wartość wykonanych robót budowlanych</w:t>
            </w:r>
          </w:p>
          <w:p w14:paraId="238BACEF" w14:textId="77777777" w:rsidR="008D5A6C" w:rsidRPr="00445E8C" w:rsidRDefault="008D5A6C" w:rsidP="000571E4">
            <w:pPr>
              <w:spacing w:after="0"/>
              <w:jc w:val="center"/>
              <w:rPr>
                <w:rFonts w:cstheme="minorHAnsi"/>
                <w:vertAlign w:val="superscript"/>
              </w:rPr>
            </w:pPr>
            <w:r w:rsidRPr="00445E8C">
              <w:rPr>
                <w:rFonts w:cstheme="minorHAnsi"/>
              </w:rPr>
              <w:t>Brutto [PLN]*</w:t>
            </w:r>
          </w:p>
        </w:tc>
        <w:tc>
          <w:tcPr>
            <w:tcW w:w="1559" w:type="dxa"/>
            <w:shd w:val="clear" w:color="auto" w:fill="FFFFFF"/>
            <w:tcMar>
              <w:left w:w="9" w:type="dxa"/>
            </w:tcMar>
          </w:tcPr>
          <w:p w14:paraId="6F36EA82" w14:textId="77777777" w:rsidR="00CE0107" w:rsidRDefault="00CE0107" w:rsidP="000571E4">
            <w:pPr>
              <w:spacing w:after="0"/>
              <w:jc w:val="center"/>
              <w:rPr>
                <w:rFonts w:cstheme="minorHAnsi"/>
              </w:rPr>
            </w:pPr>
          </w:p>
          <w:p w14:paraId="40760971" w14:textId="153361AD" w:rsidR="008D5A6C" w:rsidRPr="00445E8C" w:rsidRDefault="008D5A6C" w:rsidP="000571E4">
            <w:pPr>
              <w:spacing w:after="0"/>
              <w:jc w:val="center"/>
              <w:rPr>
                <w:rFonts w:cstheme="minorHAnsi"/>
              </w:rPr>
            </w:pPr>
            <w:r w:rsidRPr="00445E8C">
              <w:rPr>
                <w:rFonts w:cstheme="minorHAnsi"/>
              </w:rPr>
              <w:t>Data</w:t>
            </w:r>
          </w:p>
          <w:p w14:paraId="0B550BDF" w14:textId="77777777" w:rsidR="008D5A6C" w:rsidRPr="00445E8C" w:rsidRDefault="008D5A6C" w:rsidP="000571E4">
            <w:pPr>
              <w:spacing w:after="0"/>
              <w:jc w:val="center"/>
              <w:rPr>
                <w:rFonts w:cstheme="minorHAnsi"/>
              </w:rPr>
            </w:pPr>
            <w:r w:rsidRPr="00445E8C">
              <w:rPr>
                <w:rFonts w:cstheme="minorHAnsi"/>
              </w:rPr>
              <w:t>wykonania</w:t>
            </w:r>
          </w:p>
          <w:p w14:paraId="58B518FE" w14:textId="77777777" w:rsidR="008D5A6C" w:rsidRPr="00445E8C" w:rsidRDefault="008D5A6C" w:rsidP="000571E4">
            <w:pPr>
              <w:spacing w:after="0"/>
              <w:jc w:val="center"/>
              <w:rPr>
                <w:rFonts w:cstheme="minorHAnsi"/>
              </w:rPr>
            </w:pPr>
            <w:r w:rsidRPr="00445E8C">
              <w:rPr>
                <w:rFonts w:cstheme="minorHAnsi"/>
              </w:rPr>
              <w:t>(miesiąc / rok)</w:t>
            </w:r>
          </w:p>
        </w:tc>
        <w:tc>
          <w:tcPr>
            <w:tcW w:w="1449" w:type="dxa"/>
            <w:shd w:val="clear" w:color="auto" w:fill="FFFFFF"/>
            <w:tcMar>
              <w:left w:w="9" w:type="dxa"/>
            </w:tcMar>
          </w:tcPr>
          <w:p w14:paraId="39A466F3" w14:textId="77777777" w:rsidR="00CE0107" w:rsidRDefault="00CE0107" w:rsidP="000571E4">
            <w:pPr>
              <w:spacing w:after="0"/>
              <w:jc w:val="center"/>
              <w:rPr>
                <w:rFonts w:cstheme="minorHAnsi"/>
              </w:rPr>
            </w:pPr>
          </w:p>
          <w:p w14:paraId="368C9DD8" w14:textId="28CF7411" w:rsidR="008D5A6C" w:rsidRPr="00445E8C" w:rsidRDefault="008D5A6C" w:rsidP="000571E4">
            <w:pPr>
              <w:spacing w:after="0"/>
              <w:jc w:val="center"/>
              <w:rPr>
                <w:rFonts w:cstheme="minorHAnsi"/>
              </w:rPr>
            </w:pPr>
            <w:r w:rsidRPr="00445E8C">
              <w:rPr>
                <w:rFonts w:cstheme="minorHAnsi"/>
              </w:rPr>
              <w:t>Miejsce</w:t>
            </w:r>
          </w:p>
          <w:p w14:paraId="4B902B94" w14:textId="77777777" w:rsidR="008D5A6C" w:rsidRPr="00445E8C" w:rsidRDefault="008D5A6C" w:rsidP="000571E4">
            <w:pPr>
              <w:spacing w:after="0"/>
              <w:jc w:val="center"/>
              <w:rPr>
                <w:rFonts w:cstheme="minorHAnsi"/>
              </w:rPr>
            </w:pPr>
            <w:r w:rsidRPr="00445E8C">
              <w:rPr>
                <w:rFonts w:cstheme="minorHAnsi"/>
              </w:rPr>
              <w:t>wykonania</w:t>
            </w:r>
          </w:p>
        </w:tc>
        <w:tc>
          <w:tcPr>
            <w:tcW w:w="1811" w:type="dxa"/>
            <w:shd w:val="clear" w:color="auto" w:fill="FFFFFF"/>
            <w:tcMar>
              <w:left w:w="9" w:type="dxa"/>
            </w:tcMar>
          </w:tcPr>
          <w:p w14:paraId="062C4930" w14:textId="77777777" w:rsidR="00CE0107" w:rsidRDefault="00CE0107" w:rsidP="000571E4">
            <w:pPr>
              <w:spacing w:after="0"/>
              <w:jc w:val="center"/>
              <w:rPr>
                <w:rFonts w:cstheme="minorHAnsi"/>
              </w:rPr>
            </w:pPr>
          </w:p>
          <w:p w14:paraId="74E4AADF" w14:textId="730E49A6" w:rsidR="008D5A6C" w:rsidRPr="00445E8C" w:rsidRDefault="008D5A6C" w:rsidP="000571E4">
            <w:pPr>
              <w:spacing w:after="0"/>
              <w:jc w:val="center"/>
              <w:rPr>
                <w:rFonts w:cstheme="minorHAnsi"/>
              </w:rPr>
            </w:pPr>
            <w:r w:rsidRPr="00445E8C">
              <w:rPr>
                <w:rFonts w:cstheme="minorHAnsi"/>
              </w:rPr>
              <w:t>Podmiot na rzecz, którego roboty zostały wykonane</w:t>
            </w:r>
          </w:p>
        </w:tc>
      </w:tr>
      <w:tr w:rsidR="008D5A6C" w:rsidRPr="00445E8C" w14:paraId="77113E88" w14:textId="77777777" w:rsidTr="00CE0107">
        <w:trPr>
          <w:cantSplit/>
          <w:trHeight w:val="418"/>
        </w:trPr>
        <w:tc>
          <w:tcPr>
            <w:tcW w:w="514" w:type="dxa"/>
            <w:shd w:val="clear" w:color="auto" w:fill="auto"/>
            <w:tcMar>
              <w:left w:w="-15" w:type="dxa"/>
            </w:tcMar>
          </w:tcPr>
          <w:p w14:paraId="4EAE5F6A" w14:textId="77777777" w:rsidR="008D5A6C" w:rsidRPr="00445E8C" w:rsidRDefault="008D5A6C" w:rsidP="000571E4">
            <w:pPr>
              <w:spacing w:after="0"/>
              <w:rPr>
                <w:rFonts w:cstheme="minorHAnsi"/>
              </w:rPr>
            </w:pPr>
            <w:r w:rsidRPr="00445E8C">
              <w:rPr>
                <w:rFonts w:cstheme="minorHAnsi"/>
              </w:rPr>
              <w:t xml:space="preserve">  1</w:t>
            </w:r>
          </w:p>
        </w:tc>
        <w:tc>
          <w:tcPr>
            <w:tcW w:w="2709" w:type="dxa"/>
            <w:shd w:val="clear" w:color="auto" w:fill="auto"/>
            <w:tcMar>
              <w:left w:w="-7" w:type="dxa"/>
            </w:tcMar>
          </w:tcPr>
          <w:p w14:paraId="128F500F" w14:textId="77777777" w:rsidR="008D5A6C" w:rsidRPr="00445E8C" w:rsidRDefault="008D5A6C" w:rsidP="000571E4">
            <w:pPr>
              <w:spacing w:after="0"/>
              <w:rPr>
                <w:rFonts w:cstheme="minorHAnsi"/>
              </w:rPr>
            </w:pPr>
          </w:p>
        </w:tc>
        <w:tc>
          <w:tcPr>
            <w:tcW w:w="1701" w:type="dxa"/>
            <w:shd w:val="clear" w:color="auto" w:fill="auto"/>
            <w:tcMar>
              <w:left w:w="-7" w:type="dxa"/>
            </w:tcMar>
          </w:tcPr>
          <w:p w14:paraId="1EFF0E2B" w14:textId="77777777" w:rsidR="008D5A6C" w:rsidRPr="00445E8C" w:rsidRDefault="008D5A6C" w:rsidP="000571E4">
            <w:pPr>
              <w:spacing w:after="0"/>
              <w:rPr>
                <w:rFonts w:cstheme="minorHAnsi"/>
              </w:rPr>
            </w:pPr>
          </w:p>
        </w:tc>
        <w:tc>
          <w:tcPr>
            <w:tcW w:w="1559" w:type="dxa"/>
            <w:shd w:val="clear" w:color="auto" w:fill="auto"/>
            <w:tcMar>
              <w:left w:w="9" w:type="dxa"/>
            </w:tcMar>
          </w:tcPr>
          <w:p w14:paraId="39CF3C5F" w14:textId="77777777" w:rsidR="008D5A6C" w:rsidRPr="00445E8C" w:rsidRDefault="008D5A6C" w:rsidP="000571E4">
            <w:pPr>
              <w:spacing w:after="0"/>
              <w:rPr>
                <w:rFonts w:cstheme="minorHAnsi"/>
              </w:rPr>
            </w:pPr>
          </w:p>
        </w:tc>
        <w:tc>
          <w:tcPr>
            <w:tcW w:w="1449" w:type="dxa"/>
            <w:shd w:val="clear" w:color="auto" w:fill="auto"/>
            <w:tcMar>
              <w:left w:w="9" w:type="dxa"/>
            </w:tcMar>
          </w:tcPr>
          <w:p w14:paraId="5E4BDD8E" w14:textId="77777777" w:rsidR="008D5A6C" w:rsidRPr="00445E8C" w:rsidRDefault="008D5A6C" w:rsidP="000571E4">
            <w:pPr>
              <w:spacing w:after="0"/>
              <w:rPr>
                <w:rFonts w:cstheme="minorHAnsi"/>
              </w:rPr>
            </w:pPr>
          </w:p>
        </w:tc>
        <w:tc>
          <w:tcPr>
            <w:tcW w:w="1811" w:type="dxa"/>
            <w:shd w:val="clear" w:color="auto" w:fill="auto"/>
            <w:tcMar>
              <w:left w:w="9" w:type="dxa"/>
            </w:tcMar>
          </w:tcPr>
          <w:p w14:paraId="1F7F70A5" w14:textId="77777777" w:rsidR="008D5A6C" w:rsidRPr="00445E8C" w:rsidRDefault="008D5A6C" w:rsidP="000571E4">
            <w:pPr>
              <w:spacing w:after="0"/>
              <w:rPr>
                <w:rFonts w:cstheme="minorHAnsi"/>
              </w:rPr>
            </w:pPr>
          </w:p>
        </w:tc>
      </w:tr>
    </w:tbl>
    <w:p w14:paraId="4F3732AB" w14:textId="77777777" w:rsidR="000571E4" w:rsidRPr="00445E8C" w:rsidRDefault="000571E4" w:rsidP="000571E4">
      <w:pPr>
        <w:spacing w:after="0"/>
        <w:rPr>
          <w:rFonts w:cstheme="minorHAnsi"/>
          <w:b/>
          <w:bCs/>
        </w:rPr>
      </w:pPr>
    </w:p>
    <w:p w14:paraId="139FB2F3" w14:textId="77777777" w:rsidR="000571E4" w:rsidRPr="00445E8C" w:rsidRDefault="000571E4" w:rsidP="00A761D9">
      <w:pPr>
        <w:spacing w:after="0"/>
        <w:jc w:val="both"/>
        <w:rPr>
          <w:rFonts w:cstheme="minorHAnsi"/>
        </w:rPr>
      </w:pPr>
      <w:r w:rsidRPr="00445E8C">
        <w:rPr>
          <w:rFonts w:cstheme="minorHAnsi"/>
          <w:b/>
          <w:bCs/>
        </w:rPr>
        <w:t xml:space="preserve">UWAGA </w:t>
      </w:r>
      <w:r w:rsidRPr="00445E8C">
        <w:rPr>
          <w:rFonts w:cstheme="minorHAnsi"/>
        </w:rPr>
        <w:t xml:space="preserve">– Wykonawca jest zobowiązany dostarczyć dowody określające czy te roboty budowlane zostały wykonane należycie, w szczególności informację o tym czy roboty zostały wykonane zgodnie z przepisami prawa budowlanego i prawidłowo ukończone, przy czym dowodami, o których mowa, są referencje bądź inne dokumenty wystawione przez podmiot, na rzecz którego roboty były wykonywane, a jeżeli z uzasadnionej przyczyny o obiektywnym charakterze wykonawca nie jest w stanie uzyskać tych dokumentów – inne dokumenty. </w:t>
      </w:r>
    </w:p>
    <w:p w14:paraId="70A0CC2C" w14:textId="77777777" w:rsidR="000571E4" w:rsidRPr="00445E8C" w:rsidRDefault="000571E4" w:rsidP="000571E4">
      <w:pPr>
        <w:spacing w:after="0"/>
        <w:rPr>
          <w:rFonts w:cstheme="minorHAnsi"/>
        </w:rPr>
      </w:pPr>
    </w:p>
    <w:p w14:paraId="63C5A127" w14:textId="77777777" w:rsidR="000571E4" w:rsidRPr="00445E8C" w:rsidRDefault="000571E4" w:rsidP="000571E4">
      <w:pPr>
        <w:spacing w:after="0"/>
        <w:ind w:left="142" w:hanging="142"/>
        <w:rPr>
          <w:rFonts w:cstheme="minorHAnsi"/>
        </w:rPr>
      </w:pPr>
      <w:r w:rsidRPr="00445E8C">
        <w:rPr>
          <w:rFonts w:cstheme="minorHAnsi"/>
        </w:rPr>
        <w:t>* W przypadku, gdy wartości te wyrażone są w walucie innej niż PLN, wartości te należy podać w przeliczeniu na PLN z zastosowaniem średniego kursu wymiany NBP z dnia publikacji ogłoszenia o niniejszym przetargu.</w:t>
      </w:r>
    </w:p>
    <w:p w14:paraId="2FC44809" w14:textId="7616C462" w:rsidR="000571E4" w:rsidRDefault="000571E4" w:rsidP="000571E4">
      <w:pPr>
        <w:spacing w:after="0"/>
        <w:rPr>
          <w:rFonts w:eastAsia="Calibri" w:cstheme="minorHAnsi"/>
          <w:i/>
          <w:iCs/>
          <w:color w:val="auto"/>
          <w:lang w:bidi="ar-SA"/>
        </w:rPr>
      </w:pPr>
    </w:p>
    <w:p w14:paraId="38F4DA34" w14:textId="27F5344E" w:rsidR="00CE0107" w:rsidRDefault="00CE0107" w:rsidP="000571E4">
      <w:pPr>
        <w:spacing w:after="0"/>
        <w:rPr>
          <w:rFonts w:eastAsia="Calibri" w:cstheme="minorHAnsi"/>
          <w:i/>
          <w:iCs/>
          <w:color w:val="auto"/>
          <w:lang w:bidi="ar-SA"/>
        </w:rPr>
      </w:pPr>
    </w:p>
    <w:p w14:paraId="04E46530" w14:textId="77777777" w:rsidR="00D83A5A" w:rsidRPr="00445E8C" w:rsidRDefault="00D83A5A" w:rsidP="000571E4">
      <w:pPr>
        <w:spacing w:after="0"/>
        <w:rPr>
          <w:rFonts w:eastAsia="Calibri" w:cstheme="minorHAnsi"/>
          <w:i/>
          <w:iCs/>
          <w:color w:val="auto"/>
          <w:lang w:bidi="ar-SA"/>
        </w:rPr>
      </w:pPr>
    </w:p>
    <w:p w14:paraId="180C4635" w14:textId="77777777" w:rsidR="000571E4" w:rsidRPr="00445E8C" w:rsidRDefault="000571E4" w:rsidP="000571E4">
      <w:pPr>
        <w:spacing w:after="0"/>
        <w:rPr>
          <w:rFonts w:eastAsia="Calibri" w:cstheme="minorHAnsi"/>
          <w:i/>
          <w:iCs/>
          <w:color w:val="auto"/>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445E8C" w14:paraId="13483C9C" w14:textId="77777777" w:rsidTr="000571E4">
        <w:tc>
          <w:tcPr>
            <w:tcW w:w="2866" w:type="dxa"/>
            <w:vAlign w:val="bottom"/>
          </w:tcPr>
          <w:p w14:paraId="29EE16ED" w14:textId="77777777" w:rsidR="000571E4" w:rsidRPr="00445E8C" w:rsidRDefault="000571E4" w:rsidP="000571E4">
            <w:pPr>
              <w:spacing w:after="0" w:line="240" w:lineRule="auto"/>
              <w:jc w:val="center"/>
              <w:rPr>
                <w:rFonts w:eastAsia="Calibri" w:cstheme="minorHAnsi"/>
              </w:rPr>
            </w:pPr>
            <w:r w:rsidRPr="00445E8C">
              <w:rPr>
                <w:rFonts w:eastAsia="Calibri" w:cstheme="minorHAnsi"/>
              </w:rPr>
              <w:t>.....................................................</w:t>
            </w:r>
          </w:p>
        </w:tc>
        <w:tc>
          <w:tcPr>
            <w:tcW w:w="1070" w:type="dxa"/>
          </w:tcPr>
          <w:p w14:paraId="2DF25A5D" w14:textId="77777777" w:rsidR="000571E4" w:rsidRPr="00445E8C" w:rsidRDefault="000571E4" w:rsidP="000571E4">
            <w:pPr>
              <w:autoSpaceDE w:val="0"/>
              <w:autoSpaceDN w:val="0"/>
              <w:adjustRightInd w:val="0"/>
              <w:spacing w:after="0" w:line="240" w:lineRule="auto"/>
              <w:jc w:val="center"/>
              <w:rPr>
                <w:rFonts w:cstheme="minorHAnsi"/>
                <w:lang w:eastAsia="pl-PL"/>
              </w:rPr>
            </w:pPr>
          </w:p>
        </w:tc>
        <w:tc>
          <w:tcPr>
            <w:tcW w:w="5244" w:type="dxa"/>
          </w:tcPr>
          <w:p w14:paraId="45817A93" w14:textId="77777777" w:rsidR="000571E4" w:rsidRPr="00445E8C" w:rsidRDefault="000571E4" w:rsidP="000571E4">
            <w:pPr>
              <w:autoSpaceDE w:val="0"/>
              <w:autoSpaceDN w:val="0"/>
              <w:adjustRightInd w:val="0"/>
              <w:spacing w:after="0" w:line="240" w:lineRule="auto"/>
              <w:jc w:val="center"/>
              <w:rPr>
                <w:rFonts w:cstheme="minorHAnsi"/>
                <w:lang w:eastAsia="pl-PL"/>
              </w:rPr>
            </w:pPr>
            <w:r w:rsidRPr="00445E8C">
              <w:rPr>
                <w:rFonts w:cstheme="minorHAnsi"/>
                <w:lang w:eastAsia="pl-PL"/>
              </w:rPr>
              <w:t>....................................................................................................</w:t>
            </w:r>
          </w:p>
        </w:tc>
      </w:tr>
      <w:tr w:rsidR="000571E4" w:rsidRPr="00445E8C" w14:paraId="28E798B6" w14:textId="77777777" w:rsidTr="000571E4">
        <w:tc>
          <w:tcPr>
            <w:tcW w:w="2866" w:type="dxa"/>
          </w:tcPr>
          <w:p w14:paraId="5549F307" w14:textId="77777777" w:rsidR="000571E4" w:rsidRPr="00D83A5A" w:rsidRDefault="000571E4" w:rsidP="000571E4">
            <w:pPr>
              <w:tabs>
                <w:tab w:val="left" w:pos="2440"/>
              </w:tabs>
              <w:spacing w:after="0" w:line="240" w:lineRule="auto"/>
              <w:ind w:left="33"/>
              <w:jc w:val="center"/>
              <w:rPr>
                <w:rFonts w:eastAsia="Calibri" w:cstheme="minorHAnsi"/>
                <w:i/>
                <w:sz w:val="20"/>
                <w:szCs w:val="20"/>
                <w:lang w:eastAsia="ar-SA"/>
              </w:rPr>
            </w:pPr>
            <w:r w:rsidRPr="00D83A5A">
              <w:rPr>
                <w:rFonts w:eastAsia="Calibri" w:cstheme="minorHAnsi"/>
                <w:i/>
                <w:sz w:val="20"/>
                <w:szCs w:val="20"/>
                <w:lang w:eastAsia="ar-SA"/>
              </w:rPr>
              <w:t>(miejscowość i data)</w:t>
            </w:r>
          </w:p>
        </w:tc>
        <w:tc>
          <w:tcPr>
            <w:tcW w:w="1070" w:type="dxa"/>
          </w:tcPr>
          <w:p w14:paraId="10FD42E4" w14:textId="77777777" w:rsidR="000571E4" w:rsidRPr="00D83A5A" w:rsidRDefault="000571E4" w:rsidP="000571E4">
            <w:pPr>
              <w:spacing w:after="0" w:line="240" w:lineRule="auto"/>
              <w:ind w:left="33"/>
              <w:jc w:val="center"/>
              <w:rPr>
                <w:rFonts w:cstheme="minorHAnsi"/>
                <w:i/>
                <w:iCs/>
                <w:sz w:val="20"/>
                <w:szCs w:val="20"/>
              </w:rPr>
            </w:pPr>
          </w:p>
        </w:tc>
        <w:tc>
          <w:tcPr>
            <w:tcW w:w="5244" w:type="dxa"/>
          </w:tcPr>
          <w:p w14:paraId="5EFBD528" w14:textId="77777777" w:rsidR="000571E4" w:rsidRPr="00D83A5A" w:rsidRDefault="000571E4" w:rsidP="000571E4">
            <w:pPr>
              <w:spacing w:after="0"/>
              <w:ind w:left="33"/>
              <w:jc w:val="center"/>
              <w:rPr>
                <w:rFonts w:cstheme="minorHAnsi"/>
                <w:i/>
                <w:iCs/>
                <w:sz w:val="20"/>
                <w:szCs w:val="20"/>
              </w:rPr>
            </w:pPr>
            <w:r w:rsidRPr="00D83A5A">
              <w:rPr>
                <w:rFonts w:cstheme="minorHAnsi"/>
                <w:i/>
                <w:iCs/>
                <w:sz w:val="20"/>
                <w:szCs w:val="20"/>
              </w:rPr>
              <w:t>(podpis(y) osób uprawnionych do reprezentacji wykonawcy,</w:t>
            </w:r>
          </w:p>
          <w:p w14:paraId="7E2D3F70" w14:textId="77777777" w:rsidR="000571E4" w:rsidRPr="00D83A5A" w:rsidRDefault="000571E4" w:rsidP="000571E4">
            <w:pPr>
              <w:spacing w:after="0"/>
              <w:ind w:left="33"/>
              <w:jc w:val="center"/>
              <w:rPr>
                <w:rFonts w:cstheme="minorHAnsi"/>
                <w:sz w:val="20"/>
                <w:szCs w:val="20"/>
                <w:lang w:eastAsia="ar-SA"/>
              </w:rPr>
            </w:pPr>
            <w:r w:rsidRPr="00D83A5A">
              <w:rPr>
                <w:rFonts w:cstheme="minorHAnsi"/>
                <w:i/>
                <w:iCs/>
                <w:sz w:val="20"/>
                <w:szCs w:val="20"/>
              </w:rPr>
              <w:t>w przypadku oferty wspólnej – podpis pełnomocnika wykonawców)</w:t>
            </w:r>
          </w:p>
        </w:tc>
      </w:tr>
    </w:tbl>
    <w:p w14:paraId="1370024A" w14:textId="4490E228" w:rsidR="00D83A5A" w:rsidRDefault="00D83A5A">
      <w:pPr>
        <w:spacing w:after="0"/>
        <w:rPr>
          <w:rFonts w:cstheme="minorHAnsi"/>
        </w:rPr>
      </w:pPr>
      <w:r>
        <w:rPr>
          <w:rFonts w:cstheme="minorHAnsi"/>
        </w:rPr>
        <w:br w:type="page"/>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58"/>
        <w:gridCol w:w="4284"/>
      </w:tblGrid>
      <w:tr w:rsidR="002378B0" w:rsidRPr="002378B0" w14:paraId="5CB65B17" w14:textId="77777777" w:rsidTr="005D3847">
        <w:tc>
          <w:tcPr>
            <w:tcW w:w="3070" w:type="dxa"/>
          </w:tcPr>
          <w:p w14:paraId="0D1577D6" w14:textId="77777777" w:rsidR="00D83A5A" w:rsidRDefault="00D83A5A" w:rsidP="00D83A5A">
            <w:pPr>
              <w:spacing w:after="0"/>
              <w:jc w:val="center"/>
              <w:rPr>
                <w:rFonts w:ascii="Calibri" w:hAnsi="Calibri" w:cs="Calibri"/>
                <w:sz w:val="20"/>
                <w:szCs w:val="20"/>
              </w:rPr>
            </w:pPr>
          </w:p>
          <w:p w14:paraId="701D6CF3" w14:textId="2A4751AF" w:rsidR="002378B0" w:rsidRPr="00B27F27" w:rsidRDefault="002378B0" w:rsidP="00D83A5A">
            <w:pPr>
              <w:spacing w:after="0"/>
              <w:jc w:val="center"/>
              <w:rPr>
                <w:rFonts w:ascii="Calibri" w:hAnsi="Calibri" w:cs="Calibri"/>
                <w:sz w:val="20"/>
                <w:szCs w:val="20"/>
              </w:rPr>
            </w:pPr>
            <w:r w:rsidRPr="00B27F27">
              <w:rPr>
                <w:rFonts w:ascii="Calibri" w:hAnsi="Calibri" w:cs="Calibri"/>
                <w:sz w:val="20"/>
                <w:szCs w:val="20"/>
              </w:rPr>
              <w:t>...................................................</w:t>
            </w:r>
          </w:p>
        </w:tc>
        <w:tc>
          <w:tcPr>
            <w:tcW w:w="1858" w:type="dxa"/>
          </w:tcPr>
          <w:p w14:paraId="33E9983F" w14:textId="77777777" w:rsidR="002378B0" w:rsidRPr="00B27F27" w:rsidRDefault="002378B0" w:rsidP="002378B0">
            <w:pPr>
              <w:jc w:val="right"/>
              <w:rPr>
                <w:rFonts w:ascii="Calibri" w:hAnsi="Calibri" w:cs="Calibri"/>
                <w:sz w:val="20"/>
                <w:szCs w:val="20"/>
              </w:rPr>
            </w:pPr>
          </w:p>
        </w:tc>
        <w:tc>
          <w:tcPr>
            <w:tcW w:w="4284" w:type="dxa"/>
          </w:tcPr>
          <w:p w14:paraId="23826701" w14:textId="63EAB9B1" w:rsidR="002378B0" w:rsidRPr="00B27F27" w:rsidRDefault="002378B0" w:rsidP="002378B0">
            <w:pPr>
              <w:jc w:val="right"/>
              <w:rPr>
                <w:rFonts w:ascii="Calibri" w:hAnsi="Calibri" w:cs="Calibri"/>
                <w:b/>
                <w:sz w:val="20"/>
                <w:szCs w:val="20"/>
              </w:rPr>
            </w:pPr>
            <w:r w:rsidRPr="00D83A5A">
              <w:rPr>
                <w:rFonts w:ascii="Calibri" w:hAnsi="Calibri" w:cs="Calibri"/>
                <w:b/>
                <w:sz w:val="20"/>
                <w:szCs w:val="20"/>
                <w:highlight w:val="lightGray"/>
              </w:rPr>
              <w:t>Załącznik nr 7 do SIWZ</w:t>
            </w:r>
          </w:p>
        </w:tc>
      </w:tr>
      <w:tr w:rsidR="002378B0" w:rsidRPr="002378B0" w14:paraId="05CEDFD2" w14:textId="77777777" w:rsidTr="005D3847">
        <w:tc>
          <w:tcPr>
            <w:tcW w:w="3070" w:type="dxa"/>
          </w:tcPr>
          <w:p w14:paraId="5AD1775E" w14:textId="77777777" w:rsidR="002378B0" w:rsidRPr="00B27F27" w:rsidRDefault="002378B0" w:rsidP="00D83A5A">
            <w:pPr>
              <w:spacing w:after="0"/>
              <w:jc w:val="center"/>
              <w:rPr>
                <w:rFonts w:ascii="Calibri" w:hAnsi="Calibri" w:cs="Calibri"/>
                <w:i/>
                <w:sz w:val="20"/>
                <w:szCs w:val="20"/>
              </w:rPr>
            </w:pPr>
            <w:r w:rsidRPr="00D83A5A">
              <w:rPr>
                <w:rFonts w:ascii="Calibri" w:hAnsi="Calibri" w:cs="Calibri"/>
                <w:i/>
                <w:sz w:val="18"/>
              </w:rPr>
              <w:t>(pieczęć wykonawcy/wykonawców)</w:t>
            </w:r>
          </w:p>
        </w:tc>
        <w:tc>
          <w:tcPr>
            <w:tcW w:w="1858" w:type="dxa"/>
          </w:tcPr>
          <w:p w14:paraId="30DD2E36" w14:textId="77777777" w:rsidR="002378B0" w:rsidRPr="00B27F27" w:rsidRDefault="002378B0" w:rsidP="002378B0">
            <w:pPr>
              <w:jc w:val="right"/>
              <w:rPr>
                <w:rFonts w:ascii="Calibri" w:hAnsi="Calibri" w:cs="Calibri"/>
                <w:sz w:val="20"/>
                <w:szCs w:val="20"/>
              </w:rPr>
            </w:pPr>
          </w:p>
        </w:tc>
        <w:tc>
          <w:tcPr>
            <w:tcW w:w="4284" w:type="dxa"/>
          </w:tcPr>
          <w:p w14:paraId="30429806" w14:textId="77777777" w:rsidR="002378B0" w:rsidRPr="00B27F27" w:rsidRDefault="002378B0" w:rsidP="002378B0">
            <w:pPr>
              <w:jc w:val="right"/>
              <w:rPr>
                <w:rFonts w:ascii="Calibri" w:hAnsi="Calibri" w:cs="Calibri"/>
                <w:sz w:val="20"/>
                <w:szCs w:val="20"/>
              </w:rPr>
            </w:pPr>
          </w:p>
        </w:tc>
      </w:tr>
    </w:tbl>
    <w:p w14:paraId="6C6D3342" w14:textId="77777777" w:rsidR="002378B0" w:rsidRPr="00B27F27" w:rsidRDefault="002378B0" w:rsidP="002378B0">
      <w:pPr>
        <w:jc w:val="center"/>
        <w:rPr>
          <w:rFonts w:ascii="Calibri" w:hAnsi="Calibri" w:cs="Calibri"/>
          <w:b/>
          <w:bCs/>
          <w:u w:val="single"/>
        </w:rPr>
      </w:pPr>
    </w:p>
    <w:p w14:paraId="34545F1E" w14:textId="77777777" w:rsidR="002378B0" w:rsidRPr="00B27F27" w:rsidRDefault="002378B0" w:rsidP="002378B0">
      <w:pPr>
        <w:jc w:val="center"/>
        <w:rPr>
          <w:rFonts w:ascii="Calibri" w:hAnsi="Calibri" w:cs="Calibri"/>
          <w:b/>
          <w:bCs/>
          <w:u w:val="single"/>
        </w:rPr>
      </w:pPr>
      <w:r w:rsidRPr="00B27F27">
        <w:rPr>
          <w:rFonts w:ascii="Calibri" w:hAnsi="Calibri" w:cs="Calibri"/>
          <w:b/>
          <w:bCs/>
          <w:u w:val="single"/>
        </w:rPr>
        <w:t>WYKAZ OSÓB</w:t>
      </w:r>
    </w:p>
    <w:p w14:paraId="23D1CA5B" w14:textId="77777777" w:rsidR="002378B0" w:rsidRPr="00B27F27" w:rsidRDefault="002378B0" w:rsidP="002378B0">
      <w:pPr>
        <w:jc w:val="center"/>
        <w:rPr>
          <w:rFonts w:ascii="Calibri" w:hAnsi="Calibri" w:cs="Calibri"/>
          <w:b/>
          <w:bCs/>
          <w:u w:val="single"/>
        </w:rPr>
      </w:pPr>
      <w:r w:rsidRPr="00B27F27">
        <w:rPr>
          <w:rFonts w:ascii="Calibri" w:hAnsi="Calibri" w:cs="Calibri"/>
          <w:b/>
          <w:bCs/>
          <w:u w:val="single"/>
        </w:rPr>
        <w:t>SKIEROWNANYCH PRZEZ WYKONAWCĘ DO REALIZACJI ZAMÓWIENIA</w:t>
      </w:r>
    </w:p>
    <w:p w14:paraId="424CD156" w14:textId="77777777" w:rsidR="002378B0" w:rsidRPr="00B27F27" w:rsidRDefault="002378B0" w:rsidP="002378B0">
      <w:pPr>
        <w:spacing w:after="0"/>
        <w:jc w:val="center"/>
        <w:rPr>
          <w:rFonts w:ascii="Calibri" w:hAnsi="Calibri" w:cs="Calibri"/>
          <w:b/>
          <w:bCs/>
          <w:sz w:val="20"/>
          <w:szCs w:val="20"/>
        </w:rPr>
      </w:pPr>
    </w:p>
    <w:p w14:paraId="3B8145FD" w14:textId="0061AE8B" w:rsidR="004E0B9D" w:rsidRDefault="002378B0" w:rsidP="002378B0">
      <w:pPr>
        <w:spacing w:before="120" w:after="120" w:line="360" w:lineRule="auto"/>
        <w:jc w:val="both"/>
        <w:rPr>
          <w:rFonts w:cstheme="minorHAnsi"/>
          <w:b/>
        </w:rPr>
      </w:pPr>
      <w:r w:rsidRPr="004E0B9D">
        <w:rPr>
          <w:rFonts w:ascii="Calibri" w:hAnsi="Calibri" w:cs="Calibri"/>
        </w:rPr>
        <w:t xml:space="preserve">Dotyczy postępowania o udzielenie zamówienia publicznego pn.: </w:t>
      </w:r>
      <w:r w:rsidRPr="004E0B9D">
        <w:rPr>
          <w:rFonts w:cstheme="minorHAnsi"/>
          <w:b/>
        </w:rPr>
        <w:t>„Budowa</w:t>
      </w:r>
      <w:r w:rsidR="004E0B9D" w:rsidRPr="004E0B9D">
        <w:rPr>
          <w:rFonts w:cstheme="minorHAnsi"/>
          <w:b/>
        </w:rPr>
        <w:t xml:space="preserve"> małego toru pumptrack o nawierzchni asfaltowej, toru skilltrack, placu odpoczynku wraz z jego wyposażeniem oraz dojść na działce 1/1 z obr. 0004 w Podkowie Leśnej przy ulicy Brwinowskiej 30</w:t>
      </w:r>
      <w:r w:rsidR="004E0B9D">
        <w:rPr>
          <w:rFonts w:cstheme="minorHAnsi"/>
          <w:b/>
        </w:rPr>
        <w:t>” – ZP.271.12.2020</w:t>
      </w:r>
    </w:p>
    <w:p w14:paraId="78907F3F" w14:textId="77777777" w:rsidR="002378B0" w:rsidRPr="004E0B9D" w:rsidRDefault="002378B0" w:rsidP="002378B0">
      <w:pPr>
        <w:tabs>
          <w:tab w:val="num" w:pos="1080"/>
        </w:tabs>
        <w:spacing w:after="160" w:line="256" w:lineRule="auto"/>
        <w:jc w:val="both"/>
        <w:rPr>
          <w:rFonts w:ascii="Calibri" w:eastAsia="Calibri" w:hAnsi="Calibri" w:cs="Calibri"/>
          <w:i/>
          <w:iCs/>
          <w:color w:val="auto"/>
          <w:lang w:bidi="ar-SA"/>
        </w:rPr>
      </w:pPr>
      <w:r w:rsidRPr="004E0B9D">
        <w:rPr>
          <w:rFonts w:ascii="Calibri" w:eastAsia="Calibri" w:hAnsi="Calibri" w:cs="Calibri"/>
          <w:i/>
          <w:iCs/>
          <w:color w:val="auto"/>
          <w:lang w:bidi="ar-SA"/>
        </w:rPr>
        <w:t>Niniejszym składam wykaz na potwierdzenie warunku, że dysponuję lub będę dysponował odpowiednimi osobami zdolnymi do wykonania przedmiotu zamówienia:</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6"/>
        <w:gridCol w:w="2548"/>
        <w:gridCol w:w="3574"/>
        <w:gridCol w:w="2693"/>
      </w:tblGrid>
      <w:tr w:rsidR="002378B0" w:rsidRPr="002378B0" w14:paraId="3D3E7D65" w14:textId="77777777" w:rsidTr="005D3847">
        <w:tc>
          <w:tcPr>
            <w:tcW w:w="536" w:type="dxa"/>
            <w:tcBorders>
              <w:top w:val="single" w:sz="4" w:space="0" w:color="000000"/>
              <w:left w:val="single" w:sz="4" w:space="0" w:color="000000"/>
              <w:bottom w:val="single" w:sz="4" w:space="0" w:color="000000"/>
              <w:right w:val="single" w:sz="4" w:space="0" w:color="000000"/>
            </w:tcBorders>
            <w:vAlign w:val="center"/>
            <w:hideMark/>
          </w:tcPr>
          <w:p w14:paraId="5A6E9164" w14:textId="77777777" w:rsidR="002378B0" w:rsidRPr="00B27F27" w:rsidRDefault="002378B0" w:rsidP="002378B0">
            <w:pPr>
              <w:autoSpaceDN w:val="0"/>
              <w:spacing w:after="160" w:line="256" w:lineRule="auto"/>
              <w:jc w:val="center"/>
              <w:rPr>
                <w:rFonts w:ascii="Calibri" w:eastAsia="Calibri" w:hAnsi="Calibri" w:cs="Calibri"/>
                <w:b/>
                <w:bCs/>
                <w:i/>
                <w:iCs/>
                <w:color w:val="auto"/>
                <w:sz w:val="20"/>
                <w:szCs w:val="20"/>
                <w:lang w:bidi="ar-SA"/>
              </w:rPr>
            </w:pPr>
            <w:r w:rsidRPr="00B27F27">
              <w:rPr>
                <w:rFonts w:ascii="Calibri" w:eastAsia="Calibri" w:hAnsi="Calibri" w:cs="Calibri"/>
                <w:b/>
                <w:bCs/>
                <w:i/>
                <w:iCs/>
                <w:color w:val="auto"/>
                <w:sz w:val="20"/>
                <w:szCs w:val="20"/>
                <w:lang w:bidi="ar-SA"/>
              </w:rPr>
              <w:t>Lp.</w:t>
            </w:r>
          </w:p>
        </w:tc>
        <w:tc>
          <w:tcPr>
            <w:tcW w:w="2548" w:type="dxa"/>
            <w:tcBorders>
              <w:top w:val="single" w:sz="4" w:space="0" w:color="000000"/>
              <w:left w:val="single" w:sz="4" w:space="0" w:color="000000"/>
              <w:bottom w:val="single" w:sz="4" w:space="0" w:color="000000"/>
              <w:right w:val="single" w:sz="4" w:space="0" w:color="000000"/>
            </w:tcBorders>
            <w:vAlign w:val="center"/>
            <w:hideMark/>
          </w:tcPr>
          <w:p w14:paraId="5ECC8CC2" w14:textId="77777777" w:rsidR="002378B0" w:rsidRPr="00B27F27"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B27F27">
              <w:rPr>
                <w:rFonts w:ascii="Calibri" w:eastAsia="Calibri" w:hAnsi="Calibri" w:cs="Calibri"/>
                <w:b/>
                <w:bCs/>
                <w:iCs/>
                <w:color w:val="auto"/>
                <w:sz w:val="20"/>
                <w:szCs w:val="20"/>
                <w:lang w:bidi="ar-SA"/>
              </w:rPr>
              <w:t xml:space="preserve">Imię i nazwisko osoby </w:t>
            </w:r>
          </w:p>
        </w:tc>
        <w:tc>
          <w:tcPr>
            <w:tcW w:w="3574" w:type="dxa"/>
            <w:tcBorders>
              <w:top w:val="single" w:sz="4" w:space="0" w:color="000000"/>
              <w:left w:val="single" w:sz="4" w:space="0" w:color="000000"/>
              <w:bottom w:val="single" w:sz="4" w:space="0" w:color="000000"/>
              <w:right w:val="single" w:sz="4" w:space="0" w:color="000000"/>
            </w:tcBorders>
            <w:vAlign w:val="center"/>
            <w:hideMark/>
          </w:tcPr>
          <w:p w14:paraId="6840C9BD" w14:textId="77777777" w:rsidR="002378B0" w:rsidRPr="00B27F27"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B27F27">
              <w:rPr>
                <w:rFonts w:ascii="Calibri" w:eastAsia="Calibri" w:hAnsi="Calibri" w:cs="Calibri"/>
                <w:b/>
                <w:bCs/>
                <w:iCs/>
                <w:color w:val="auto"/>
                <w:sz w:val="20"/>
                <w:szCs w:val="20"/>
                <w:lang w:bidi="ar-SA"/>
              </w:rPr>
              <w:t>Kwalifikacje zawodowe (rodzaj posiadanych uprawnień budowlanych)</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8883AA5" w14:textId="77777777" w:rsidR="002378B0" w:rsidRPr="00B27F27"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B27F27">
              <w:rPr>
                <w:rFonts w:ascii="Calibri" w:eastAsia="Calibri" w:hAnsi="Calibri" w:cs="Calibri"/>
                <w:b/>
                <w:bCs/>
                <w:iCs/>
                <w:color w:val="auto"/>
                <w:sz w:val="20"/>
                <w:szCs w:val="20"/>
                <w:lang w:bidi="ar-SA"/>
              </w:rPr>
              <w:t>Informacja o podstawie do dysponowania osobą</w:t>
            </w:r>
          </w:p>
        </w:tc>
      </w:tr>
      <w:tr w:rsidR="002378B0" w:rsidRPr="002378B0" w14:paraId="45F48316" w14:textId="77777777" w:rsidTr="005D3847">
        <w:trPr>
          <w:trHeight w:val="784"/>
        </w:trPr>
        <w:tc>
          <w:tcPr>
            <w:tcW w:w="536" w:type="dxa"/>
            <w:tcBorders>
              <w:top w:val="single" w:sz="4" w:space="0" w:color="000000"/>
              <w:left w:val="single" w:sz="4" w:space="0" w:color="000000"/>
              <w:bottom w:val="single" w:sz="4" w:space="0" w:color="auto"/>
              <w:right w:val="single" w:sz="4" w:space="0" w:color="000000"/>
            </w:tcBorders>
            <w:vAlign w:val="center"/>
            <w:hideMark/>
          </w:tcPr>
          <w:p w14:paraId="215D6109" w14:textId="77777777" w:rsidR="002378B0" w:rsidRPr="004E0B9D" w:rsidRDefault="002378B0" w:rsidP="002378B0">
            <w:pPr>
              <w:autoSpaceDN w:val="0"/>
              <w:spacing w:after="160" w:line="256" w:lineRule="auto"/>
              <w:jc w:val="center"/>
              <w:rPr>
                <w:rFonts w:ascii="Calibri" w:eastAsia="Calibri" w:hAnsi="Calibri" w:cs="Calibri"/>
                <w:b/>
                <w:bCs/>
                <w:color w:val="auto"/>
                <w:sz w:val="20"/>
                <w:szCs w:val="20"/>
                <w:lang w:bidi="ar-SA"/>
              </w:rPr>
            </w:pPr>
            <w:r w:rsidRPr="004E0B9D">
              <w:rPr>
                <w:rFonts w:ascii="Calibri" w:eastAsia="Calibri" w:hAnsi="Calibri" w:cs="Calibri"/>
                <w:b/>
                <w:bCs/>
                <w:color w:val="auto"/>
                <w:sz w:val="20"/>
                <w:szCs w:val="20"/>
                <w:lang w:bidi="ar-SA"/>
              </w:rPr>
              <w:t>1.</w:t>
            </w:r>
          </w:p>
        </w:tc>
        <w:tc>
          <w:tcPr>
            <w:tcW w:w="2548" w:type="dxa"/>
            <w:tcBorders>
              <w:top w:val="single" w:sz="4" w:space="0" w:color="000000"/>
              <w:left w:val="single" w:sz="4" w:space="0" w:color="000000"/>
              <w:bottom w:val="single" w:sz="4" w:space="0" w:color="auto"/>
              <w:right w:val="single" w:sz="4" w:space="0" w:color="000000"/>
            </w:tcBorders>
            <w:vAlign w:val="center"/>
          </w:tcPr>
          <w:p w14:paraId="16606BD7" w14:textId="77777777" w:rsidR="002378B0" w:rsidRPr="00B27F27" w:rsidRDefault="002378B0" w:rsidP="002378B0">
            <w:pPr>
              <w:spacing w:after="160" w:line="256" w:lineRule="auto"/>
              <w:rPr>
                <w:rFonts w:ascii="Calibri" w:eastAsia="Calibri" w:hAnsi="Calibri" w:cs="Calibri"/>
                <w:bCs/>
                <w:iCs/>
                <w:color w:val="auto"/>
                <w:sz w:val="20"/>
                <w:szCs w:val="20"/>
                <w:lang w:bidi="ar-SA"/>
              </w:rPr>
            </w:pPr>
          </w:p>
          <w:p w14:paraId="0C15DB38" w14:textId="7DA37A1F" w:rsidR="002378B0" w:rsidRPr="00B27F27" w:rsidRDefault="002378B0" w:rsidP="002378B0">
            <w:pPr>
              <w:spacing w:after="160" w:line="256" w:lineRule="auto"/>
              <w:jc w:val="center"/>
              <w:rPr>
                <w:rFonts w:ascii="Calibri" w:eastAsia="Calibri" w:hAnsi="Calibri" w:cs="Calibri"/>
                <w:b/>
                <w:bCs/>
                <w:iCs/>
                <w:color w:val="auto"/>
                <w:sz w:val="20"/>
                <w:szCs w:val="20"/>
                <w:lang w:bidi="ar-SA"/>
              </w:rPr>
            </w:pPr>
            <w:r>
              <w:rPr>
                <w:rFonts w:ascii="Calibri" w:eastAsia="Calibri" w:hAnsi="Calibri" w:cs="Calibri"/>
                <w:b/>
                <w:bCs/>
                <w:iCs/>
                <w:color w:val="auto"/>
                <w:sz w:val="20"/>
                <w:szCs w:val="20"/>
                <w:lang w:bidi="ar-SA"/>
              </w:rPr>
              <w:t>Kierownik budowy</w:t>
            </w:r>
          </w:p>
          <w:p w14:paraId="3D87AB17" w14:textId="77777777" w:rsidR="002378B0" w:rsidRPr="00B27F27" w:rsidRDefault="002378B0" w:rsidP="002378B0">
            <w:pPr>
              <w:autoSpaceDN w:val="0"/>
              <w:spacing w:after="160" w:line="256" w:lineRule="auto"/>
              <w:jc w:val="center"/>
              <w:rPr>
                <w:rFonts w:ascii="Calibri" w:eastAsia="Calibri" w:hAnsi="Calibri" w:cs="Calibri"/>
                <w:b/>
                <w:bCs/>
                <w:i/>
                <w:iCs/>
                <w:color w:val="auto"/>
                <w:sz w:val="20"/>
                <w:szCs w:val="20"/>
                <w:lang w:bidi="ar-SA"/>
              </w:rPr>
            </w:pPr>
            <w:r w:rsidRPr="00B27F27">
              <w:rPr>
                <w:rFonts w:ascii="Calibri" w:eastAsia="Calibri" w:hAnsi="Calibri" w:cs="Calibri"/>
                <w:b/>
                <w:bCs/>
                <w:i/>
                <w:iCs/>
                <w:color w:val="auto"/>
                <w:sz w:val="20"/>
                <w:szCs w:val="20"/>
                <w:lang w:bidi="ar-SA"/>
              </w:rPr>
              <w:t>……………………………</w:t>
            </w:r>
          </w:p>
        </w:tc>
        <w:tc>
          <w:tcPr>
            <w:tcW w:w="3574" w:type="dxa"/>
            <w:tcBorders>
              <w:top w:val="single" w:sz="4" w:space="0" w:color="000000"/>
              <w:left w:val="single" w:sz="4" w:space="0" w:color="000000"/>
              <w:bottom w:val="single" w:sz="4" w:space="0" w:color="auto"/>
              <w:right w:val="single" w:sz="4" w:space="0" w:color="000000"/>
            </w:tcBorders>
            <w:vAlign w:val="center"/>
          </w:tcPr>
          <w:p w14:paraId="18BB7098" w14:textId="5933CFAE" w:rsidR="002378B0" w:rsidRPr="00B27F27" w:rsidRDefault="002378B0" w:rsidP="002378B0">
            <w:pPr>
              <w:spacing w:after="160" w:line="254" w:lineRule="auto"/>
              <w:jc w:val="both"/>
              <w:rPr>
                <w:rFonts w:ascii="Calibri" w:eastAsia="Calibri" w:hAnsi="Calibri" w:cs="Calibri"/>
                <w:color w:val="auto"/>
                <w:sz w:val="20"/>
                <w:szCs w:val="20"/>
                <w:lang w:bidi="ar-SA"/>
              </w:rPr>
            </w:pPr>
            <w:r w:rsidRPr="00B27F27">
              <w:rPr>
                <w:rFonts w:ascii="Calibri" w:eastAsia="Calibri" w:hAnsi="Calibri" w:cs="Calibri"/>
                <w:color w:val="auto"/>
                <w:sz w:val="20"/>
                <w:szCs w:val="20"/>
                <w:lang w:bidi="ar-SA"/>
              </w:rPr>
              <w:t xml:space="preserve">- </w:t>
            </w:r>
            <w:r w:rsidRPr="00B27F27">
              <w:rPr>
                <w:rFonts w:ascii="Calibri" w:eastAsia="Times New Roman" w:hAnsi="Calibri" w:cs="Calibri"/>
                <w:color w:val="000000"/>
                <w:sz w:val="20"/>
                <w:szCs w:val="20"/>
                <w:lang w:eastAsia="ar-SA" w:bidi="ar-SA"/>
              </w:rPr>
              <w:t xml:space="preserve">uprawnienia do wykonywania  samodzielnych funkcji  technicznych w budownictwie, wydane zgodnie z ustawą z dnia 07.07.1994 r. Prawo budowlane </w:t>
            </w:r>
            <w:r w:rsidR="004E0B9D">
              <w:rPr>
                <w:rFonts w:ascii="Calibri" w:eastAsia="Times New Roman" w:hAnsi="Calibri" w:cs="Calibri"/>
                <w:color w:val="000000"/>
                <w:sz w:val="20"/>
                <w:szCs w:val="20"/>
                <w:lang w:eastAsia="ar-SA" w:bidi="ar-SA"/>
              </w:rPr>
              <w:br/>
            </w:r>
            <w:r w:rsidRPr="00B27F27">
              <w:rPr>
                <w:rFonts w:ascii="Calibri" w:eastAsia="Times New Roman" w:hAnsi="Calibri" w:cs="Calibri"/>
                <w:color w:val="000000"/>
                <w:sz w:val="20"/>
                <w:szCs w:val="20"/>
                <w:lang w:eastAsia="ar-SA" w:bidi="ar-SA"/>
              </w:rPr>
              <w:t>(t</w:t>
            </w:r>
            <w:r w:rsidR="004E0B9D">
              <w:rPr>
                <w:rFonts w:ascii="Calibri" w:eastAsia="Times New Roman" w:hAnsi="Calibri" w:cs="Calibri"/>
                <w:color w:val="000000"/>
                <w:sz w:val="20"/>
                <w:szCs w:val="20"/>
                <w:lang w:eastAsia="ar-SA" w:bidi="ar-SA"/>
              </w:rPr>
              <w:t xml:space="preserve">. </w:t>
            </w:r>
            <w:r w:rsidRPr="00B27F27">
              <w:rPr>
                <w:rFonts w:ascii="Calibri" w:eastAsia="Times New Roman" w:hAnsi="Calibri" w:cs="Calibri"/>
                <w:color w:val="000000"/>
                <w:sz w:val="20"/>
                <w:szCs w:val="20"/>
                <w:lang w:eastAsia="ar-SA" w:bidi="ar-SA"/>
              </w:rPr>
              <w:t>j. Dz. U. z 2019 r., Nr 1186 z późn. zm.) w specjalności drogowej lub odpowia</w:t>
            </w:r>
            <w:r w:rsidR="004E0B9D">
              <w:rPr>
                <w:rFonts w:ascii="Calibri" w:eastAsia="Times New Roman" w:hAnsi="Calibri" w:cs="Calibri"/>
                <w:color w:val="000000"/>
                <w:sz w:val="20"/>
                <w:szCs w:val="20"/>
                <w:lang w:eastAsia="ar-SA" w:bidi="ar-SA"/>
              </w:rPr>
              <w:t>-</w:t>
            </w:r>
            <w:r w:rsidRPr="00B27F27">
              <w:rPr>
                <w:rFonts w:ascii="Calibri" w:eastAsia="Times New Roman" w:hAnsi="Calibri" w:cs="Calibri"/>
                <w:color w:val="000000"/>
                <w:sz w:val="20"/>
                <w:szCs w:val="20"/>
                <w:lang w:eastAsia="ar-SA" w:bidi="ar-SA"/>
              </w:rPr>
              <w:t>dające im równoważne uprawnienia, które zostały wydane na podstawie wcześniej obowiązujących przepisów</w:t>
            </w:r>
          </w:p>
          <w:p w14:paraId="69DB2586" w14:textId="77777777" w:rsidR="002378B0" w:rsidRPr="00B27F27"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B27F27">
              <w:rPr>
                <w:rFonts w:ascii="Calibri" w:eastAsia="Calibri" w:hAnsi="Calibri" w:cs="Calibri"/>
                <w:b/>
                <w:bCs/>
                <w:iCs/>
                <w:color w:val="auto"/>
                <w:sz w:val="20"/>
                <w:szCs w:val="20"/>
                <w:lang w:bidi="ar-SA"/>
              </w:rPr>
              <w:t xml:space="preserve"> (tak  / nie)*</w:t>
            </w:r>
          </w:p>
          <w:p w14:paraId="5CE91E5F" w14:textId="77777777" w:rsidR="002378B0"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B27F27">
              <w:rPr>
                <w:rFonts w:ascii="Calibri" w:eastAsia="Calibri" w:hAnsi="Calibri" w:cs="Calibri"/>
                <w:b/>
                <w:bCs/>
                <w:iCs/>
                <w:color w:val="auto"/>
                <w:sz w:val="20"/>
                <w:szCs w:val="20"/>
                <w:lang w:bidi="ar-SA"/>
              </w:rPr>
              <w:t>*właściwe zakreślić</w:t>
            </w:r>
          </w:p>
          <w:p w14:paraId="0649AFC0" w14:textId="77777777" w:rsidR="002378B0" w:rsidRDefault="002378B0" w:rsidP="004E0B9D">
            <w:pPr>
              <w:autoSpaceDN w:val="0"/>
              <w:spacing w:after="160" w:line="256" w:lineRule="auto"/>
              <w:jc w:val="both"/>
              <w:rPr>
                <w:rFonts w:ascii="Calibri" w:eastAsia="Calibri" w:hAnsi="Calibri" w:cs="Calibri"/>
                <w:bCs/>
                <w:iCs/>
                <w:color w:val="auto"/>
                <w:sz w:val="20"/>
                <w:szCs w:val="20"/>
                <w:lang w:bidi="ar-SA"/>
              </w:rPr>
            </w:pPr>
            <w:r>
              <w:rPr>
                <w:rFonts w:ascii="Calibri" w:eastAsia="Calibri" w:hAnsi="Calibri" w:cs="Calibri"/>
                <w:bCs/>
                <w:iCs/>
                <w:color w:val="auto"/>
                <w:sz w:val="20"/>
                <w:szCs w:val="20"/>
                <w:lang w:bidi="ar-SA"/>
              </w:rPr>
              <w:t xml:space="preserve">- co najmniej </w:t>
            </w:r>
            <w:r w:rsidR="002D0A62">
              <w:rPr>
                <w:rFonts w:ascii="Calibri" w:eastAsia="Calibri" w:hAnsi="Calibri" w:cs="Calibri"/>
                <w:bCs/>
                <w:iCs/>
                <w:color w:val="auto"/>
                <w:sz w:val="20"/>
                <w:szCs w:val="20"/>
                <w:lang w:bidi="ar-SA"/>
              </w:rPr>
              <w:t>3 letnie doświadczenie w kierowaniu robotami budowlanymi</w:t>
            </w:r>
          </w:p>
          <w:p w14:paraId="1845A10A" w14:textId="77777777" w:rsidR="002D0A62" w:rsidRPr="00D224F8" w:rsidRDefault="002D0A62" w:rsidP="002D0A62">
            <w:pPr>
              <w:autoSpaceDN w:val="0"/>
              <w:spacing w:after="160" w:line="256" w:lineRule="auto"/>
              <w:jc w:val="center"/>
              <w:rPr>
                <w:rFonts w:ascii="Calibri" w:eastAsia="Calibri" w:hAnsi="Calibri" w:cs="Calibri"/>
                <w:b/>
                <w:bCs/>
                <w:iCs/>
                <w:color w:val="auto"/>
                <w:sz w:val="20"/>
                <w:szCs w:val="20"/>
                <w:lang w:bidi="ar-SA"/>
              </w:rPr>
            </w:pPr>
            <w:r w:rsidRPr="00D224F8">
              <w:rPr>
                <w:rFonts w:ascii="Calibri" w:eastAsia="Calibri" w:hAnsi="Calibri" w:cs="Calibri"/>
                <w:b/>
                <w:bCs/>
                <w:iCs/>
                <w:color w:val="auto"/>
                <w:sz w:val="20"/>
                <w:szCs w:val="20"/>
                <w:lang w:bidi="ar-SA"/>
              </w:rPr>
              <w:t>(tak  / nie)*</w:t>
            </w:r>
          </w:p>
          <w:p w14:paraId="173B6943" w14:textId="21FA80D6" w:rsidR="002D0A62" w:rsidRPr="00B27F27" w:rsidRDefault="002D0A62">
            <w:pPr>
              <w:autoSpaceDN w:val="0"/>
              <w:spacing w:after="160" w:line="256" w:lineRule="auto"/>
              <w:jc w:val="center"/>
              <w:rPr>
                <w:rFonts w:ascii="Calibri" w:eastAsia="Calibri" w:hAnsi="Calibri" w:cs="Calibri"/>
                <w:b/>
                <w:bCs/>
                <w:iCs/>
                <w:color w:val="auto"/>
                <w:sz w:val="20"/>
                <w:szCs w:val="20"/>
                <w:lang w:bidi="ar-SA"/>
              </w:rPr>
            </w:pPr>
            <w:r w:rsidRPr="00D224F8">
              <w:rPr>
                <w:rFonts w:ascii="Calibri" w:eastAsia="Calibri" w:hAnsi="Calibri" w:cs="Calibri"/>
                <w:b/>
                <w:bCs/>
                <w:iCs/>
                <w:color w:val="auto"/>
                <w:sz w:val="20"/>
                <w:szCs w:val="20"/>
                <w:lang w:bidi="ar-SA"/>
              </w:rPr>
              <w:t>*właściwe zakreślić</w:t>
            </w:r>
          </w:p>
        </w:tc>
        <w:tc>
          <w:tcPr>
            <w:tcW w:w="2693" w:type="dxa"/>
            <w:tcBorders>
              <w:top w:val="single" w:sz="4" w:space="0" w:color="000000"/>
              <w:left w:val="single" w:sz="4" w:space="0" w:color="000000"/>
              <w:bottom w:val="single" w:sz="4" w:space="0" w:color="auto"/>
              <w:right w:val="single" w:sz="4" w:space="0" w:color="000000"/>
            </w:tcBorders>
            <w:vAlign w:val="center"/>
            <w:hideMark/>
          </w:tcPr>
          <w:p w14:paraId="5D41F22D" w14:textId="78CEF7E2" w:rsidR="002378B0" w:rsidRPr="00B27F27" w:rsidRDefault="002378B0" w:rsidP="002378B0">
            <w:pPr>
              <w:autoSpaceDN w:val="0"/>
              <w:spacing w:after="160" w:line="256" w:lineRule="auto"/>
              <w:jc w:val="center"/>
              <w:rPr>
                <w:rFonts w:ascii="Calibri" w:eastAsia="Calibri" w:hAnsi="Calibri" w:cs="Calibri"/>
                <w:bCs/>
                <w:iCs/>
                <w:color w:val="auto"/>
                <w:sz w:val="20"/>
                <w:szCs w:val="20"/>
                <w:lang w:bidi="ar-SA"/>
              </w:rPr>
            </w:pPr>
            <w:r w:rsidRPr="00B27F27">
              <w:rPr>
                <w:rFonts w:ascii="Calibri" w:eastAsia="Calibri" w:hAnsi="Calibri" w:cs="Calibri"/>
                <w:b/>
                <w:bCs/>
                <w:i/>
                <w:iCs/>
                <w:color w:val="auto"/>
                <w:sz w:val="20"/>
                <w:szCs w:val="20"/>
                <w:lang w:bidi="ar-SA"/>
              </w:rPr>
              <w:t>……………</w:t>
            </w:r>
            <w:r w:rsidR="004E0B9D">
              <w:rPr>
                <w:rFonts w:ascii="Calibri" w:eastAsia="Calibri" w:hAnsi="Calibri" w:cs="Calibri"/>
                <w:b/>
                <w:bCs/>
                <w:i/>
                <w:iCs/>
                <w:color w:val="auto"/>
                <w:sz w:val="20"/>
                <w:szCs w:val="20"/>
                <w:lang w:bidi="ar-SA"/>
              </w:rPr>
              <w:t>…………….</w:t>
            </w:r>
            <w:r w:rsidRPr="00B27F27">
              <w:rPr>
                <w:rFonts w:ascii="Calibri" w:eastAsia="Calibri" w:hAnsi="Calibri" w:cs="Calibri"/>
                <w:b/>
                <w:bCs/>
                <w:i/>
                <w:iCs/>
                <w:color w:val="auto"/>
                <w:sz w:val="20"/>
                <w:szCs w:val="20"/>
                <w:lang w:bidi="ar-SA"/>
              </w:rPr>
              <w:t>………</w:t>
            </w:r>
          </w:p>
        </w:tc>
      </w:tr>
    </w:tbl>
    <w:p w14:paraId="5055BB8F" w14:textId="53E81F1B" w:rsidR="002378B0" w:rsidRPr="00B27F27" w:rsidRDefault="002378B0" w:rsidP="002378B0">
      <w:pPr>
        <w:spacing w:after="0"/>
        <w:rPr>
          <w:rFonts w:ascii="Calibri" w:hAnsi="Calibri" w:cs="Calibri"/>
          <w:color w:val="FF3300"/>
          <w:sz w:val="20"/>
          <w:szCs w:val="20"/>
        </w:rPr>
      </w:pPr>
    </w:p>
    <w:p w14:paraId="04092B41" w14:textId="77777777" w:rsidR="002378B0" w:rsidRPr="00B27F27" w:rsidRDefault="002378B0" w:rsidP="002378B0">
      <w:pPr>
        <w:spacing w:after="0"/>
        <w:rPr>
          <w:rFonts w:ascii="Calibri" w:hAnsi="Calibri" w:cs="Calibri"/>
          <w:color w:val="FF3300"/>
          <w:sz w:val="20"/>
          <w:szCs w:val="20"/>
        </w:rPr>
      </w:pPr>
    </w:p>
    <w:p w14:paraId="6ECD08F8" w14:textId="2463DE13" w:rsidR="002378B0" w:rsidRDefault="002378B0" w:rsidP="002378B0">
      <w:pPr>
        <w:spacing w:after="0"/>
        <w:rPr>
          <w:rFonts w:ascii="Calibri" w:hAnsi="Calibri" w:cs="Calibri"/>
          <w:color w:val="FF3300"/>
          <w:sz w:val="20"/>
          <w:szCs w:val="20"/>
        </w:rPr>
      </w:pPr>
    </w:p>
    <w:p w14:paraId="264B48EF" w14:textId="77777777" w:rsidR="00CE0107" w:rsidRPr="00B27F27" w:rsidRDefault="00CE0107" w:rsidP="002378B0">
      <w:pPr>
        <w:spacing w:after="0"/>
        <w:rPr>
          <w:rFonts w:ascii="Calibri" w:hAnsi="Calibri" w:cs="Calibri"/>
          <w:color w:val="FF3300"/>
          <w:sz w:val="20"/>
          <w:szCs w:val="20"/>
        </w:rPr>
      </w:pPr>
    </w:p>
    <w:tbl>
      <w:tblPr>
        <w:tblpPr w:leftFromText="141" w:rightFromText="141" w:vertAnchor="text" w:horzAnchor="margin" w:tblpXSpec="center" w:tblpY="13"/>
        <w:tblW w:w="9145" w:type="dxa"/>
        <w:tblLook w:val="04A0" w:firstRow="1" w:lastRow="0" w:firstColumn="1" w:lastColumn="0" w:noHBand="0" w:noVBand="1"/>
      </w:tblPr>
      <w:tblGrid>
        <w:gridCol w:w="2892"/>
        <w:gridCol w:w="988"/>
        <w:gridCol w:w="5265"/>
      </w:tblGrid>
      <w:tr w:rsidR="002378B0" w:rsidRPr="002378B0" w14:paraId="462E3050" w14:textId="77777777" w:rsidTr="00CE0107">
        <w:trPr>
          <w:trHeight w:val="201"/>
        </w:trPr>
        <w:tc>
          <w:tcPr>
            <w:tcW w:w="2881" w:type="dxa"/>
            <w:vAlign w:val="bottom"/>
          </w:tcPr>
          <w:p w14:paraId="4ADE0050" w14:textId="77777777" w:rsidR="002378B0" w:rsidRPr="00B27F27" w:rsidRDefault="002378B0" w:rsidP="002378B0">
            <w:pPr>
              <w:spacing w:after="0" w:line="240" w:lineRule="auto"/>
              <w:jc w:val="center"/>
              <w:rPr>
                <w:rFonts w:ascii="Calibri" w:eastAsia="Calibri" w:hAnsi="Calibri" w:cs="Calibri"/>
                <w:sz w:val="20"/>
                <w:szCs w:val="20"/>
              </w:rPr>
            </w:pPr>
            <w:r w:rsidRPr="00B27F27">
              <w:rPr>
                <w:rFonts w:ascii="Calibri" w:eastAsia="Calibri" w:hAnsi="Calibri" w:cs="Calibri"/>
                <w:sz w:val="20"/>
                <w:szCs w:val="20"/>
              </w:rPr>
              <w:t>.....................................................</w:t>
            </w:r>
          </w:p>
        </w:tc>
        <w:tc>
          <w:tcPr>
            <w:tcW w:w="1019" w:type="dxa"/>
          </w:tcPr>
          <w:p w14:paraId="41BEDE65" w14:textId="77777777" w:rsidR="002378B0" w:rsidRPr="00B27F27" w:rsidRDefault="002378B0" w:rsidP="002378B0">
            <w:pPr>
              <w:autoSpaceDE w:val="0"/>
              <w:autoSpaceDN w:val="0"/>
              <w:adjustRightInd w:val="0"/>
              <w:spacing w:after="0" w:line="240" w:lineRule="auto"/>
              <w:jc w:val="center"/>
              <w:rPr>
                <w:rFonts w:ascii="Calibri" w:hAnsi="Calibri" w:cs="Calibri"/>
                <w:sz w:val="20"/>
                <w:szCs w:val="20"/>
                <w:lang w:eastAsia="pl-PL"/>
              </w:rPr>
            </w:pPr>
          </w:p>
        </w:tc>
        <w:tc>
          <w:tcPr>
            <w:tcW w:w="5245" w:type="dxa"/>
          </w:tcPr>
          <w:p w14:paraId="5266A0A8" w14:textId="77777777" w:rsidR="002378B0" w:rsidRPr="00B27F27" w:rsidRDefault="002378B0" w:rsidP="002378B0">
            <w:pPr>
              <w:autoSpaceDE w:val="0"/>
              <w:autoSpaceDN w:val="0"/>
              <w:adjustRightInd w:val="0"/>
              <w:spacing w:after="0" w:line="240" w:lineRule="auto"/>
              <w:jc w:val="center"/>
              <w:rPr>
                <w:rFonts w:ascii="Calibri" w:hAnsi="Calibri" w:cs="Calibri"/>
                <w:sz w:val="20"/>
                <w:szCs w:val="20"/>
                <w:lang w:eastAsia="pl-PL"/>
              </w:rPr>
            </w:pPr>
            <w:r w:rsidRPr="00B27F27">
              <w:rPr>
                <w:rFonts w:ascii="Calibri" w:hAnsi="Calibri" w:cs="Calibri"/>
                <w:sz w:val="20"/>
                <w:szCs w:val="20"/>
                <w:lang w:eastAsia="pl-PL"/>
              </w:rPr>
              <w:t>....................................................................................................</w:t>
            </w:r>
          </w:p>
        </w:tc>
      </w:tr>
      <w:tr w:rsidR="002378B0" w:rsidRPr="002378B0" w14:paraId="55CF0D8E" w14:textId="77777777" w:rsidTr="00CE0107">
        <w:trPr>
          <w:trHeight w:val="373"/>
        </w:trPr>
        <w:tc>
          <w:tcPr>
            <w:tcW w:w="2881" w:type="dxa"/>
          </w:tcPr>
          <w:p w14:paraId="75003A63" w14:textId="77777777" w:rsidR="002378B0" w:rsidRPr="004E0B9D" w:rsidRDefault="002378B0" w:rsidP="002378B0">
            <w:pPr>
              <w:tabs>
                <w:tab w:val="left" w:pos="2440"/>
              </w:tabs>
              <w:spacing w:after="0" w:line="240" w:lineRule="auto"/>
              <w:ind w:left="33"/>
              <w:jc w:val="center"/>
              <w:rPr>
                <w:rFonts w:ascii="Calibri" w:eastAsia="Calibri" w:hAnsi="Calibri" w:cs="Calibri"/>
                <w:i/>
                <w:sz w:val="20"/>
                <w:szCs w:val="28"/>
                <w:lang w:eastAsia="ar-SA"/>
              </w:rPr>
            </w:pPr>
            <w:r w:rsidRPr="004E0B9D">
              <w:rPr>
                <w:rFonts w:ascii="Calibri" w:eastAsia="Calibri" w:hAnsi="Calibri" w:cs="Calibri"/>
                <w:i/>
                <w:sz w:val="20"/>
                <w:szCs w:val="28"/>
                <w:lang w:eastAsia="ar-SA"/>
              </w:rPr>
              <w:t>(miejscowość i data)</w:t>
            </w:r>
          </w:p>
        </w:tc>
        <w:tc>
          <w:tcPr>
            <w:tcW w:w="1019" w:type="dxa"/>
          </w:tcPr>
          <w:p w14:paraId="24CCD330" w14:textId="77777777" w:rsidR="002378B0" w:rsidRPr="004E0B9D" w:rsidRDefault="002378B0" w:rsidP="002378B0">
            <w:pPr>
              <w:spacing w:after="0" w:line="240" w:lineRule="auto"/>
              <w:ind w:left="33"/>
              <w:jc w:val="center"/>
              <w:rPr>
                <w:rFonts w:ascii="Calibri" w:hAnsi="Calibri" w:cs="Calibri"/>
                <w:i/>
                <w:iCs/>
                <w:sz w:val="20"/>
                <w:szCs w:val="28"/>
              </w:rPr>
            </w:pPr>
          </w:p>
        </w:tc>
        <w:tc>
          <w:tcPr>
            <w:tcW w:w="5245" w:type="dxa"/>
          </w:tcPr>
          <w:p w14:paraId="60CEAF94" w14:textId="77777777" w:rsidR="002378B0" w:rsidRPr="004E0B9D" w:rsidRDefault="002378B0" w:rsidP="002378B0">
            <w:pPr>
              <w:spacing w:after="0"/>
              <w:ind w:left="33"/>
              <w:jc w:val="center"/>
              <w:rPr>
                <w:rFonts w:ascii="Calibri" w:hAnsi="Calibri" w:cs="Calibri"/>
                <w:i/>
                <w:iCs/>
                <w:sz w:val="20"/>
                <w:szCs w:val="28"/>
              </w:rPr>
            </w:pPr>
            <w:r w:rsidRPr="004E0B9D">
              <w:rPr>
                <w:rFonts w:ascii="Calibri" w:hAnsi="Calibri" w:cs="Calibri"/>
                <w:i/>
                <w:iCs/>
                <w:sz w:val="20"/>
                <w:szCs w:val="28"/>
              </w:rPr>
              <w:t>(podpis(y) osób uprawnionych do reprezentacji wykonawcy,</w:t>
            </w:r>
          </w:p>
          <w:p w14:paraId="7432A41E" w14:textId="77777777" w:rsidR="002378B0" w:rsidRPr="004E0B9D" w:rsidRDefault="002378B0" w:rsidP="002378B0">
            <w:pPr>
              <w:spacing w:after="0"/>
              <w:ind w:left="33"/>
              <w:jc w:val="center"/>
              <w:rPr>
                <w:rFonts w:ascii="Calibri" w:hAnsi="Calibri" w:cs="Calibri"/>
                <w:sz w:val="20"/>
                <w:szCs w:val="28"/>
                <w:lang w:eastAsia="ar-SA"/>
              </w:rPr>
            </w:pPr>
            <w:r w:rsidRPr="004E0B9D">
              <w:rPr>
                <w:rFonts w:ascii="Calibri" w:hAnsi="Calibri" w:cs="Calibri"/>
                <w:i/>
                <w:iCs/>
                <w:sz w:val="20"/>
                <w:szCs w:val="28"/>
              </w:rPr>
              <w:t>w przypadku oferty wspólnej – podpis pełnomocnika wykonawców)</w:t>
            </w:r>
          </w:p>
        </w:tc>
      </w:tr>
    </w:tbl>
    <w:p w14:paraId="4B149824" w14:textId="68480D37" w:rsidR="004E0B9D" w:rsidRDefault="004E0B9D" w:rsidP="00CE0107">
      <w:pPr>
        <w:rPr>
          <w:rFonts w:ascii="Calibri" w:hAnsi="Calibri" w:cs="Calibri"/>
        </w:rPr>
      </w:pPr>
    </w:p>
    <w:p w14:paraId="31303F73" w14:textId="6DF4C599" w:rsidR="004E0B9D" w:rsidRPr="0079321F" w:rsidRDefault="004E0B9D" w:rsidP="004E0B9D">
      <w:pPr>
        <w:spacing w:after="0"/>
        <w:ind w:firstLine="708"/>
        <w:jc w:val="right"/>
        <w:rPr>
          <w:rFonts w:cstheme="minorHAnsi"/>
          <w:b/>
          <w:bCs/>
        </w:rPr>
      </w:pPr>
      <w:r w:rsidRPr="0079321F">
        <w:rPr>
          <w:rFonts w:cstheme="minorHAnsi"/>
          <w:b/>
          <w:bCs/>
          <w:highlight w:val="lightGray"/>
        </w:rPr>
        <w:t xml:space="preserve">Załącznik nr </w:t>
      </w:r>
      <w:r>
        <w:rPr>
          <w:rFonts w:cstheme="minorHAnsi"/>
          <w:b/>
          <w:bCs/>
          <w:highlight w:val="lightGray"/>
        </w:rPr>
        <w:t>10</w:t>
      </w:r>
      <w:r w:rsidRPr="0079321F">
        <w:rPr>
          <w:rFonts w:cstheme="minorHAnsi"/>
          <w:b/>
          <w:bCs/>
          <w:highlight w:val="lightGray"/>
        </w:rPr>
        <w:t xml:space="preserve"> do SIWZ</w:t>
      </w:r>
    </w:p>
    <w:p w14:paraId="22FEDDA5" w14:textId="477CA0CA" w:rsidR="004E0B9D" w:rsidRDefault="004E0B9D" w:rsidP="004E0B9D">
      <w:pPr>
        <w:spacing w:after="0"/>
        <w:rPr>
          <w:rFonts w:cstheme="minorHAnsi"/>
          <w:b/>
          <w:bCs/>
        </w:rPr>
      </w:pPr>
      <w:r>
        <w:rPr>
          <w:rFonts w:cstheme="minorHAnsi"/>
          <w:b/>
          <w:bCs/>
        </w:rPr>
        <w:t>ZP.271.12.2020</w:t>
      </w:r>
    </w:p>
    <w:p w14:paraId="2689C5A1" w14:textId="77777777" w:rsidR="004E0B9D" w:rsidRDefault="004E0B9D" w:rsidP="004E0B9D">
      <w:pPr>
        <w:spacing w:after="0"/>
        <w:rPr>
          <w:rFonts w:cstheme="minorHAnsi"/>
          <w:b/>
          <w:bCs/>
        </w:rPr>
      </w:pPr>
    </w:p>
    <w:p w14:paraId="0E6F7E4B" w14:textId="77777777" w:rsidR="004E0B9D" w:rsidRPr="0079321F" w:rsidRDefault="004E0B9D" w:rsidP="004E0B9D">
      <w:pPr>
        <w:spacing w:after="0"/>
        <w:jc w:val="center"/>
        <w:rPr>
          <w:rFonts w:cstheme="minorHAnsi"/>
          <w:b/>
          <w:bCs/>
        </w:rPr>
      </w:pPr>
      <w:r w:rsidRPr="0079321F">
        <w:rPr>
          <w:rFonts w:cstheme="minorHAnsi"/>
          <w:b/>
          <w:bCs/>
        </w:rPr>
        <w:t xml:space="preserve">Wytyczne do prowadzenia prac w obrębie drzew </w:t>
      </w:r>
    </w:p>
    <w:p w14:paraId="664CBDB0" w14:textId="77777777" w:rsidR="004E0B9D" w:rsidRDefault="004E0B9D" w:rsidP="004E0B9D">
      <w:pPr>
        <w:spacing w:after="0"/>
        <w:jc w:val="center"/>
        <w:rPr>
          <w:rFonts w:cstheme="minorHAnsi"/>
          <w:sz w:val="6"/>
          <w:szCs w:val="6"/>
        </w:rPr>
      </w:pPr>
    </w:p>
    <w:p w14:paraId="2915FCDA" w14:textId="77777777" w:rsidR="004E0B9D" w:rsidRDefault="004E0B9D" w:rsidP="004E0B9D">
      <w:pPr>
        <w:spacing w:after="0"/>
        <w:jc w:val="center"/>
        <w:rPr>
          <w:rFonts w:cstheme="minorHAnsi"/>
          <w:sz w:val="6"/>
          <w:szCs w:val="6"/>
        </w:rPr>
      </w:pPr>
    </w:p>
    <w:p w14:paraId="4B9210F6" w14:textId="77777777" w:rsidR="004E0B9D" w:rsidRPr="0079321F" w:rsidRDefault="004E0B9D" w:rsidP="004E0B9D">
      <w:pPr>
        <w:spacing w:after="0"/>
        <w:jc w:val="center"/>
        <w:rPr>
          <w:rFonts w:cstheme="minorHAnsi"/>
          <w:sz w:val="6"/>
          <w:szCs w:val="6"/>
        </w:rPr>
      </w:pPr>
    </w:p>
    <w:p w14:paraId="3DA17812" w14:textId="77777777" w:rsidR="004E0B9D" w:rsidRDefault="004E0B9D" w:rsidP="004E0B9D">
      <w:pPr>
        <w:spacing w:after="0"/>
        <w:ind w:firstLine="708"/>
        <w:jc w:val="both"/>
        <w:rPr>
          <w:rFonts w:cstheme="minorHAnsi"/>
          <w:i/>
          <w:iCs/>
        </w:rPr>
      </w:pPr>
      <w:r w:rsidRPr="0079321F">
        <w:rPr>
          <w:rFonts w:cstheme="minorHAnsi"/>
          <w:i/>
          <w:iCs/>
        </w:rPr>
        <w:t xml:space="preserve">Wszelkie prace dotyczące ochrony, zabezpieczenia i pielęgnacji drzew oraz roboty budowlane prowadzone w strefie bezpośredniego oddziaływania na zieleń Podkowy Leśnej, będącej zielenią zabytkową prowadzone muszą być w taki sposób, aby zminimalizować ryzyko uszkodzeń podczas realizowania inwestycji. </w:t>
      </w:r>
    </w:p>
    <w:p w14:paraId="7688280C" w14:textId="77777777" w:rsidR="004E0B9D" w:rsidRDefault="004E0B9D" w:rsidP="004E0B9D">
      <w:pPr>
        <w:spacing w:after="0"/>
        <w:jc w:val="both"/>
        <w:rPr>
          <w:rFonts w:cstheme="minorHAnsi"/>
          <w:i/>
          <w:iCs/>
        </w:rPr>
      </w:pPr>
    </w:p>
    <w:p w14:paraId="60754892" w14:textId="77777777" w:rsidR="004E0B9D" w:rsidRDefault="004E0B9D" w:rsidP="004E0B9D">
      <w:pPr>
        <w:spacing w:after="0"/>
        <w:jc w:val="both"/>
        <w:rPr>
          <w:rFonts w:cstheme="minorHAnsi"/>
        </w:rPr>
      </w:pPr>
      <w:r w:rsidRPr="0079321F">
        <w:rPr>
          <w:rFonts w:cstheme="minorHAnsi"/>
        </w:rPr>
        <w:t>Na czas prowadzenia prac budowlanych drzewa należy zabezpieczyć w następujący sposób:</w:t>
      </w:r>
    </w:p>
    <w:p w14:paraId="0E6DFEC1" w14:textId="77777777" w:rsidR="004E0B9D" w:rsidRPr="0079321F" w:rsidRDefault="004E0B9D" w:rsidP="004E0B9D">
      <w:pPr>
        <w:spacing w:after="0"/>
        <w:jc w:val="both"/>
        <w:rPr>
          <w:rFonts w:cstheme="minorHAnsi"/>
          <w:sz w:val="10"/>
          <w:szCs w:val="10"/>
        </w:rPr>
      </w:pPr>
    </w:p>
    <w:p w14:paraId="2CD2F34D" w14:textId="77777777" w:rsidR="004E0B9D" w:rsidRPr="0079321F" w:rsidRDefault="004E0B9D" w:rsidP="002F46E2">
      <w:pPr>
        <w:pStyle w:val="Akapitzlist"/>
        <w:numPr>
          <w:ilvl w:val="0"/>
          <w:numId w:val="37"/>
        </w:numPr>
        <w:spacing w:after="0"/>
        <w:ind w:left="426"/>
        <w:jc w:val="both"/>
        <w:rPr>
          <w:rFonts w:cstheme="minorHAnsi"/>
        </w:rPr>
      </w:pPr>
      <w:r>
        <w:rPr>
          <w:rFonts w:cstheme="minorHAnsi"/>
        </w:rPr>
        <w:t>A</w:t>
      </w:r>
      <w:r w:rsidRPr="0079321F">
        <w:rPr>
          <w:rFonts w:cstheme="minorHAnsi"/>
        </w:rPr>
        <w:t>by zminimalizować ryzyko uszkodzenia pni i konarów drzew</w:t>
      </w:r>
      <w:r>
        <w:rPr>
          <w:rFonts w:cstheme="minorHAnsi"/>
        </w:rPr>
        <w:t>:</w:t>
      </w:r>
    </w:p>
    <w:p w14:paraId="33CCABDD" w14:textId="77777777" w:rsidR="004E0B9D" w:rsidRPr="0079321F" w:rsidRDefault="004E0B9D" w:rsidP="002F46E2">
      <w:pPr>
        <w:pStyle w:val="Akapitzlist"/>
        <w:numPr>
          <w:ilvl w:val="0"/>
          <w:numId w:val="38"/>
        </w:numPr>
        <w:spacing w:after="0"/>
        <w:ind w:left="851"/>
        <w:jc w:val="both"/>
        <w:rPr>
          <w:rFonts w:cstheme="minorHAnsi"/>
        </w:rPr>
      </w:pPr>
      <w:r>
        <w:rPr>
          <w:rFonts w:cstheme="minorHAnsi"/>
        </w:rPr>
        <w:t>w</w:t>
      </w:r>
      <w:r w:rsidRPr="0079321F">
        <w:rPr>
          <w:rFonts w:cstheme="minorHAnsi"/>
        </w:rPr>
        <w:t xml:space="preserve"> przypadku drzew dojrzałych zalecane jest ustawienie </w:t>
      </w:r>
      <w:r w:rsidRPr="0079321F">
        <w:rPr>
          <w:rFonts w:cstheme="minorHAnsi"/>
          <w:b/>
          <w:bCs/>
        </w:rPr>
        <w:t>tymczasowego ogrodzenia</w:t>
      </w:r>
      <w:r w:rsidRPr="0079321F">
        <w:rPr>
          <w:rFonts w:cstheme="minorHAnsi"/>
        </w:rPr>
        <w:t xml:space="preserve"> w odległości odpowiadającej rzutowi koron,  </w:t>
      </w:r>
    </w:p>
    <w:p w14:paraId="4DE9FD6C" w14:textId="50B565F9" w:rsidR="004E0B9D" w:rsidRPr="0079321F" w:rsidRDefault="004E0B9D" w:rsidP="002F46E2">
      <w:pPr>
        <w:pStyle w:val="Akapitzlist"/>
        <w:numPr>
          <w:ilvl w:val="0"/>
          <w:numId w:val="38"/>
        </w:numPr>
        <w:spacing w:after="0"/>
        <w:ind w:left="851"/>
        <w:jc w:val="both"/>
        <w:rPr>
          <w:rFonts w:cstheme="minorHAnsi"/>
        </w:rPr>
      </w:pPr>
      <w:r w:rsidRPr="0079321F">
        <w:rPr>
          <w:rFonts w:cstheme="minorHAnsi"/>
        </w:rPr>
        <w:t>owinięcie matą słomianą lub jutą oraz zabezpieczenie wąskimi deskami przymocowanymi do pnia za pomocą opasek z drutu w rozstawie co 40</w:t>
      </w:r>
      <w:r>
        <w:rPr>
          <w:rFonts w:cstheme="minorHAnsi"/>
        </w:rPr>
        <w:t>-</w:t>
      </w:r>
      <w:r w:rsidRPr="0079321F">
        <w:rPr>
          <w:rFonts w:cstheme="minorHAnsi"/>
        </w:rPr>
        <w:t>60cm. Pomiędzy pień drzewa</w:t>
      </w:r>
      <w:r>
        <w:rPr>
          <w:rFonts w:cstheme="minorHAnsi"/>
        </w:rPr>
        <w:t>,</w:t>
      </w:r>
      <w:r w:rsidRPr="0079321F">
        <w:rPr>
          <w:rFonts w:cstheme="minorHAnsi"/>
        </w:rPr>
        <w:t xml:space="preserve"> a deski należy ułożyć elastyczne rury, które w przypadku uderzenia będą pełniły rolę amortyzatora. Odeskowanie powinno sięgać do najniższego konara, a ich dolna część musi opierać się na podłożu</w:t>
      </w:r>
      <w:r>
        <w:rPr>
          <w:rFonts w:cstheme="minorHAnsi"/>
        </w:rPr>
        <w:t>;</w:t>
      </w:r>
    </w:p>
    <w:p w14:paraId="24AC04A8" w14:textId="77777777" w:rsidR="004E0B9D" w:rsidRPr="0079321F" w:rsidRDefault="004E0B9D" w:rsidP="002F46E2">
      <w:pPr>
        <w:pStyle w:val="Akapitzlist"/>
        <w:numPr>
          <w:ilvl w:val="0"/>
          <w:numId w:val="37"/>
        </w:numPr>
        <w:spacing w:after="0"/>
        <w:ind w:left="426"/>
        <w:jc w:val="both"/>
        <w:rPr>
          <w:rFonts w:cstheme="minorHAnsi"/>
        </w:rPr>
      </w:pPr>
      <w:r w:rsidRPr="0079321F">
        <w:rPr>
          <w:rFonts w:cstheme="minorHAnsi"/>
        </w:rPr>
        <w:t xml:space="preserve">W strefie ochronnej drzew – odpowiadającej rzutowi korony </w:t>
      </w:r>
      <w:r>
        <w:rPr>
          <w:rFonts w:cstheme="minorHAnsi"/>
        </w:rPr>
        <w:t xml:space="preserve">– </w:t>
      </w:r>
      <w:r w:rsidRPr="0079321F">
        <w:rPr>
          <w:rFonts w:cstheme="minorHAnsi"/>
        </w:rPr>
        <w:t>zakazuje się składowania materiałów chemicznych budowlanych oraz postoju ciężkiego sprzętu</w:t>
      </w:r>
      <w:r>
        <w:rPr>
          <w:rFonts w:cstheme="minorHAnsi"/>
        </w:rPr>
        <w:t>;</w:t>
      </w:r>
    </w:p>
    <w:p w14:paraId="763B7480" w14:textId="77777777" w:rsidR="004E0B9D" w:rsidRPr="0079321F" w:rsidRDefault="004E0B9D" w:rsidP="002F46E2">
      <w:pPr>
        <w:pStyle w:val="Akapitzlist"/>
        <w:numPr>
          <w:ilvl w:val="0"/>
          <w:numId w:val="37"/>
        </w:numPr>
        <w:spacing w:after="0"/>
        <w:ind w:left="426"/>
        <w:jc w:val="both"/>
        <w:rPr>
          <w:rFonts w:cstheme="minorHAnsi"/>
        </w:rPr>
      </w:pPr>
      <w:r w:rsidRPr="0079321F">
        <w:rPr>
          <w:rFonts w:cstheme="minorHAnsi"/>
        </w:rPr>
        <w:t>Prace ziemne prowadzone w obrębie systemu korzeniowego drzew powinny być wykonywane ręcznie, bez użycia ciężkiego sprzętu</w:t>
      </w:r>
      <w:r>
        <w:rPr>
          <w:rFonts w:cstheme="minorHAnsi"/>
        </w:rPr>
        <w:t>:</w:t>
      </w:r>
    </w:p>
    <w:p w14:paraId="61F139AD" w14:textId="77777777" w:rsidR="004E0B9D" w:rsidRPr="0079321F" w:rsidRDefault="004E0B9D" w:rsidP="002F46E2">
      <w:pPr>
        <w:pStyle w:val="Akapitzlist"/>
        <w:numPr>
          <w:ilvl w:val="0"/>
          <w:numId w:val="39"/>
        </w:numPr>
        <w:spacing w:after="0"/>
        <w:ind w:left="851"/>
        <w:jc w:val="both"/>
        <w:rPr>
          <w:rFonts w:cstheme="minorHAnsi"/>
        </w:rPr>
      </w:pPr>
      <w:r>
        <w:rPr>
          <w:rFonts w:cstheme="minorHAnsi"/>
        </w:rPr>
        <w:t>n</w:t>
      </w:r>
      <w:r w:rsidRPr="0079321F">
        <w:rPr>
          <w:rFonts w:cstheme="minorHAnsi"/>
        </w:rPr>
        <w:t>ie należy wykonywać wykopów w odległości mniejszej niż 2m od pni, ani nadmiernie zagęszczać podłoża w obrębie korzeni,</w:t>
      </w:r>
    </w:p>
    <w:p w14:paraId="7E3E8054" w14:textId="77777777" w:rsidR="004E0B9D" w:rsidRPr="0079321F" w:rsidRDefault="004E0B9D" w:rsidP="002F46E2">
      <w:pPr>
        <w:pStyle w:val="Akapitzlist"/>
        <w:numPr>
          <w:ilvl w:val="0"/>
          <w:numId w:val="39"/>
        </w:numPr>
        <w:spacing w:after="0"/>
        <w:ind w:left="851"/>
        <w:jc w:val="both"/>
        <w:rPr>
          <w:rFonts w:cstheme="minorHAnsi"/>
        </w:rPr>
      </w:pPr>
      <w:r w:rsidRPr="0079321F">
        <w:rPr>
          <w:rFonts w:cstheme="minorHAnsi"/>
        </w:rPr>
        <w:t>zabrania się odcinania korzeni szkieletowych odpowiedzialnych za statykę drzewa,</w:t>
      </w:r>
    </w:p>
    <w:p w14:paraId="3ECE1897" w14:textId="77777777" w:rsidR="004E0B9D" w:rsidRPr="0079321F" w:rsidRDefault="004E0B9D" w:rsidP="002F46E2">
      <w:pPr>
        <w:pStyle w:val="Akapitzlist"/>
        <w:numPr>
          <w:ilvl w:val="0"/>
          <w:numId w:val="39"/>
        </w:numPr>
        <w:spacing w:after="0"/>
        <w:ind w:left="851"/>
        <w:jc w:val="both"/>
        <w:rPr>
          <w:rFonts w:cstheme="minorHAnsi"/>
        </w:rPr>
      </w:pPr>
      <w:r w:rsidRPr="0079321F">
        <w:rPr>
          <w:rFonts w:cstheme="minorHAnsi"/>
        </w:rPr>
        <w:t>w przypadku konieczności przecięcia korzeni, należy to zrobić sekatorem lub piłą,</w:t>
      </w:r>
    </w:p>
    <w:p w14:paraId="03923F49" w14:textId="77777777" w:rsidR="004E0B9D" w:rsidRPr="0079321F" w:rsidRDefault="004E0B9D" w:rsidP="002F46E2">
      <w:pPr>
        <w:pStyle w:val="Akapitzlist"/>
        <w:numPr>
          <w:ilvl w:val="0"/>
          <w:numId w:val="39"/>
        </w:numPr>
        <w:spacing w:after="0"/>
        <w:ind w:left="851"/>
        <w:jc w:val="both"/>
        <w:rPr>
          <w:rFonts w:cstheme="minorHAnsi"/>
        </w:rPr>
      </w:pPr>
      <w:r w:rsidRPr="0079321F">
        <w:rPr>
          <w:rFonts w:cstheme="minorHAnsi"/>
        </w:rPr>
        <w:t>niedopuszczalne jest rwanie oraz miażdżenie systemów korzeniowych,</w:t>
      </w:r>
    </w:p>
    <w:p w14:paraId="1C92929D" w14:textId="77777777" w:rsidR="004E0B9D" w:rsidRPr="0079321F" w:rsidRDefault="004E0B9D" w:rsidP="002F46E2">
      <w:pPr>
        <w:pStyle w:val="Akapitzlist"/>
        <w:numPr>
          <w:ilvl w:val="0"/>
          <w:numId w:val="39"/>
        </w:numPr>
        <w:spacing w:after="0"/>
        <w:ind w:left="851"/>
        <w:jc w:val="both"/>
        <w:rPr>
          <w:rFonts w:cstheme="minorHAnsi"/>
        </w:rPr>
      </w:pPr>
      <w:r w:rsidRPr="0079321F">
        <w:rPr>
          <w:rFonts w:cstheme="minorHAnsi"/>
        </w:rPr>
        <w:t>odsłonięte korzenie drzew należy chronić przed przesuszeniem przykrywając je grubą  geowłókniną, matami lub folią</w:t>
      </w:r>
      <w:r>
        <w:rPr>
          <w:rFonts w:cstheme="minorHAnsi"/>
        </w:rPr>
        <w:t>,</w:t>
      </w:r>
    </w:p>
    <w:p w14:paraId="3E0F4243" w14:textId="77777777" w:rsidR="004E0B9D" w:rsidRPr="0079321F" w:rsidRDefault="004E0B9D" w:rsidP="002F46E2">
      <w:pPr>
        <w:pStyle w:val="Akapitzlist"/>
        <w:numPr>
          <w:ilvl w:val="0"/>
          <w:numId w:val="39"/>
        </w:numPr>
        <w:spacing w:after="0"/>
        <w:ind w:left="851"/>
        <w:jc w:val="both"/>
        <w:rPr>
          <w:rFonts w:cstheme="minorHAnsi"/>
        </w:rPr>
      </w:pPr>
      <w:r w:rsidRPr="0079321F">
        <w:rPr>
          <w:rFonts w:cstheme="minorHAnsi"/>
        </w:rPr>
        <w:t>na czas prowadzenia robót w okresie letnim konieczne jest zapewnienie podlewania drzew w ilości minimum 300</w:t>
      </w:r>
      <w:r>
        <w:rPr>
          <w:rFonts w:cstheme="minorHAnsi"/>
        </w:rPr>
        <w:t>-</w:t>
      </w:r>
      <w:r w:rsidRPr="0079321F">
        <w:rPr>
          <w:rFonts w:cstheme="minorHAnsi"/>
        </w:rPr>
        <w:t>500l wody/tydzień na jedno drzewo.</w:t>
      </w:r>
    </w:p>
    <w:p w14:paraId="15E2A603" w14:textId="77777777" w:rsidR="004E0B9D" w:rsidRDefault="004E0B9D" w:rsidP="004E0B9D">
      <w:pPr>
        <w:spacing w:after="0"/>
        <w:jc w:val="both"/>
        <w:rPr>
          <w:rFonts w:cstheme="minorHAnsi"/>
        </w:rPr>
      </w:pPr>
    </w:p>
    <w:p w14:paraId="33078414" w14:textId="77777777" w:rsidR="004E0B9D" w:rsidRPr="007B34D9" w:rsidRDefault="004E0B9D" w:rsidP="004E0B9D">
      <w:pPr>
        <w:pBdr>
          <w:top w:val="single" w:sz="4" w:space="1" w:color="auto"/>
          <w:left w:val="single" w:sz="4" w:space="4" w:color="auto"/>
          <w:bottom w:val="single" w:sz="4" w:space="1" w:color="auto"/>
          <w:right w:val="single" w:sz="4" w:space="4" w:color="auto"/>
        </w:pBdr>
        <w:spacing w:after="0"/>
        <w:jc w:val="both"/>
        <w:rPr>
          <w:rFonts w:cstheme="minorHAnsi"/>
          <w:b/>
          <w:bCs/>
          <w:i/>
          <w:iCs/>
        </w:rPr>
      </w:pPr>
      <w:r w:rsidRPr="007B34D9">
        <w:rPr>
          <w:rFonts w:cstheme="minorHAnsi"/>
          <w:b/>
          <w:bCs/>
          <w:i/>
          <w:iCs/>
        </w:rPr>
        <w:t xml:space="preserve">Za </w:t>
      </w:r>
      <w:r>
        <w:rPr>
          <w:rFonts w:cstheme="minorHAnsi"/>
          <w:b/>
          <w:bCs/>
          <w:i/>
          <w:iCs/>
        </w:rPr>
        <w:t xml:space="preserve">usunięcie bądź zniszczenie drzew </w:t>
      </w:r>
      <w:r w:rsidRPr="007B34D9">
        <w:rPr>
          <w:rFonts w:cstheme="minorHAnsi"/>
          <w:b/>
          <w:bCs/>
          <w:i/>
          <w:iCs/>
        </w:rPr>
        <w:t xml:space="preserve">wymierzona zostanie administracyjna kara pieniężna, zgodnie </w:t>
      </w:r>
      <w:r>
        <w:rPr>
          <w:rFonts w:cstheme="minorHAnsi"/>
          <w:b/>
          <w:bCs/>
          <w:i/>
          <w:iCs/>
        </w:rPr>
        <w:br/>
      </w:r>
      <w:r w:rsidRPr="007B34D9">
        <w:rPr>
          <w:rFonts w:cstheme="minorHAnsi"/>
          <w:b/>
          <w:bCs/>
          <w:i/>
          <w:iCs/>
        </w:rPr>
        <w:t>z art. 88 i 89 ustawy z dnia 16 kwietnia 2004 roku o ochronie przyrody</w:t>
      </w:r>
      <w:r w:rsidRPr="007B34D9">
        <w:rPr>
          <w:b/>
          <w:bCs/>
          <w:i/>
          <w:iCs/>
        </w:rPr>
        <w:t xml:space="preserve"> (</w:t>
      </w:r>
      <w:r w:rsidRPr="007B34D9">
        <w:rPr>
          <w:rFonts w:cstheme="minorHAnsi"/>
          <w:b/>
          <w:bCs/>
          <w:i/>
          <w:iCs/>
        </w:rPr>
        <w:t>tekst jednolity Dz. U. z 2020 r. poz. 55, 471).</w:t>
      </w:r>
    </w:p>
    <w:p w14:paraId="6191C433" w14:textId="4262B594" w:rsidR="002378B0" w:rsidRPr="00B27F27" w:rsidRDefault="002378B0" w:rsidP="004E0B9D">
      <w:pPr>
        <w:spacing w:after="0"/>
        <w:rPr>
          <w:rFonts w:ascii="Calibri" w:hAnsi="Calibri" w:cs="Calibri"/>
        </w:rPr>
      </w:pPr>
    </w:p>
    <w:sectPr w:rsidR="002378B0" w:rsidRPr="00B27F27">
      <w:footerReference w:type="default" r:id="rId15"/>
      <w:pgSz w:w="11906" w:h="16838"/>
      <w:pgMar w:top="1134" w:right="992" w:bottom="766" w:left="1134" w:header="426" w:footer="709" w:gutter="0"/>
      <w:cols w:space="708"/>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BB8B2" w14:textId="77777777" w:rsidR="008F13DF" w:rsidRDefault="008F13DF">
      <w:pPr>
        <w:spacing w:after="0" w:line="240" w:lineRule="auto"/>
      </w:pPr>
      <w:r>
        <w:separator/>
      </w:r>
    </w:p>
  </w:endnote>
  <w:endnote w:type="continuationSeparator" w:id="0">
    <w:p w14:paraId="0C23043F" w14:textId="77777777" w:rsidR="008F13DF" w:rsidRDefault="008F1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867340"/>
      <w:docPartObj>
        <w:docPartGallery w:val="Page Numbers (Bottom of Page)"/>
        <w:docPartUnique/>
      </w:docPartObj>
    </w:sdtPr>
    <w:sdtEndPr/>
    <w:sdtContent>
      <w:p w14:paraId="78F2D682" w14:textId="77777777" w:rsidR="002417BC" w:rsidRDefault="002417BC" w:rsidP="000571E4">
        <w:pPr>
          <w:pStyle w:val="Stopka"/>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156133"/>
      <w:docPartObj>
        <w:docPartGallery w:val="Page Numbers (Bottom of Page)"/>
        <w:docPartUnique/>
      </w:docPartObj>
    </w:sdtPr>
    <w:sdtEndPr/>
    <w:sdtContent>
      <w:p w14:paraId="312A3ED4" w14:textId="77777777" w:rsidR="002417BC" w:rsidRDefault="002417BC">
        <w:pPr>
          <w:pStyle w:val="Stopka"/>
          <w:jc w:val="right"/>
        </w:pPr>
        <w:r>
          <w:fldChar w:fldCharType="begin"/>
        </w:r>
        <w:r>
          <w:instrText>PAGE</w:instrText>
        </w:r>
        <w:r>
          <w:fldChar w:fldCharType="separate"/>
        </w:r>
        <w:r>
          <w:rPr>
            <w:noProof/>
          </w:rPr>
          <w:t>31</w:t>
        </w:r>
        <w:r>
          <w:fldChar w:fldCharType="end"/>
        </w:r>
      </w:p>
    </w:sdtContent>
  </w:sdt>
  <w:p w14:paraId="3CB922D5" w14:textId="77777777" w:rsidR="002417BC" w:rsidRDefault="002417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A3D06" w14:textId="77777777" w:rsidR="008F13DF" w:rsidRDefault="008F13DF">
      <w:r>
        <w:separator/>
      </w:r>
    </w:p>
  </w:footnote>
  <w:footnote w:type="continuationSeparator" w:id="0">
    <w:p w14:paraId="1F2FAE9E" w14:textId="77777777" w:rsidR="008F13DF" w:rsidRDefault="008F1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24C7C" w14:textId="4BD67D81" w:rsidR="002417BC" w:rsidRDefault="002417BC">
    <w:pPr>
      <w:pStyle w:val="Nagwek"/>
    </w:pPr>
    <w:r>
      <w:rPr>
        <w:noProof/>
        <w:lang w:eastAsia="pl-PL" w:bidi="ar-SA"/>
      </w:rPr>
      <w:drawing>
        <wp:anchor distT="0" distB="0" distL="114300" distR="114300" simplePos="0" relativeHeight="251658240" behindDoc="0" locked="0" layoutInCell="1" allowOverlap="1" wp14:anchorId="71AA3AB6" wp14:editId="1752AE61">
          <wp:simplePos x="0" y="0"/>
          <wp:positionH relativeFrom="margin">
            <wp:align>right</wp:align>
          </wp:positionH>
          <wp:positionV relativeFrom="paragraph">
            <wp:posOffset>293370</wp:posOffset>
          </wp:positionV>
          <wp:extent cx="5848350" cy="610870"/>
          <wp:effectExtent l="0" t="0" r="0" b="0"/>
          <wp:wrapTopAndBottom/>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0" cy="610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545BC"/>
    <w:multiLevelType w:val="hybridMultilevel"/>
    <w:tmpl w:val="1D00D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2064E8"/>
    <w:multiLevelType w:val="multilevel"/>
    <w:tmpl w:val="5FACA336"/>
    <w:lvl w:ilvl="0">
      <w:start w:val="1"/>
      <w:numFmt w:val="decimal"/>
      <w:lvlText w:val="%1)"/>
      <w:lvlJc w:val="left"/>
      <w:pPr>
        <w:tabs>
          <w:tab w:val="num" w:pos="2340"/>
        </w:tabs>
        <w:ind w:left="234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5B2080"/>
    <w:multiLevelType w:val="multilevel"/>
    <w:tmpl w:val="F36AD1E0"/>
    <w:lvl w:ilvl="0">
      <w:start w:val="7"/>
      <w:numFmt w:val="decimal"/>
      <w:lvlText w:val="%1."/>
      <w:lvlJc w:val="left"/>
      <w:pPr>
        <w:ind w:left="916" w:hanging="360"/>
      </w:pPr>
    </w:lvl>
    <w:lvl w:ilvl="1">
      <w:start w:val="1"/>
      <w:numFmt w:val="lowerLetter"/>
      <w:lvlText w:val="%2."/>
      <w:lvlJc w:val="left"/>
      <w:pPr>
        <w:ind w:left="1636" w:hanging="360"/>
      </w:pPr>
    </w:lvl>
    <w:lvl w:ilvl="2">
      <w:start w:val="1"/>
      <w:numFmt w:val="lowerRoman"/>
      <w:lvlText w:val="%3."/>
      <w:lvlJc w:val="right"/>
      <w:pPr>
        <w:ind w:left="2356" w:hanging="180"/>
      </w:pPr>
    </w:lvl>
    <w:lvl w:ilvl="3">
      <w:start w:val="1"/>
      <w:numFmt w:val="decimal"/>
      <w:lvlText w:val="%4."/>
      <w:lvlJc w:val="left"/>
      <w:pPr>
        <w:ind w:left="3076" w:hanging="360"/>
      </w:pPr>
    </w:lvl>
    <w:lvl w:ilvl="4">
      <w:start w:val="1"/>
      <w:numFmt w:val="lowerLetter"/>
      <w:lvlText w:val="%5."/>
      <w:lvlJc w:val="left"/>
      <w:pPr>
        <w:ind w:left="3796" w:hanging="360"/>
      </w:pPr>
    </w:lvl>
    <w:lvl w:ilvl="5">
      <w:start w:val="1"/>
      <w:numFmt w:val="lowerRoman"/>
      <w:lvlText w:val="%6."/>
      <w:lvlJc w:val="right"/>
      <w:pPr>
        <w:ind w:left="4516" w:hanging="180"/>
      </w:pPr>
    </w:lvl>
    <w:lvl w:ilvl="6">
      <w:start w:val="1"/>
      <w:numFmt w:val="decimal"/>
      <w:lvlText w:val="%7."/>
      <w:lvlJc w:val="left"/>
      <w:pPr>
        <w:ind w:left="5236" w:hanging="360"/>
      </w:pPr>
    </w:lvl>
    <w:lvl w:ilvl="7">
      <w:start w:val="1"/>
      <w:numFmt w:val="lowerLetter"/>
      <w:lvlText w:val="%8."/>
      <w:lvlJc w:val="left"/>
      <w:pPr>
        <w:ind w:left="5956" w:hanging="360"/>
      </w:pPr>
    </w:lvl>
    <w:lvl w:ilvl="8">
      <w:start w:val="1"/>
      <w:numFmt w:val="lowerRoman"/>
      <w:lvlText w:val="%9."/>
      <w:lvlJc w:val="right"/>
      <w:pPr>
        <w:ind w:left="6676" w:hanging="180"/>
      </w:pPr>
    </w:lvl>
  </w:abstractNum>
  <w:abstractNum w:abstractNumId="3" w15:restartNumberingAfterBreak="0">
    <w:nsid w:val="16846BA7"/>
    <w:multiLevelType w:val="multilevel"/>
    <w:tmpl w:val="504E1EC0"/>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C3B2918"/>
    <w:multiLevelType w:val="multilevel"/>
    <w:tmpl w:val="0CEC31DA"/>
    <w:lvl w:ilvl="0">
      <w:start w:val="3"/>
      <w:numFmt w:val="decimal"/>
      <w:lvlText w:val="%1."/>
      <w:lvlJc w:val="left"/>
      <w:pPr>
        <w:tabs>
          <w:tab w:val="num" w:pos="3960"/>
        </w:tabs>
        <w:ind w:left="3240" w:hanging="360"/>
      </w:pPr>
      <w:rPr>
        <w:rFonts w:asciiTheme="minorHAnsi" w:hAnsiTheme="minorHAnsi" w:cstheme="minorHAnsi" w:hint="default"/>
        <w:b w:val="0"/>
        <w:bCs/>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E9C70B8"/>
    <w:multiLevelType w:val="multilevel"/>
    <w:tmpl w:val="3CBA374E"/>
    <w:lvl w:ilvl="0">
      <w:start w:val="1"/>
      <w:numFmt w:val="decimal"/>
      <w:lvlText w:val="%1."/>
      <w:lvlJc w:val="left"/>
      <w:pPr>
        <w:ind w:left="1800" w:hanging="360"/>
      </w:pPr>
      <w:rPr>
        <w:rFonts w:ascii="Arial" w:hAnsi="Arial"/>
        <w:b w:val="0"/>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4B193F"/>
    <w:multiLevelType w:val="multilevel"/>
    <w:tmpl w:val="55C277D4"/>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lvl>
    <w:lvl w:ilvl="4">
      <w:start w:val="1"/>
      <w:numFmt w:val="decimal"/>
      <w:lvlText w:val="%5)"/>
      <w:lvlJc w:val="left"/>
      <w:pPr>
        <w:tabs>
          <w:tab w:val="num" w:pos="3600"/>
        </w:tabs>
        <w:ind w:left="324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44367F5"/>
    <w:multiLevelType w:val="hybridMultilevel"/>
    <w:tmpl w:val="4A60CCBC"/>
    <w:lvl w:ilvl="0" w:tplc="0415000F">
      <w:start w:val="1"/>
      <w:numFmt w:val="decimal"/>
      <w:lvlText w:val="%1."/>
      <w:lvlJc w:val="left"/>
      <w:pPr>
        <w:ind w:left="675" w:hanging="360"/>
      </w:pPr>
    </w:lvl>
    <w:lvl w:ilvl="1" w:tplc="D4A667A0">
      <w:start w:val="1"/>
      <w:numFmt w:val="upperRoman"/>
      <w:lvlText w:val="%2."/>
      <w:lvlJc w:val="left"/>
      <w:pPr>
        <w:ind w:left="1755" w:hanging="720"/>
      </w:pPr>
      <w:rPr>
        <w:rFonts w:hint="default"/>
      </w:rPr>
    </w:lvl>
    <w:lvl w:ilvl="2" w:tplc="0415001B" w:tentative="1">
      <w:start w:val="1"/>
      <w:numFmt w:val="lowerRoman"/>
      <w:lvlText w:val="%3."/>
      <w:lvlJc w:val="right"/>
      <w:pPr>
        <w:ind w:left="2115" w:hanging="180"/>
      </w:pPr>
    </w:lvl>
    <w:lvl w:ilvl="3" w:tplc="06CE6CCA">
      <w:start w:val="1"/>
      <w:numFmt w:val="decimal"/>
      <w:lvlText w:val="%4."/>
      <w:lvlJc w:val="left"/>
      <w:pPr>
        <w:ind w:left="2835" w:hanging="360"/>
      </w:pPr>
      <w:rPr>
        <w:b w:val="0"/>
        <w:bCs w:val="0"/>
      </w:r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8" w15:restartNumberingAfterBreak="0">
    <w:nsid w:val="25421D06"/>
    <w:multiLevelType w:val="multilevel"/>
    <w:tmpl w:val="3D5A3814"/>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9" w15:restartNumberingAfterBreak="0">
    <w:nsid w:val="28D36FCB"/>
    <w:multiLevelType w:val="hybridMultilevel"/>
    <w:tmpl w:val="43047246"/>
    <w:lvl w:ilvl="0" w:tplc="4072E058">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78364E"/>
    <w:multiLevelType w:val="hybridMultilevel"/>
    <w:tmpl w:val="0570DB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7C28C3"/>
    <w:multiLevelType w:val="hybridMultilevel"/>
    <w:tmpl w:val="17CE8532"/>
    <w:lvl w:ilvl="0" w:tplc="0F0EE9B0">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CE46AF"/>
    <w:multiLevelType w:val="hybridMultilevel"/>
    <w:tmpl w:val="CC3CAC5A"/>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36D958A7"/>
    <w:multiLevelType w:val="multilevel"/>
    <w:tmpl w:val="6FF6BD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80E2523"/>
    <w:multiLevelType w:val="hybridMultilevel"/>
    <w:tmpl w:val="4E24342E"/>
    <w:lvl w:ilvl="0" w:tplc="0F741CB4">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D448F9"/>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BA2910"/>
    <w:multiLevelType w:val="hybridMultilevel"/>
    <w:tmpl w:val="194243E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F490CD4"/>
    <w:multiLevelType w:val="multilevel"/>
    <w:tmpl w:val="3C9EF032"/>
    <w:lvl w:ilvl="0">
      <w:start w:val="1"/>
      <w:numFmt w:val="decimal"/>
      <w:lvlText w:val="%1)"/>
      <w:lvlJc w:val="left"/>
      <w:pPr>
        <w:ind w:left="2880" w:hanging="360"/>
      </w:pPr>
      <w:rPr>
        <w:rFonts w:asciiTheme="minorHAnsi" w:hAnsiTheme="minorHAnsi" w:cstheme="minorHAnsi" w:hint="default"/>
        <w:color w:val="00000A"/>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A84E90"/>
    <w:multiLevelType w:val="hybridMultilevel"/>
    <w:tmpl w:val="909E654C"/>
    <w:lvl w:ilvl="0" w:tplc="7A904F9A">
      <w:start w:val="1"/>
      <w:numFmt w:val="lowerLetter"/>
      <w:lvlText w:val="%1)"/>
      <w:lvlJc w:val="left"/>
      <w:pPr>
        <w:ind w:left="1222" w:hanging="360"/>
      </w:pPr>
      <w:rPr>
        <w:i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9" w15:restartNumberingAfterBreak="0">
    <w:nsid w:val="482571F5"/>
    <w:multiLevelType w:val="hybridMultilevel"/>
    <w:tmpl w:val="5B5C73FC"/>
    <w:lvl w:ilvl="0" w:tplc="2D488E9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CC6F23"/>
    <w:multiLevelType w:val="multilevel"/>
    <w:tmpl w:val="0E72AEE4"/>
    <w:lvl w:ilvl="0">
      <w:start w:val="1"/>
      <w:numFmt w:val="lowerLetter"/>
      <w:lvlText w:val="%1)"/>
      <w:lvlJc w:val="left"/>
      <w:pPr>
        <w:tabs>
          <w:tab w:val="num" w:pos="360"/>
        </w:tabs>
        <w:ind w:left="360" w:hanging="360"/>
      </w:pPr>
      <w:rPr>
        <w:b w:val="0"/>
        <w:i w:val="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884"/>
        </w:tabs>
        <w:ind w:left="884" w:hanging="360"/>
      </w:pPr>
    </w:lvl>
    <w:lvl w:ilvl="3">
      <w:start w:val="1"/>
      <w:numFmt w:val="decimal"/>
      <w:lvlText w:val="%4."/>
      <w:lvlJc w:val="left"/>
      <w:pPr>
        <w:tabs>
          <w:tab w:val="num" w:pos="1604"/>
        </w:tabs>
        <w:ind w:left="1604" w:hanging="360"/>
      </w:pPr>
    </w:lvl>
    <w:lvl w:ilvl="4">
      <w:start w:val="1"/>
      <w:numFmt w:val="decimal"/>
      <w:lvlText w:val="%5."/>
      <w:lvlJc w:val="left"/>
      <w:pPr>
        <w:tabs>
          <w:tab w:val="num" w:pos="2324"/>
        </w:tabs>
        <w:ind w:left="2324" w:hanging="360"/>
      </w:pPr>
    </w:lvl>
    <w:lvl w:ilvl="5">
      <w:start w:val="1"/>
      <w:numFmt w:val="decimal"/>
      <w:lvlText w:val="%6."/>
      <w:lvlJc w:val="left"/>
      <w:pPr>
        <w:tabs>
          <w:tab w:val="num" w:pos="3044"/>
        </w:tabs>
        <w:ind w:left="3044" w:hanging="360"/>
      </w:pPr>
    </w:lvl>
    <w:lvl w:ilvl="6">
      <w:start w:val="1"/>
      <w:numFmt w:val="decimal"/>
      <w:lvlText w:val="%7."/>
      <w:lvlJc w:val="left"/>
      <w:pPr>
        <w:tabs>
          <w:tab w:val="num" w:pos="3764"/>
        </w:tabs>
        <w:ind w:left="3764" w:hanging="360"/>
      </w:pPr>
    </w:lvl>
    <w:lvl w:ilvl="7">
      <w:start w:val="1"/>
      <w:numFmt w:val="decimal"/>
      <w:lvlText w:val="%8."/>
      <w:lvlJc w:val="left"/>
      <w:pPr>
        <w:tabs>
          <w:tab w:val="num" w:pos="4484"/>
        </w:tabs>
        <w:ind w:left="4484" w:hanging="360"/>
      </w:pPr>
    </w:lvl>
    <w:lvl w:ilvl="8">
      <w:start w:val="1"/>
      <w:numFmt w:val="decimal"/>
      <w:lvlText w:val="%9."/>
      <w:lvlJc w:val="left"/>
      <w:pPr>
        <w:tabs>
          <w:tab w:val="num" w:pos="5204"/>
        </w:tabs>
        <w:ind w:left="5204" w:hanging="360"/>
      </w:pPr>
    </w:lvl>
  </w:abstractNum>
  <w:abstractNum w:abstractNumId="21" w15:restartNumberingAfterBreak="0">
    <w:nsid w:val="4BB814D1"/>
    <w:multiLevelType w:val="hybridMultilevel"/>
    <w:tmpl w:val="CED2D36E"/>
    <w:lvl w:ilvl="0" w:tplc="D48A69EC">
      <w:start w:val="11"/>
      <w:numFmt w:val="decimal"/>
      <w:lvlText w:val="%1)"/>
      <w:lvlJc w:val="left"/>
      <w:pPr>
        <w:ind w:left="2445"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8E4F82"/>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D8458D"/>
    <w:multiLevelType w:val="hybridMultilevel"/>
    <w:tmpl w:val="0FB86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2A7552"/>
    <w:multiLevelType w:val="multilevel"/>
    <w:tmpl w:val="A4584FD2"/>
    <w:lvl w:ilvl="0">
      <w:start w:val="1"/>
      <w:numFmt w:val="lowerLetter"/>
      <w:lvlText w:val="%1)"/>
      <w:lvlJc w:val="left"/>
      <w:pPr>
        <w:ind w:left="720" w:hanging="360"/>
      </w:pPr>
      <w:rPr>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0D3A59"/>
    <w:multiLevelType w:val="multilevel"/>
    <w:tmpl w:val="C922D464"/>
    <w:lvl w:ilvl="0">
      <w:start w:val="3"/>
      <w:numFmt w:val="decimal"/>
      <w:lvlText w:val="%1. "/>
      <w:lvlJc w:val="left"/>
      <w:pPr>
        <w:tabs>
          <w:tab w:val="num" w:pos="2340"/>
        </w:tabs>
        <w:ind w:left="2263" w:hanging="283"/>
      </w:pPr>
      <w:rPr>
        <w:rFonts w:ascii="Arial" w:hAnsi="Arial"/>
        <w:b/>
        <w:i w:val="0"/>
        <w:sz w:val="20"/>
      </w:rPr>
    </w:lvl>
    <w:lvl w:ilvl="1">
      <w:start w:val="1"/>
      <w:numFmt w:val="decimal"/>
      <w:lvlText w:val="%2)"/>
      <w:lvlJc w:val="left"/>
      <w:pPr>
        <w:tabs>
          <w:tab w:val="num" w:pos="360"/>
        </w:tabs>
        <w:ind w:left="0" w:firstLine="0"/>
      </w:pPr>
      <w:rPr>
        <w:rFonts w:asciiTheme="minorHAnsi" w:hAnsiTheme="minorHAnsi" w:cstheme="minorHAnsi" w:hint="default"/>
        <w:b w:val="0"/>
        <w:i w:val="0"/>
        <w:sz w:val="22"/>
        <w:szCs w:val="28"/>
      </w:rPr>
    </w:lvl>
    <w:lvl w:ilvl="2">
      <w:start w:val="5"/>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BDF4333"/>
    <w:multiLevelType w:val="multilevel"/>
    <w:tmpl w:val="95C07EFC"/>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7" w15:restartNumberingAfterBreak="0">
    <w:nsid w:val="5C237DE2"/>
    <w:multiLevelType w:val="hybridMultilevel"/>
    <w:tmpl w:val="B26EA25A"/>
    <w:lvl w:ilvl="0" w:tplc="9D36C212">
      <w:start w:val="1"/>
      <w:numFmt w:val="decimal"/>
      <w:lvlText w:val="%1."/>
      <w:lvlJc w:val="left"/>
      <w:pPr>
        <w:ind w:left="788" w:hanging="360"/>
      </w:pPr>
      <w:rPr>
        <w:rFonts w:hint="default"/>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8" w15:restartNumberingAfterBreak="0">
    <w:nsid w:val="5C880F77"/>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B392723"/>
    <w:multiLevelType w:val="multilevel"/>
    <w:tmpl w:val="6388D990"/>
    <w:styleLink w:val="LFO8"/>
    <w:lvl w:ilvl="0">
      <w:numFmt w:val="bullet"/>
      <w:pStyle w:val="Listapunktowana3"/>
      <w:lvlText w:val=""/>
      <w:lvlJc w:val="left"/>
      <w:pPr>
        <w:ind w:left="926" w:hanging="360"/>
      </w:pPr>
      <w:rPr>
        <w:rFonts w:ascii="Symbol" w:hAnsi="Symbol"/>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0" w15:restartNumberingAfterBreak="0">
    <w:nsid w:val="70F7063F"/>
    <w:multiLevelType w:val="hybridMultilevel"/>
    <w:tmpl w:val="3EF6E3E8"/>
    <w:lvl w:ilvl="0" w:tplc="0B2ACA04">
      <w:start w:val="2"/>
      <w:numFmt w:val="decimal"/>
      <w:lvlText w:val="%1."/>
      <w:lvlJc w:val="left"/>
      <w:pPr>
        <w:ind w:left="14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DA37AB"/>
    <w:multiLevelType w:val="multilevel"/>
    <w:tmpl w:val="6EDC8220"/>
    <w:lvl w:ilvl="0">
      <w:start w:val="1"/>
      <w:numFmt w:val="lowerLetter"/>
      <w:lvlText w:val="%1)"/>
      <w:lvlJc w:val="left"/>
      <w:pPr>
        <w:ind w:left="1470" w:hanging="360"/>
      </w:pPr>
      <w:rPr>
        <w:rFonts w:cs="Times New Roman"/>
        <w:b w:val="0"/>
        <w:i w:val="0"/>
        <w:color w:val="00000A"/>
        <w:sz w:val="22"/>
      </w:rPr>
    </w:lvl>
    <w:lvl w:ilvl="1">
      <w:start w:val="1"/>
      <w:numFmt w:val="lowerLetter"/>
      <w:lvlText w:val="%2)"/>
      <w:lvlJc w:val="left"/>
      <w:pPr>
        <w:ind w:left="2190" w:hanging="360"/>
      </w:pPr>
      <w:rPr>
        <w:b w:val="0"/>
        <w:i w:val="0"/>
        <w:sz w:val="22"/>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6236A90"/>
    <w:multiLevelType w:val="hybridMultilevel"/>
    <w:tmpl w:val="EE64255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77264BE2"/>
    <w:multiLevelType w:val="multilevel"/>
    <w:tmpl w:val="FE14F438"/>
    <w:lvl w:ilvl="0">
      <w:start w:val="1"/>
      <w:numFmt w:val="decimal"/>
      <w:lvlText w:val="%1."/>
      <w:lvlJc w:val="left"/>
      <w:pPr>
        <w:ind w:left="360" w:hanging="360"/>
      </w:pPr>
      <w:rPr>
        <w:rFonts w:asciiTheme="minorHAnsi" w:eastAsia="Times New Roman" w:hAnsiTheme="minorHAnsi" w:cstheme="minorHAnsi" w:hint="default"/>
        <w:b w:val="0"/>
        <w:i w:val="0"/>
        <w:sz w:val="22"/>
        <w:szCs w:val="24"/>
      </w:rPr>
    </w:lvl>
    <w:lvl w:ilvl="1">
      <w:start w:val="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716" w:hanging="144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643" w:hanging="2160"/>
      </w:pPr>
    </w:lvl>
    <w:lvl w:ilvl="8">
      <w:start w:val="1"/>
      <w:numFmt w:val="decimal"/>
      <w:lvlText w:val="%1.%2.%3.%4.%5.%6.%7.%8.%9"/>
      <w:lvlJc w:val="left"/>
      <w:pPr>
        <w:ind w:left="10712" w:hanging="2160"/>
      </w:pPr>
    </w:lvl>
  </w:abstractNum>
  <w:abstractNum w:abstractNumId="34" w15:restartNumberingAfterBreak="0">
    <w:nsid w:val="799B09FC"/>
    <w:multiLevelType w:val="hybridMultilevel"/>
    <w:tmpl w:val="CC9AE7A6"/>
    <w:lvl w:ilvl="0" w:tplc="30707E68">
      <w:start w:val="1"/>
      <w:numFmt w:val="decimal"/>
      <w:lvlText w:val="%1."/>
      <w:lvlJc w:val="left"/>
      <w:pPr>
        <w:ind w:left="14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0568C3"/>
    <w:multiLevelType w:val="hybridMultilevel"/>
    <w:tmpl w:val="F392B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6167FE"/>
    <w:multiLevelType w:val="hybridMultilevel"/>
    <w:tmpl w:val="60529F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3C7C3A"/>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F553845"/>
    <w:multiLevelType w:val="hybridMultilevel"/>
    <w:tmpl w:val="BDC247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3"/>
  </w:num>
  <w:num w:numId="2">
    <w:abstractNumId w:val="8"/>
  </w:num>
  <w:num w:numId="3">
    <w:abstractNumId w:val="26"/>
  </w:num>
  <w:num w:numId="4">
    <w:abstractNumId w:val="1"/>
  </w:num>
  <w:num w:numId="5">
    <w:abstractNumId w:val="13"/>
  </w:num>
  <w:num w:numId="6">
    <w:abstractNumId w:val="6"/>
  </w:num>
  <w:num w:numId="7">
    <w:abstractNumId w:val="17"/>
  </w:num>
  <w:num w:numId="8">
    <w:abstractNumId w:val="4"/>
  </w:num>
  <w:num w:numId="9">
    <w:abstractNumId w:val="5"/>
  </w:num>
  <w:num w:numId="10">
    <w:abstractNumId w:val="3"/>
  </w:num>
  <w:num w:numId="11">
    <w:abstractNumId w:val="25"/>
  </w:num>
  <w:num w:numId="12">
    <w:abstractNumId w:val="24"/>
  </w:num>
  <w:num w:numId="13">
    <w:abstractNumId w:val="28"/>
  </w:num>
  <w:num w:numId="14">
    <w:abstractNumId w:val="2"/>
  </w:num>
  <w:num w:numId="15">
    <w:abstractNumId w:val="12"/>
  </w:num>
  <w:num w:numId="16">
    <w:abstractNumId w:val="29"/>
  </w:num>
  <w:num w:numId="17">
    <w:abstractNumId w:val="38"/>
  </w:num>
  <w:num w:numId="18">
    <w:abstractNumId w:val="30"/>
  </w:num>
  <w:num w:numId="19">
    <w:abstractNumId w:val="36"/>
  </w:num>
  <w:num w:numId="20">
    <w:abstractNumId w:val="32"/>
  </w:num>
  <w:num w:numId="21">
    <w:abstractNumId w:val="34"/>
  </w:num>
  <w:num w:numId="22">
    <w:abstractNumId w:val="19"/>
  </w:num>
  <w:num w:numId="23">
    <w:abstractNumId w:val="23"/>
  </w:num>
  <w:num w:numId="24">
    <w:abstractNumId w:val="21"/>
  </w:num>
  <w:num w:numId="25">
    <w:abstractNumId w:val="18"/>
  </w:num>
  <w:num w:numId="26">
    <w:abstractNumId w:val="35"/>
  </w:num>
  <w:num w:numId="27">
    <w:abstractNumId w:val="14"/>
  </w:num>
  <w:num w:numId="28">
    <w:abstractNumId w:val="22"/>
  </w:num>
  <w:num w:numId="29">
    <w:abstractNumId w:val="37"/>
  </w:num>
  <w:num w:numId="30">
    <w:abstractNumId w:val="31"/>
  </w:num>
  <w:num w:numId="31">
    <w:abstractNumId w:val="15"/>
  </w:num>
  <w:num w:numId="32">
    <w:abstractNumId w:val="0"/>
  </w:num>
  <w:num w:numId="33">
    <w:abstractNumId w:val="27"/>
  </w:num>
  <w:num w:numId="34">
    <w:abstractNumId w:val="7"/>
  </w:num>
  <w:num w:numId="35">
    <w:abstractNumId w:val="20"/>
  </w:num>
  <w:num w:numId="36">
    <w:abstractNumId w:val="9"/>
  </w:num>
  <w:num w:numId="37">
    <w:abstractNumId w:val="10"/>
  </w:num>
  <w:num w:numId="38">
    <w:abstractNumId w:val="16"/>
  </w:num>
  <w:num w:numId="39">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33"/>
    <w:rsid w:val="00003DA8"/>
    <w:rsid w:val="00043D84"/>
    <w:rsid w:val="00056EC8"/>
    <w:rsid w:val="000571E4"/>
    <w:rsid w:val="00064DFF"/>
    <w:rsid w:val="000A3874"/>
    <w:rsid w:val="000B25C3"/>
    <w:rsid w:val="000B6899"/>
    <w:rsid w:val="000C7317"/>
    <w:rsid w:val="000D2648"/>
    <w:rsid w:val="000F115A"/>
    <w:rsid w:val="000F6C68"/>
    <w:rsid w:val="00103686"/>
    <w:rsid w:val="001413BC"/>
    <w:rsid w:val="0014203F"/>
    <w:rsid w:val="00161090"/>
    <w:rsid w:val="00163052"/>
    <w:rsid w:val="001C21FE"/>
    <w:rsid w:val="001D7052"/>
    <w:rsid w:val="001E48B8"/>
    <w:rsid w:val="00200221"/>
    <w:rsid w:val="00210842"/>
    <w:rsid w:val="002378B0"/>
    <w:rsid w:val="002417BC"/>
    <w:rsid w:val="00257D26"/>
    <w:rsid w:val="002813BE"/>
    <w:rsid w:val="00287C93"/>
    <w:rsid w:val="002945A1"/>
    <w:rsid w:val="002B1707"/>
    <w:rsid w:val="002B449E"/>
    <w:rsid w:val="002B7CE8"/>
    <w:rsid w:val="002C0893"/>
    <w:rsid w:val="002C355D"/>
    <w:rsid w:val="002C3D42"/>
    <w:rsid w:val="002D0A62"/>
    <w:rsid w:val="002D0E30"/>
    <w:rsid w:val="002D5009"/>
    <w:rsid w:val="002D7D74"/>
    <w:rsid w:val="002F14A5"/>
    <w:rsid w:val="002F46E2"/>
    <w:rsid w:val="00304756"/>
    <w:rsid w:val="00305970"/>
    <w:rsid w:val="00307771"/>
    <w:rsid w:val="00333A4E"/>
    <w:rsid w:val="00350127"/>
    <w:rsid w:val="00362FE0"/>
    <w:rsid w:val="00365E1C"/>
    <w:rsid w:val="00373584"/>
    <w:rsid w:val="00395C78"/>
    <w:rsid w:val="003A5115"/>
    <w:rsid w:val="003C0FC0"/>
    <w:rsid w:val="003E1009"/>
    <w:rsid w:val="003F02CC"/>
    <w:rsid w:val="003F5D1D"/>
    <w:rsid w:val="00406288"/>
    <w:rsid w:val="00406C90"/>
    <w:rsid w:val="004142B4"/>
    <w:rsid w:val="00430F18"/>
    <w:rsid w:val="00436C9F"/>
    <w:rsid w:val="00445E8C"/>
    <w:rsid w:val="004722B5"/>
    <w:rsid w:val="004778AB"/>
    <w:rsid w:val="004B7395"/>
    <w:rsid w:val="004E0B9D"/>
    <w:rsid w:val="004E1C77"/>
    <w:rsid w:val="00502556"/>
    <w:rsid w:val="00504E2D"/>
    <w:rsid w:val="00505D90"/>
    <w:rsid w:val="00523A17"/>
    <w:rsid w:val="005326ED"/>
    <w:rsid w:val="00545175"/>
    <w:rsid w:val="00586B2B"/>
    <w:rsid w:val="00587672"/>
    <w:rsid w:val="00592CFC"/>
    <w:rsid w:val="00594B0A"/>
    <w:rsid w:val="005957E8"/>
    <w:rsid w:val="005A5890"/>
    <w:rsid w:val="005B1492"/>
    <w:rsid w:val="005C3B26"/>
    <w:rsid w:val="005D1888"/>
    <w:rsid w:val="005D3847"/>
    <w:rsid w:val="005E44D3"/>
    <w:rsid w:val="006022A4"/>
    <w:rsid w:val="00605B47"/>
    <w:rsid w:val="00626B64"/>
    <w:rsid w:val="006437E5"/>
    <w:rsid w:val="00686303"/>
    <w:rsid w:val="00686E3C"/>
    <w:rsid w:val="006B2DFE"/>
    <w:rsid w:val="006C4DDF"/>
    <w:rsid w:val="006D497E"/>
    <w:rsid w:val="006E7299"/>
    <w:rsid w:val="006F6056"/>
    <w:rsid w:val="00726383"/>
    <w:rsid w:val="007360E7"/>
    <w:rsid w:val="0073710C"/>
    <w:rsid w:val="00752161"/>
    <w:rsid w:val="007529FC"/>
    <w:rsid w:val="007655E7"/>
    <w:rsid w:val="007736BB"/>
    <w:rsid w:val="0078193F"/>
    <w:rsid w:val="00795D82"/>
    <w:rsid w:val="007974FB"/>
    <w:rsid w:val="007A0790"/>
    <w:rsid w:val="007A1B0B"/>
    <w:rsid w:val="007A23D4"/>
    <w:rsid w:val="007A3F85"/>
    <w:rsid w:val="007D5144"/>
    <w:rsid w:val="007D6CB3"/>
    <w:rsid w:val="007D76C2"/>
    <w:rsid w:val="007E0CAF"/>
    <w:rsid w:val="007F254C"/>
    <w:rsid w:val="0080578A"/>
    <w:rsid w:val="008065E2"/>
    <w:rsid w:val="00811238"/>
    <w:rsid w:val="00812A78"/>
    <w:rsid w:val="00826853"/>
    <w:rsid w:val="00826FC3"/>
    <w:rsid w:val="00830365"/>
    <w:rsid w:val="00833217"/>
    <w:rsid w:val="00843AE8"/>
    <w:rsid w:val="00854576"/>
    <w:rsid w:val="00873340"/>
    <w:rsid w:val="00874DDC"/>
    <w:rsid w:val="00891F33"/>
    <w:rsid w:val="008A03D5"/>
    <w:rsid w:val="008B5B8B"/>
    <w:rsid w:val="008C3DBF"/>
    <w:rsid w:val="008C5A95"/>
    <w:rsid w:val="008D443F"/>
    <w:rsid w:val="008D5A6C"/>
    <w:rsid w:val="008F13DF"/>
    <w:rsid w:val="00907291"/>
    <w:rsid w:val="00911E75"/>
    <w:rsid w:val="009243C8"/>
    <w:rsid w:val="00924F9D"/>
    <w:rsid w:val="0093357A"/>
    <w:rsid w:val="00952847"/>
    <w:rsid w:val="00955858"/>
    <w:rsid w:val="00956043"/>
    <w:rsid w:val="00975A2D"/>
    <w:rsid w:val="00990E7B"/>
    <w:rsid w:val="009A22DD"/>
    <w:rsid w:val="009B03CD"/>
    <w:rsid w:val="009B3C08"/>
    <w:rsid w:val="009B5DEC"/>
    <w:rsid w:val="009D36D6"/>
    <w:rsid w:val="009F05A8"/>
    <w:rsid w:val="00A320D2"/>
    <w:rsid w:val="00A34358"/>
    <w:rsid w:val="00A50343"/>
    <w:rsid w:val="00A51FDF"/>
    <w:rsid w:val="00A52004"/>
    <w:rsid w:val="00A55BA3"/>
    <w:rsid w:val="00A600C2"/>
    <w:rsid w:val="00A761D9"/>
    <w:rsid w:val="00A76CC3"/>
    <w:rsid w:val="00A90947"/>
    <w:rsid w:val="00A95755"/>
    <w:rsid w:val="00AA2013"/>
    <w:rsid w:val="00AC1AD5"/>
    <w:rsid w:val="00AC7235"/>
    <w:rsid w:val="00AF4762"/>
    <w:rsid w:val="00AF5399"/>
    <w:rsid w:val="00AF6175"/>
    <w:rsid w:val="00B11C22"/>
    <w:rsid w:val="00B135E9"/>
    <w:rsid w:val="00B14C7D"/>
    <w:rsid w:val="00B21568"/>
    <w:rsid w:val="00B27F27"/>
    <w:rsid w:val="00B60C56"/>
    <w:rsid w:val="00B67946"/>
    <w:rsid w:val="00B704AD"/>
    <w:rsid w:val="00B76006"/>
    <w:rsid w:val="00B76C87"/>
    <w:rsid w:val="00B92C75"/>
    <w:rsid w:val="00B93E4B"/>
    <w:rsid w:val="00BA066A"/>
    <w:rsid w:val="00BD105B"/>
    <w:rsid w:val="00BE540D"/>
    <w:rsid w:val="00BF2AE0"/>
    <w:rsid w:val="00C34FA3"/>
    <w:rsid w:val="00C45E0D"/>
    <w:rsid w:val="00C6034F"/>
    <w:rsid w:val="00C75923"/>
    <w:rsid w:val="00C96964"/>
    <w:rsid w:val="00CA0333"/>
    <w:rsid w:val="00CB4338"/>
    <w:rsid w:val="00CE00F9"/>
    <w:rsid w:val="00CE0107"/>
    <w:rsid w:val="00CF76F6"/>
    <w:rsid w:val="00D22153"/>
    <w:rsid w:val="00D570FF"/>
    <w:rsid w:val="00D83A5A"/>
    <w:rsid w:val="00DA2735"/>
    <w:rsid w:val="00DB05EC"/>
    <w:rsid w:val="00DB5020"/>
    <w:rsid w:val="00E07D84"/>
    <w:rsid w:val="00E303B5"/>
    <w:rsid w:val="00E34714"/>
    <w:rsid w:val="00E43428"/>
    <w:rsid w:val="00E44B3E"/>
    <w:rsid w:val="00E709E5"/>
    <w:rsid w:val="00E75EC4"/>
    <w:rsid w:val="00E9409E"/>
    <w:rsid w:val="00E945BC"/>
    <w:rsid w:val="00E94D52"/>
    <w:rsid w:val="00EC58CC"/>
    <w:rsid w:val="00EC76E7"/>
    <w:rsid w:val="00EF3C95"/>
    <w:rsid w:val="00F00753"/>
    <w:rsid w:val="00F07AAA"/>
    <w:rsid w:val="00F136F7"/>
    <w:rsid w:val="00F13AE4"/>
    <w:rsid w:val="00F1729C"/>
    <w:rsid w:val="00F21F36"/>
    <w:rsid w:val="00F25CE5"/>
    <w:rsid w:val="00F35389"/>
    <w:rsid w:val="00F714FE"/>
    <w:rsid w:val="00F81924"/>
    <w:rsid w:val="00F82819"/>
    <w:rsid w:val="00F83269"/>
    <w:rsid w:val="00FB3428"/>
    <w:rsid w:val="00FB4D69"/>
    <w:rsid w:val="00FC3456"/>
    <w:rsid w:val="00FC4ED4"/>
    <w:rsid w:val="00FC5AC0"/>
    <w:rsid w:val="00FD06E4"/>
    <w:rsid w:val="00FD2262"/>
    <w:rsid w:val="00FE58A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4D948"/>
  <w15:docId w15:val="{13BEC9A6-BF2E-4ADB-97DB-94F0DC14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Cs w:val="22"/>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0455"/>
    <w:pPr>
      <w:spacing w:after="200"/>
    </w:pPr>
    <w:rPr>
      <w:color w:val="00000A"/>
      <w:sz w:val="22"/>
      <w:lang w:val="pl-PL"/>
    </w:rPr>
  </w:style>
  <w:style w:type="paragraph" w:styleId="Nagwek1">
    <w:name w:val="heading 1"/>
    <w:basedOn w:val="Normalny"/>
    <w:link w:val="Nagwek1Znak"/>
    <w:uiPriority w:val="9"/>
    <w:qFormat/>
    <w:rsid w:val="00C80455"/>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link w:val="Nagwek2Znak"/>
    <w:uiPriority w:val="9"/>
    <w:unhideWhenUsed/>
    <w:qFormat/>
    <w:rsid w:val="00C80455"/>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link w:val="Nagwek3Znak"/>
    <w:uiPriority w:val="9"/>
    <w:unhideWhenUsed/>
    <w:qFormat/>
    <w:rsid w:val="00C80455"/>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link w:val="Nagwek4Znak"/>
    <w:uiPriority w:val="9"/>
    <w:unhideWhenUsed/>
    <w:qFormat/>
    <w:rsid w:val="00C80455"/>
    <w:pPr>
      <w:spacing w:before="200" w:after="0"/>
      <w:outlineLvl w:val="3"/>
    </w:pPr>
    <w:rPr>
      <w:rFonts w:asciiTheme="majorHAnsi" w:eastAsiaTheme="majorEastAsia" w:hAnsiTheme="majorHAnsi" w:cstheme="majorBidi"/>
      <w:b/>
      <w:bCs/>
      <w:i/>
      <w:iCs/>
    </w:rPr>
  </w:style>
  <w:style w:type="paragraph" w:styleId="Nagwek5">
    <w:name w:val="heading 5"/>
    <w:basedOn w:val="Normalny"/>
    <w:link w:val="Nagwek5Znak"/>
    <w:uiPriority w:val="9"/>
    <w:semiHidden/>
    <w:unhideWhenUsed/>
    <w:qFormat/>
    <w:rsid w:val="00C80455"/>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link w:val="Nagwek6Znak"/>
    <w:uiPriority w:val="9"/>
    <w:unhideWhenUsed/>
    <w:qFormat/>
    <w:rsid w:val="00C80455"/>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link w:val="Nagwek7Znak"/>
    <w:uiPriority w:val="9"/>
    <w:unhideWhenUsed/>
    <w:qFormat/>
    <w:rsid w:val="00C80455"/>
    <w:pPr>
      <w:spacing w:after="0"/>
      <w:outlineLvl w:val="6"/>
    </w:pPr>
    <w:rPr>
      <w:rFonts w:asciiTheme="majorHAnsi" w:eastAsiaTheme="majorEastAsia" w:hAnsiTheme="majorHAnsi" w:cstheme="majorBidi"/>
      <w:i/>
      <w:iCs/>
    </w:rPr>
  </w:style>
  <w:style w:type="paragraph" w:styleId="Nagwek8">
    <w:name w:val="heading 8"/>
    <w:basedOn w:val="Normalny"/>
    <w:link w:val="Nagwek8Znak"/>
    <w:uiPriority w:val="9"/>
    <w:semiHidden/>
    <w:unhideWhenUsed/>
    <w:qFormat/>
    <w:rsid w:val="00C80455"/>
    <w:pPr>
      <w:spacing w:after="0"/>
      <w:outlineLvl w:val="7"/>
    </w:pPr>
    <w:rPr>
      <w:rFonts w:asciiTheme="majorHAnsi" w:eastAsiaTheme="majorEastAsia" w:hAnsiTheme="majorHAnsi" w:cstheme="majorBidi"/>
      <w:sz w:val="20"/>
      <w:szCs w:val="20"/>
    </w:rPr>
  </w:style>
  <w:style w:type="paragraph" w:styleId="Nagwek9">
    <w:name w:val="heading 9"/>
    <w:basedOn w:val="Normalny"/>
    <w:link w:val="Nagwek9Znak"/>
    <w:uiPriority w:val="9"/>
    <w:semiHidden/>
    <w:unhideWhenUsed/>
    <w:qFormat/>
    <w:rsid w:val="00C80455"/>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nieparzystej Znak,Znak Znak Znak Znak"/>
    <w:basedOn w:val="Domylnaczcionkaakapitu"/>
    <w:link w:val="Nagwek"/>
    <w:uiPriority w:val="99"/>
    <w:qFormat/>
    <w:rsid w:val="002E470A"/>
  </w:style>
  <w:style w:type="character" w:customStyle="1" w:styleId="StopkaZnak">
    <w:name w:val="Stopka Znak"/>
    <w:basedOn w:val="Domylnaczcionkaakapitu"/>
    <w:link w:val="Stopka"/>
    <w:uiPriority w:val="99"/>
    <w:qFormat/>
    <w:rsid w:val="002E470A"/>
  </w:style>
  <w:style w:type="character" w:styleId="Odwoaniedokomentarza">
    <w:name w:val="annotation reference"/>
    <w:uiPriority w:val="99"/>
    <w:semiHidden/>
    <w:unhideWhenUsed/>
    <w:qFormat/>
    <w:rsid w:val="00CC09B6"/>
    <w:rPr>
      <w:sz w:val="16"/>
      <w:szCs w:val="16"/>
    </w:rPr>
  </w:style>
  <w:style w:type="character" w:customStyle="1" w:styleId="TekstkomentarzaZnak">
    <w:name w:val="Tekst komentarza Znak"/>
    <w:basedOn w:val="Domylnaczcionkaakapitu"/>
    <w:link w:val="Tekstkomentarza"/>
    <w:uiPriority w:val="99"/>
    <w:semiHidden/>
    <w:qFormat/>
    <w:rsid w:val="00CC09B6"/>
    <w:rPr>
      <w:rFonts w:ascii="Times New Roman" w:eastAsia="Times New Roman" w:hAnsi="Times New Roman" w:cs="Times New Roman"/>
      <w:sz w:val="20"/>
      <w:szCs w:val="20"/>
      <w:lang w:eastAsia="zh-CN"/>
    </w:rPr>
  </w:style>
  <w:style w:type="character" w:customStyle="1" w:styleId="TekstdymkaZnak">
    <w:name w:val="Tekst dymka Znak"/>
    <w:basedOn w:val="Domylnaczcionkaakapitu"/>
    <w:link w:val="Tekstdymka"/>
    <w:uiPriority w:val="99"/>
    <w:semiHidden/>
    <w:qFormat/>
    <w:rsid w:val="00CC09B6"/>
    <w:rPr>
      <w:rFonts w:ascii="Tahoma" w:hAnsi="Tahoma" w:cs="Tahoma"/>
      <w:sz w:val="16"/>
      <w:szCs w:val="16"/>
    </w:rPr>
  </w:style>
  <w:style w:type="character" w:customStyle="1" w:styleId="TekstpodstawowyZnak">
    <w:name w:val="Tekst podstawowy Znak"/>
    <w:basedOn w:val="Domylnaczcionkaakapitu"/>
    <w:uiPriority w:val="99"/>
    <w:qFormat/>
    <w:rsid w:val="00610DB9"/>
    <w:rPr>
      <w:rFonts w:ascii="Times New Roman" w:eastAsia="Times New Roman" w:hAnsi="Times New Roman" w:cs="Times New Roman"/>
      <w:sz w:val="24"/>
      <w:szCs w:val="20"/>
      <w:lang w:eastAsia="zh-CN"/>
    </w:rPr>
  </w:style>
  <w:style w:type="character" w:customStyle="1" w:styleId="Tekstpodstawowywcity3Znak">
    <w:name w:val="Tekst podstawowy wcięty 3 Znak"/>
    <w:basedOn w:val="Domylnaczcionkaakapitu"/>
    <w:link w:val="Tekstpodstawowywcity3"/>
    <w:uiPriority w:val="99"/>
    <w:semiHidden/>
    <w:qFormat/>
    <w:rsid w:val="00CF318E"/>
    <w:rPr>
      <w:sz w:val="16"/>
      <w:szCs w:val="16"/>
    </w:rPr>
  </w:style>
  <w:style w:type="character" w:customStyle="1" w:styleId="Nagwek1Znak">
    <w:name w:val="Nagłówek 1 Znak"/>
    <w:basedOn w:val="Domylnaczcionkaakapitu"/>
    <w:link w:val="Nagwek1"/>
    <w:uiPriority w:val="9"/>
    <w:qFormat/>
    <w:rsid w:val="00C80455"/>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qFormat/>
    <w:rsid w:val="00C80455"/>
    <w:rPr>
      <w:rFonts w:asciiTheme="majorHAnsi" w:eastAsiaTheme="majorEastAsia" w:hAnsiTheme="majorHAnsi" w:cstheme="majorBidi"/>
      <w:b/>
      <w:bCs/>
      <w:sz w:val="26"/>
      <w:szCs w:val="26"/>
    </w:rPr>
  </w:style>
  <w:style w:type="character" w:customStyle="1" w:styleId="Nagwek7Znak">
    <w:name w:val="Nagłówek 7 Znak"/>
    <w:basedOn w:val="Domylnaczcionkaakapitu"/>
    <w:link w:val="Nagwek7"/>
    <w:uiPriority w:val="9"/>
    <w:qFormat/>
    <w:rsid w:val="00C80455"/>
    <w:rPr>
      <w:rFonts w:asciiTheme="majorHAnsi" w:eastAsiaTheme="majorEastAsia" w:hAnsiTheme="majorHAnsi" w:cstheme="majorBidi"/>
      <w:i/>
      <w:iCs/>
    </w:rPr>
  </w:style>
  <w:style w:type="character" w:customStyle="1" w:styleId="Tekstpodstawowy2Znak">
    <w:name w:val="Tekst podstawowy 2 Znak"/>
    <w:basedOn w:val="Domylnaczcionkaakapitu"/>
    <w:link w:val="Tekstpodstawowy2"/>
    <w:uiPriority w:val="99"/>
    <w:qFormat/>
    <w:rsid w:val="00317F18"/>
  </w:style>
  <w:style w:type="character" w:customStyle="1" w:styleId="TekstprzypisudolnegoZnak">
    <w:name w:val="Tekst przypisu dolnego Znak"/>
    <w:basedOn w:val="Domylnaczcionkaakapitu"/>
    <w:link w:val="Tekstprzypisudolnego"/>
    <w:uiPriority w:val="99"/>
    <w:semiHidden/>
    <w:qFormat/>
    <w:rsid w:val="003E7529"/>
    <w:rPr>
      <w:rFonts w:ascii="Times New Roman" w:eastAsia="Times New Roman" w:hAnsi="Times New Roman" w:cs="Times New Roman"/>
      <w:sz w:val="20"/>
      <w:szCs w:val="20"/>
      <w:lang w:eastAsia="pl-PL"/>
    </w:rPr>
  </w:style>
  <w:style w:type="character" w:styleId="Odwoanieprzypisudolnego">
    <w:name w:val="footnote reference"/>
    <w:qFormat/>
    <w:rsid w:val="003E7529"/>
    <w:rPr>
      <w:vertAlign w:val="superscript"/>
    </w:rPr>
  </w:style>
  <w:style w:type="character" w:customStyle="1" w:styleId="czeinternetowe">
    <w:name w:val="Łącze internetowe"/>
    <w:rsid w:val="009E3158"/>
    <w:rPr>
      <w:color w:val="000080"/>
      <w:u w:val="single"/>
    </w:rPr>
  </w:style>
  <w:style w:type="character" w:customStyle="1" w:styleId="alb">
    <w:name w:val="a_lb"/>
    <w:qFormat/>
    <w:rsid w:val="002605F6"/>
  </w:style>
  <w:style w:type="character" w:customStyle="1" w:styleId="Nagwek3Znak">
    <w:name w:val="Nagłówek 3 Znak"/>
    <w:basedOn w:val="Domylnaczcionkaakapitu"/>
    <w:link w:val="Nagwek3"/>
    <w:uiPriority w:val="9"/>
    <w:qFormat/>
    <w:rsid w:val="00C80455"/>
    <w:rPr>
      <w:rFonts w:asciiTheme="majorHAnsi" w:eastAsiaTheme="majorEastAsia" w:hAnsiTheme="majorHAnsi" w:cstheme="majorBidi"/>
      <w:b/>
      <w:bCs/>
    </w:rPr>
  </w:style>
  <w:style w:type="character" w:customStyle="1" w:styleId="FontStyle41">
    <w:name w:val="Font Style41"/>
    <w:qFormat/>
    <w:rsid w:val="00AD3322"/>
    <w:rPr>
      <w:rFonts w:ascii="Times New Roman" w:hAnsi="Times New Roman" w:cs="Times New Roman"/>
      <w:sz w:val="22"/>
      <w:szCs w:val="22"/>
    </w:rPr>
  </w:style>
  <w:style w:type="character" w:customStyle="1" w:styleId="FontStyle19">
    <w:name w:val="Font Style19"/>
    <w:basedOn w:val="Domylnaczcionkaakapitu"/>
    <w:qFormat/>
    <w:rsid w:val="00095EFB"/>
    <w:rPr>
      <w:rFonts w:ascii="Times New Roman" w:hAnsi="Times New Roman" w:cs="Times New Roman"/>
      <w:i/>
      <w:iCs/>
      <w:sz w:val="22"/>
      <w:szCs w:val="22"/>
    </w:rPr>
  </w:style>
  <w:style w:type="character" w:customStyle="1" w:styleId="FontStyle20">
    <w:name w:val="Font Style20"/>
    <w:basedOn w:val="Domylnaczcionkaakapitu"/>
    <w:qFormat/>
    <w:rsid w:val="00095EFB"/>
    <w:rPr>
      <w:rFonts w:ascii="Times New Roman" w:hAnsi="Times New Roman" w:cs="Times New Roman"/>
      <w:sz w:val="22"/>
      <w:szCs w:val="22"/>
    </w:rPr>
  </w:style>
  <w:style w:type="character" w:customStyle="1" w:styleId="FontStyle22">
    <w:name w:val="Font Style22"/>
    <w:basedOn w:val="Domylnaczcionkaakapitu"/>
    <w:qFormat/>
    <w:rsid w:val="00095EFB"/>
    <w:rPr>
      <w:rFonts w:ascii="Times New Roman" w:hAnsi="Times New Roman" w:cs="Times New Roman"/>
      <w:spacing w:val="10"/>
      <w:sz w:val="22"/>
      <w:szCs w:val="22"/>
    </w:rPr>
  </w:style>
  <w:style w:type="character" w:customStyle="1" w:styleId="FontStyle24">
    <w:name w:val="Font Style24"/>
    <w:basedOn w:val="Domylnaczcionkaakapitu"/>
    <w:qFormat/>
    <w:rsid w:val="00095EFB"/>
    <w:rPr>
      <w:rFonts w:ascii="Times New Roman" w:hAnsi="Times New Roman" w:cs="Times New Roman"/>
      <w:b/>
      <w:bCs/>
      <w:sz w:val="22"/>
      <w:szCs w:val="22"/>
    </w:rPr>
  </w:style>
  <w:style w:type="character" w:customStyle="1" w:styleId="text2bold">
    <w:name w:val="text2 bold"/>
    <w:basedOn w:val="Domylnaczcionkaakapitu"/>
    <w:qFormat/>
    <w:rsid w:val="001B0454"/>
  </w:style>
  <w:style w:type="character" w:styleId="Numerstrony">
    <w:name w:val="page number"/>
    <w:basedOn w:val="Domylnaczcionkaakapitu"/>
    <w:qFormat/>
    <w:rsid w:val="00837B5F"/>
  </w:style>
  <w:style w:type="character" w:customStyle="1" w:styleId="Nagwek6Znak">
    <w:name w:val="Nagłówek 6 Znak"/>
    <w:basedOn w:val="Domylnaczcionkaakapitu"/>
    <w:link w:val="Nagwek6"/>
    <w:uiPriority w:val="9"/>
    <w:qFormat/>
    <w:rsid w:val="00C80455"/>
    <w:rPr>
      <w:rFonts w:asciiTheme="majorHAnsi" w:eastAsiaTheme="majorEastAsia" w:hAnsiTheme="majorHAnsi" w:cstheme="majorBidi"/>
      <w:b/>
      <w:bCs/>
      <w:i/>
      <w:iCs/>
      <w:color w:val="7F7F7F" w:themeColor="text1" w:themeTint="80"/>
    </w:rPr>
  </w:style>
  <w:style w:type="character" w:customStyle="1" w:styleId="Nagwek4Znak">
    <w:name w:val="Nagłówek 4 Znak"/>
    <w:basedOn w:val="Domylnaczcionkaakapitu"/>
    <w:link w:val="Nagwek4"/>
    <w:uiPriority w:val="9"/>
    <w:qFormat/>
    <w:rsid w:val="00C80455"/>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qFormat/>
    <w:rsid w:val="00C80455"/>
    <w:rPr>
      <w:rFonts w:asciiTheme="majorHAnsi" w:eastAsiaTheme="majorEastAsia" w:hAnsiTheme="majorHAnsi" w:cstheme="majorBidi"/>
      <w:b/>
      <w:bCs/>
      <w:color w:val="7F7F7F" w:themeColor="text1" w:themeTint="80"/>
    </w:rPr>
  </w:style>
  <w:style w:type="character" w:customStyle="1" w:styleId="Nagwek8Znak">
    <w:name w:val="Nagłówek 8 Znak"/>
    <w:basedOn w:val="Domylnaczcionkaakapitu"/>
    <w:link w:val="Nagwek8"/>
    <w:uiPriority w:val="9"/>
    <w:semiHidden/>
    <w:qFormat/>
    <w:rsid w:val="00C80455"/>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qFormat/>
    <w:rsid w:val="00C80455"/>
    <w:rPr>
      <w:rFonts w:asciiTheme="majorHAnsi" w:eastAsiaTheme="majorEastAsia" w:hAnsiTheme="majorHAnsi" w:cstheme="majorBidi"/>
      <w:i/>
      <w:iCs/>
      <w:spacing w:val="5"/>
      <w:sz w:val="20"/>
      <w:szCs w:val="20"/>
    </w:rPr>
  </w:style>
  <w:style w:type="character" w:customStyle="1" w:styleId="TytuZnak">
    <w:name w:val="Tytuł Znak"/>
    <w:basedOn w:val="Domylnaczcionkaakapitu"/>
    <w:link w:val="Tytu"/>
    <w:uiPriority w:val="10"/>
    <w:qFormat/>
    <w:rsid w:val="00C80455"/>
    <w:rPr>
      <w:rFonts w:asciiTheme="majorHAnsi" w:eastAsiaTheme="majorEastAsia" w:hAnsiTheme="majorHAnsi" w:cstheme="majorBidi"/>
      <w:spacing w:val="5"/>
      <w:sz w:val="52"/>
      <w:szCs w:val="52"/>
    </w:rPr>
  </w:style>
  <w:style w:type="character" w:customStyle="1" w:styleId="PodtytuZnak">
    <w:name w:val="Podtytuł Znak"/>
    <w:basedOn w:val="Domylnaczcionkaakapitu"/>
    <w:link w:val="Podtytu"/>
    <w:uiPriority w:val="11"/>
    <w:qFormat/>
    <w:rsid w:val="00C80455"/>
    <w:rPr>
      <w:rFonts w:asciiTheme="majorHAnsi" w:eastAsiaTheme="majorEastAsia" w:hAnsiTheme="majorHAnsi" w:cstheme="majorBidi"/>
      <w:i/>
      <w:iCs/>
      <w:spacing w:val="13"/>
      <w:sz w:val="24"/>
      <w:szCs w:val="24"/>
    </w:rPr>
  </w:style>
  <w:style w:type="character" w:styleId="Pogrubienie">
    <w:name w:val="Strong"/>
    <w:uiPriority w:val="22"/>
    <w:qFormat/>
    <w:rsid w:val="00C80455"/>
    <w:rPr>
      <w:b/>
      <w:bCs/>
    </w:rPr>
  </w:style>
  <w:style w:type="character" w:customStyle="1" w:styleId="Wyrnienie">
    <w:name w:val="Wyróżnienie"/>
    <w:uiPriority w:val="20"/>
    <w:qFormat/>
    <w:rsid w:val="00C80455"/>
  </w:style>
  <w:style w:type="character" w:customStyle="1" w:styleId="CytatZnak">
    <w:name w:val="Cytat Znak"/>
    <w:basedOn w:val="Domylnaczcionkaakapitu"/>
    <w:link w:val="Cytat"/>
    <w:uiPriority w:val="29"/>
    <w:qFormat/>
    <w:rsid w:val="00C80455"/>
    <w:rPr>
      <w:i/>
      <w:iCs/>
    </w:rPr>
  </w:style>
  <w:style w:type="character" w:customStyle="1" w:styleId="CytatintensywnyZnak">
    <w:name w:val="Cytat intensywny Znak"/>
    <w:basedOn w:val="Domylnaczcionkaakapitu"/>
    <w:link w:val="Cytatintensywny"/>
    <w:uiPriority w:val="30"/>
    <w:qFormat/>
    <w:rsid w:val="00C80455"/>
    <w:rPr>
      <w:b/>
      <w:bCs/>
      <w:i/>
      <w:iCs/>
    </w:rPr>
  </w:style>
  <w:style w:type="character" w:styleId="Wyrnieniedelikatne">
    <w:name w:val="Subtle Emphasis"/>
    <w:uiPriority w:val="19"/>
    <w:qFormat/>
    <w:rsid w:val="00C80455"/>
    <w:rPr>
      <w:i/>
      <w:iCs/>
    </w:rPr>
  </w:style>
  <w:style w:type="character" w:styleId="Wyrnienieintensywne">
    <w:name w:val="Intense Emphasis"/>
    <w:uiPriority w:val="21"/>
    <w:qFormat/>
    <w:rsid w:val="00C80455"/>
    <w:rPr>
      <w:b/>
      <w:bCs/>
    </w:rPr>
  </w:style>
  <w:style w:type="character" w:styleId="Odwoaniedelikatne">
    <w:name w:val="Subtle Reference"/>
    <w:uiPriority w:val="31"/>
    <w:qFormat/>
    <w:rsid w:val="00C80455"/>
    <w:rPr>
      <w:smallCaps/>
    </w:rPr>
  </w:style>
  <w:style w:type="character" w:styleId="Odwoanieintensywne">
    <w:name w:val="Intense Reference"/>
    <w:uiPriority w:val="32"/>
    <w:qFormat/>
    <w:rsid w:val="00C80455"/>
    <w:rPr>
      <w:smallCaps/>
      <w:spacing w:val="5"/>
      <w:u w:val="single"/>
    </w:rPr>
  </w:style>
  <w:style w:type="character" w:styleId="Tytuksiki">
    <w:name w:val="Book Title"/>
    <w:uiPriority w:val="33"/>
    <w:qFormat/>
    <w:rsid w:val="00C80455"/>
    <w:rPr>
      <w:i/>
      <w:iCs/>
      <w:smallCaps/>
      <w:spacing w:val="5"/>
    </w:rPr>
  </w:style>
  <w:style w:type="character" w:customStyle="1" w:styleId="MapadokumentuZnak">
    <w:name w:val="Mapa dokumentu Znak"/>
    <w:basedOn w:val="Domylnaczcionkaakapitu"/>
    <w:link w:val="Mapadokumentu"/>
    <w:uiPriority w:val="99"/>
    <w:semiHidden/>
    <w:qFormat/>
    <w:rsid w:val="00D23208"/>
    <w:rPr>
      <w:rFonts w:ascii="Tahoma" w:hAnsi="Tahoma" w:cs="Tahoma"/>
      <w:sz w:val="16"/>
      <w:szCs w:val="16"/>
    </w:rPr>
  </w:style>
  <w:style w:type="character" w:customStyle="1" w:styleId="TekstpodstawowywcityZnak">
    <w:name w:val="Tekst podstawowy wcięty Znak"/>
    <w:basedOn w:val="Domylnaczcionkaakapitu"/>
    <w:link w:val="Wcicietrecitekstu"/>
    <w:qFormat/>
    <w:locked/>
    <w:rsid w:val="00B569AC"/>
    <w:rPr>
      <w:rFonts w:ascii="Times New Roman" w:eastAsia="Times New Roman" w:hAnsi="Times New Roman" w:cs="Times New Roman"/>
      <w:sz w:val="24"/>
      <w:lang w:val="x-none" w:eastAsia="x-none"/>
    </w:rPr>
  </w:style>
  <w:style w:type="character" w:customStyle="1" w:styleId="ListLabel1">
    <w:name w:val="ListLabel 1"/>
    <w:qFormat/>
    <w:rPr>
      <w:rFonts w:ascii="Arial" w:eastAsia="Times New Roman" w:hAnsi="Arial" w:cs="Century Gothic"/>
      <w:b/>
      <w:i w:val="0"/>
      <w:sz w:val="20"/>
    </w:rPr>
  </w:style>
  <w:style w:type="character" w:customStyle="1" w:styleId="ListLabel2">
    <w:name w:val="ListLabel 2"/>
    <w:qFormat/>
    <w:rPr>
      <w:rFonts w:ascii="Arial" w:hAnsi="Arial"/>
      <w:color w:val="00000A"/>
      <w:sz w:val="20"/>
    </w:rPr>
  </w:style>
  <w:style w:type="character" w:customStyle="1" w:styleId="ListLabel3">
    <w:name w:val="ListLabel 3"/>
    <w:qFormat/>
    <w:rPr>
      <w:rFonts w:ascii="Arial" w:hAnsi="Arial"/>
      <w:b w:val="0"/>
      <w:sz w:val="20"/>
      <w:szCs w:val="22"/>
    </w:rPr>
  </w:style>
  <w:style w:type="character" w:customStyle="1" w:styleId="ListLabel4">
    <w:name w:val="ListLabel 4"/>
    <w:qFormat/>
    <w:rPr>
      <w:rFonts w:ascii="Arial" w:hAnsi="Arial"/>
      <w:b/>
      <w:bCs w:val="0"/>
      <w:sz w:val="20"/>
    </w:rPr>
  </w:style>
  <w:style w:type="character" w:customStyle="1" w:styleId="ListLabel5">
    <w:name w:val="ListLabel 5"/>
    <w:qFormat/>
    <w:rPr>
      <w:rFonts w:ascii="Arial" w:hAnsi="Arial"/>
      <w:b w:val="0"/>
      <w:sz w:val="20"/>
      <w:szCs w:val="22"/>
    </w:rPr>
  </w:style>
  <w:style w:type="character" w:customStyle="1" w:styleId="ListLabel6">
    <w:name w:val="ListLabel 6"/>
    <w:qFormat/>
    <w:rPr>
      <w:b/>
    </w:rPr>
  </w:style>
  <w:style w:type="character" w:customStyle="1" w:styleId="ListLabel7">
    <w:name w:val="ListLabel 7"/>
    <w:qFormat/>
    <w:rPr>
      <w:rFonts w:ascii="Arial" w:hAnsi="Arial"/>
      <w:b/>
      <w:i w:val="0"/>
      <w:sz w:val="20"/>
    </w:rPr>
  </w:style>
  <w:style w:type="character" w:customStyle="1" w:styleId="ListLabel8">
    <w:name w:val="ListLabel 8"/>
    <w:qFormat/>
    <w:rPr>
      <w:rFonts w:ascii="Arial" w:hAnsi="Arial"/>
      <w:b w:val="0"/>
      <w:i w:val="0"/>
      <w:sz w:val="18"/>
    </w:rPr>
  </w:style>
  <w:style w:type="character" w:customStyle="1" w:styleId="ListLabel9">
    <w:name w:val="ListLabel 9"/>
    <w:qFormat/>
    <w:rPr>
      <w:rFonts w:ascii="Arial" w:hAnsi="Arial"/>
      <w:b/>
    </w:rPr>
  </w:style>
  <w:style w:type="character" w:customStyle="1" w:styleId="ListLabel10">
    <w:name w:val="ListLabel 10"/>
    <w:qFormat/>
    <w:rPr>
      <w:rFonts w:ascii="Arial" w:eastAsia="Calibri" w:hAnsi="Arial" w:cs="Arial"/>
      <w:b/>
      <w:sz w:val="20"/>
    </w:rPr>
  </w:style>
  <w:style w:type="character" w:customStyle="1" w:styleId="ListLabel11">
    <w:name w:val="ListLabel 11"/>
    <w:qFormat/>
    <w:rPr>
      <w:rFonts w:ascii="Arial" w:hAnsi="Arial" w:cs="Times New Roman"/>
      <w:b w:val="0"/>
      <w:bCs w:val="0"/>
      <w:i w:val="0"/>
      <w:iCs w:val="0"/>
      <w:color w:val="000000"/>
      <w:sz w:val="20"/>
      <w:szCs w:val="24"/>
    </w:rPr>
  </w:style>
  <w:style w:type="character" w:customStyle="1" w:styleId="ListLabel12">
    <w:name w:val="ListLabel 12"/>
    <w:qFormat/>
    <w:rPr>
      <w:rFonts w:ascii="Arial" w:hAnsi="Arial" w:cs="Times New Roman"/>
      <w:b w:val="0"/>
      <w:bCs w:val="0"/>
      <w:i w:val="0"/>
      <w:iCs w:val="0"/>
      <w:color w:val="00000A"/>
      <w:sz w:val="20"/>
      <w:szCs w:val="20"/>
    </w:rPr>
  </w:style>
  <w:style w:type="character" w:customStyle="1" w:styleId="ListLabel13">
    <w:name w:val="ListLabel 13"/>
    <w:qFormat/>
    <w:rPr>
      <w:rFonts w:cs="Times New Roman"/>
      <w:b w:val="0"/>
      <w:i w:val="0"/>
      <w:color w:val="000000"/>
      <w:sz w:val="22"/>
    </w:rPr>
  </w:style>
  <w:style w:type="character" w:customStyle="1" w:styleId="ListLabel14">
    <w:name w:val="ListLabel 14"/>
    <w:qFormat/>
    <w:rPr>
      <w:rFonts w:ascii="Arial" w:hAnsi="Arial" w:cs="Times New Roman"/>
      <w:b w:val="0"/>
      <w:i w:val="0"/>
      <w:color w:val="000000"/>
      <w:sz w:val="20"/>
    </w:rPr>
  </w:style>
  <w:style w:type="character" w:customStyle="1" w:styleId="ListLabel15">
    <w:name w:val="ListLabel 15"/>
    <w:qFormat/>
    <w:rPr>
      <w:rFonts w:cs="Times New Roman"/>
      <w:b w:val="0"/>
      <w:i w:val="0"/>
      <w:color w:val="00000A"/>
      <w:sz w:val="22"/>
    </w:rPr>
  </w:style>
  <w:style w:type="character" w:customStyle="1" w:styleId="ListLabel16">
    <w:name w:val="ListLabel 16"/>
    <w:qFormat/>
    <w:rPr>
      <w:rFonts w:ascii="Arial" w:hAnsi="Arial" w:cs="Times New Roman"/>
      <w:b w:val="0"/>
      <w:i w:val="0"/>
      <w:sz w:val="20"/>
    </w:rPr>
  </w:style>
  <w:style w:type="character" w:customStyle="1" w:styleId="ListLabel17">
    <w:name w:val="ListLabel 17"/>
    <w:qFormat/>
    <w:rPr>
      <w:rFonts w:ascii="Arial" w:hAnsi="Arial" w:cs="Times New Roman"/>
      <w:b w:val="0"/>
      <w:i w:val="0"/>
      <w:sz w:val="20"/>
    </w:rPr>
  </w:style>
  <w:style w:type="character" w:customStyle="1" w:styleId="ListLabel18">
    <w:name w:val="ListLabel 18"/>
    <w:qFormat/>
    <w:rPr>
      <w:rFonts w:ascii="Arial" w:hAnsi="Arial"/>
      <w:b/>
      <w:bCs w:val="0"/>
    </w:rPr>
  </w:style>
  <w:style w:type="character" w:customStyle="1" w:styleId="ListLabel19">
    <w:name w:val="ListLabel 19"/>
    <w:qFormat/>
    <w:rPr>
      <w:rFonts w:ascii="Arial" w:hAnsi="Arial" w:cs="Symbol"/>
      <w:color w:val="00000A"/>
      <w:sz w:val="20"/>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Arial" w:hAnsi="Arial" w:cs="Symbol"/>
      <w:sz w:val="20"/>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Arial" w:hAnsi="Arial" w:cs="Symbol"/>
      <w:sz w:val="20"/>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eastAsia="Times New Roman" w:cs="Times New Roman"/>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ListLabel47">
    <w:name w:val="ListLabel 47"/>
    <w:qFormat/>
    <w:rPr>
      <w:rFonts w:ascii="Arial" w:eastAsia="Times New Roman" w:hAnsi="Arial" w:cs="Century Gothic"/>
      <w:b/>
      <w:i w:val="0"/>
      <w:sz w:val="20"/>
    </w:rPr>
  </w:style>
  <w:style w:type="character" w:customStyle="1" w:styleId="ListLabel48">
    <w:name w:val="ListLabel 48"/>
    <w:qFormat/>
    <w:rPr>
      <w:rFonts w:ascii="Arial" w:hAnsi="Arial"/>
      <w:color w:val="00000A"/>
      <w:sz w:val="20"/>
    </w:rPr>
  </w:style>
  <w:style w:type="character" w:customStyle="1" w:styleId="ListLabel49">
    <w:name w:val="ListLabel 49"/>
    <w:qFormat/>
    <w:rPr>
      <w:rFonts w:ascii="Arial" w:hAnsi="Arial"/>
      <w:b w:val="0"/>
      <w:sz w:val="20"/>
      <w:szCs w:val="22"/>
    </w:rPr>
  </w:style>
  <w:style w:type="character" w:customStyle="1" w:styleId="ListLabel50">
    <w:name w:val="ListLabel 50"/>
    <w:qFormat/>
    <w:rPr>
      <w:rFonts w:ascii="Arial" w:hAnsi="Arial"/>
      <w:b/>
      <w:bCs w:val="0"/>
      <w:sz w:val="20"/>
    </w:rPr>
  </w:style>
  <w:style w:type="character" w:customStyle="1" w:styleId="ListLabel51">
    <w:name w:val="ListLabel 51"/>
    <w:qFormat/>
    <w:rPr>
      <w:rFonts w:ascii="Arial" w:hAnsi="Arial"/>
      <w:b w:val="0"/>
      <w:sz w:val="20"/>
      <w:szCs w:val="22"/>
    </w:rPr>
  </w:style>
  <w:style w:type="character" w:customStyle="1" w:styleId="ListLabel52">
    <w:name w:val="ListLabel 52"/>
    <w:qFormat/>
    <w:rPr>
      <w:b/>
    </w:rPr>
  </w:style>
  <w:style w:type="character" w:customStyle="1" w:styleId="ListLabel53">
    <w:name w:val="ListLabel 53"/>
    <w:qFormat/>
    <w:rPr>
      <w:rFonts w:ascii="Arial" w:hAnsi="Arial"/>
      <w:b/>
      <w:i w:val="0"/>
      <w:sz w:val="20"/>
    </w:rPr>
  </w:style>
  <w:style w:type="character" w:customStyle="1" w:styleId="ListLabel54">
    <w:name w:val="ListLabel 54"/>
    <w:qFormat/>
    <w:rPr>
      <w:rFonts w:ascii="Arial" w:hAnsi="Arial"/>
      <w:b w:val="0"/>
      <w:i w:val="0"/>
      <w:sz w:val="18"/>
    </w:rPr>
  </w:style>
  <w:style w:type="character" w:customStyle="1" w:styleId="ListLabel55">
    <w:name w:val="ListLabel 55"/>
    <w:qFormat/>
    <w:rPr>
      <w:rFonts w:ascii="Arial" w:hAnsi="Arial"/>
      <w:b/>
    </w:rPr>
  </w:style>
  <w:style w:type="character" w:customStyle="1" w:styleId="ListLabel56">
    <w:name w:val="ListLabel 56"/>
    <w:qFormat/>
    <w:rPr>
      <w:rFonts w:ascii="Arial" w:eastAsia="Calibri" w:hAnsi="Arial" w:cs="Arial"/>
      <w:b/>
      <w:sz w:val="20"/>
    </w:rPr>
  </w:style>
  <w:style w:type="character" w:customStyle="1" w:styleId="ListLabel57">
    <w:name w:val="ListLabel 57"/>
    <w:qFormat/>
    <w:rPr>
      <w:rFonts w:ascii="Arial" w:hAnsi="Arial" w:cs="Times New Roman"/>
      <w:b w:val="0"/>
      <w:bCs w:val="0"/>
      <w:i w:val="0"/>
      <w:iCs w:val="0"/>
      <w:color w:val="000000"/>
      <w:sz w:val="20"/>
      <w:szCs w:val="24"/>
    </w:rPr>
  </w:style>
  <w:style w:type="character" w:customStyle="1" w:styleId="ListLabel58">
    <w:name w:val="ListLabel 58"/>
    <w:qFormat/>
    <w:rPr>
      <w:rFonts w:ascii="Arial" w:hAnsi="Arial" w:cs="Times New Roman"/>
      <w:b w:val="0"/>
      <w:bCs w:val="0"/>
      <w:i w:val="0"/>
      <w:iCs w:val="0"/>
      <w:color w:val="00000A"/>
      <w:sz w:val="20"/>
      <w:szCs w:val="20"/>
    </w:rPr>
  </w:style>
  <w:style w:type="character" w:customStyle="1" w:styleId="ListLabel59">
    <w:name w:val="ListLabel 59"/>
    <w:qFormat/>
    <w:rPr>
      <w:rFonts w:cs="Times New Roman"/>
      <w:b w:val="0"/>
      <w:i w:val="0"/>
      <w:color w:val="000000"/>
      <w:sz w:val="22"/>
    </w:rPr>
  </w:style>
  <w:style w:type="character" w:customStyle="1" w:styleId="ListLabel60">
    <w:name w:val="ListLabel 60"/>
    <w:qFormat/>
    <w:rPr>
      <w:rFonts w:ascii="Arial" w:hAnsi="Arial" w:cs="Times New Roman"/>
      <w:b w:val="0"/>
      <w:i w:val="0"/>
      <w:color w:val="000000"/>
      <w:sz w:val="20"/>
    </w:rPr>
  </w:style>
  <w:style w:type="character" w:customStyle="1" w:styleId="ListLabel61">
    <w:name w:val="ListLabel 61"/>
    <w:qFormat/>
    <w:rPr>
      <w:rFonts w:cs="Times New Roman"/>
      <w:b w:val="0"/>
      <w:i w:val="0"/>
      <w:color w:val="00000A"/>
      <w:sz w:val="22"/>
    </w:rPr>
  </w:style>
  <w:style w:type="character" w:customStyle="1" w:styleId="ListLabel62">
    <w:name w:val="ListLabel 62"/>
    <w:qFormat/>
    <w:rPr>
      <w:rFonts w:ascii="Arial" w:hAnsi="Arial" w:cs="Times New Roman"/>
      <w:b w:val="0"/>
      <w:i w:val="0"/>
      <w:sz w:val="20"/>
    </w:rPr>
  </w:style>
  <w:style w:type="character" w:customStyle="1" w:styleId="ListLabel63">
    <w:name w:val="ListLabel 63"/>
    <w:qFormat/>
    <w:rPr>
      <w:rFonts w:ascii="Arial" w:hAnsi="Arial" w:cs="Times New Roman"/>
      <w:b w:val="0"/>
      <w:i w:val="0"/>
      <w:sz w:val="20"/>
    </w:rPr>
  </w:style>
  <w:style w:type="character" w:customStyle="1" w:styleId="ListLabel64">
    <w:name w:val="ListLabel 64"/>
    <w:qFormat/>
    <w:rPr>
      <w:rFonts w:ascii="Arial" w:hAnsi="Arial"/>
      <w:b/>
      <w:bCs w:val="0"/>
    </w:rPr>
  </w:style>
  <w:style w:type="character" w:customStyle="1" w:styleId="ListLabel65">
    <w:name w:val="ListLabel 65"/>
    <w:qFormat/>
    <w:rPr>
      <w:rFonts w:ascii="Arial" w:hAnsi="Arial" w:cs="Symbol"/>
      <w:color w:val="00000A"/>
      <w:sz w:val="20"/>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Arial" w:hAnsi="Arial" w:cs="Symbol"/>
      <w:sz w:val="20"/>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ascii="Arial" w:eastAsia="Times New Roman" w:hAnsi="Arial" w:cs="Century Gothic"/>
      <w:b/>
      <w:i w:val="0"/>
      <w:sz w:val="20"/>
    </w:rPr>
  </w:style>
  <w:style w:type="character" w:customStyle="1" w:styleId="ListLabel93">
    <w:name w:val="ListLabel 93"/>
    <w:qFormat/>
    <w:rPr>
      <w:rFonts w:ascii="Arial" w:hAnsi="Arial"/>
      <w:color w:val="00000A"/>
      <w:sz w:val="20"/>
    </w:rPr>
  </w:style>
  <w:style w:type="character" w:customStyle="1" w:styleId="ListLabel94">
    <w:name w:val="ListLabel 94"/>
    <w:qFormat/>
    <w:rPr>
      <w:rFonts w:ascii="Arial" w:hAnsi="Arial"/>
      <w:b w:val="0"/>
      <w:sz w:val="20"/>
      <w:szCs w:val="22"/>
    </w:rPr>
  </w:style>
  <w:style w:type="character" w:customStyle="1" w:styleId="ListLabel95">
    <w:name w:val="ListLabel 95"/>
    <w:qFormat/>
    <w:rPr>
      <w:rFonts w:ascii="Arial" w:hAnsi="Arial"/>
      <w:b/>
      <w:bCs w:val="0"/>
      <w:sz w:val="20"/>
    </w:rPr>
  </w:style>
  <w:style w:type="character" w:customStyle="1" w:styleId="ListLabel96">
    <w:name w:val="ListLabel 96"/>
    <w:qFormat/>
    <w:rPr>
      <w:rFonts w:ascii="Arial" w:hAnsi="Arial"/>
      <w:b w:val="0"/>
      <w:sz w:val="20"/>
      <w:szCs w:val="22"/>
    </w:rPr>
  </w:style>
  <w:style w:type="character" w:customStyle="1" w:styleId="ListLabel97">
    <w:name w:val="ListLabel 97"/>
    <w:qFormat/>
    <w:rPr>
      <w:b/>
    </w:rPr>
  </w:style>
  <w:style w:type="character" w:customStyle="1" w:styleId="ListLabel98">
    <w:name w:val="ListLabel 98"/>
    <w:qFormat/>
    <w:rPr>
      <w:rFonts w:ascii="Arial" w:hAnsi="Arial"/>
      <w:b/>
      <w:i w:val="0"/>
      <w:sz w:val="20"/>
    </w:rPr>
  </w:style>
  <w:style w:type="character" w:customStyle="1" w:styleId="ListLabel99">
    <w:name w:val="ListLabel 99"/>
    <w:qFormat/>
    <w:rPr>
      <w:rFonts w:ascii="Arial" w:hAnsi="Arial"/>
      <w:b w:val="0"/>
      <w:i w:val="0"/>
      <w:sz w:val="18"/>
    </w:rPr>
  </w:style>
  <w:style w:type="character" w:customStyle="1" w:styleId="ListLabel100">
    <w:name w:val="ListLabel 100"/>
    <w:qFormat/>
    <w:rPr>
      <w:rFonts w:ascii="Arial" w:hAnsi="Arial"/>
      <w:b/>
    </w:rPr>
  </w:style>
  <w:style w:type="character" w:customStyle="1" w:styleId="ListLabel101">
    <w:name w:val="ListLabel 101"/>
    <w:qFormat/>
    <w:rPr>
      <w:rFonts w:ascii="Arial" w:eastAsia="Calibri" w:hAnsi="Arial" w:cs="Arial"/>
      <w:b/>
      <w:sz w:val="20"/>
    </w:rPr>
  </w:style>
  <w:style w:type="character" w:customStyle="1" w:styleId="ListLabel102">
    <w:name w:val="ListLabel 102"/>
    <w:qFormat/>
    <w:rPr>
      <w:rFonts w:ascii="Arial" w:hAnsi="Arial" w:cs="Times New Roman"/>
      <w:b w:val="0"/>
      <w:bCs w:val="0"/>
      <w:i w:val="0"/>
      <w:iCs w:val="0"/>
      <w:color w:val="000000"/>
      <w:sz w:val="20"/>
      <w:szCs w:val="24"/>
    </w:rPr>
  </w:style>
  <w:style w:type="character" w:customStyle="1" w:styleId="ListLabel103">
    <w:name w:val="ListLabel 103"/>
    <w:qFormat/>
    <w:rPr>
      <w:rFonts w:ascii="Arial" w:hAnsi="Arial" w:cs="Times New Roman"/>
      <w:b w:val="0"/>
      <w:bCs w:val="0"/>
      <w:i w:val="0"/>
      <w:iCs w:val="0"/>
      <w:color w:val="00000A"/>
      <w:sz w:val="20"/>
      <w:szCs w:val="20"/>
    </w:rPr>
  </w:style>
  <w:style w:type="character" w:customStyle="1" w:styleId="ListLabel104">
    <w:name w:val="ListLabel 104"/>
    <w:qFormat/>
    <w:rPr>
      <w:rFonts w:cs="Times New Roman"/>
      <w:b w:val="0"/>
      <w:i w:val="0"/>
      <w:color w:val="000000"/>
      <w:sz w:val="22"/>
    </w:rPr>
  </w:style>
  <w:style w:type="character" w:customStyle="1" w:styleId="ListLabel105">
    <w:name w:val="ListLabel 105"/>
    <w:qFormat/>
    <w:rPr>
      <w:rFonts w:ascii="Arial" w:hAnsi="Arial" w:cs="Times New Roman"/>
      <w:b w:val="0"/>
      <w:i w:val="0"/>
      <w:color w:val="000000"/>
      <w:sz w:val="20"/>
    </w:rPr>
  </w:style>
  <w:style w:type="character" w:customStyle="1" w:styleId="ListLabel106">
    <w:name w:val="ListLabel 106"/>
    <w:qFormat/>
    <w:rPr>
      <w:rFonts w:cs="Times New Roman"/>
      <w:b w:val="0"/>
      <w:i w:val="0"/>
      <w:color w:val="00000A"/>
      <w:sz w:val="22"/>
    </w:rPr>
  </w:style>
  <w:style w:type="character" w:customStyle="1" w:styleId="ListLabel107">
    <w:name w:val="ListLabel 107"/>
    <w:qFormat/>
    <w:rPr>
      <w:rFonts w:ascii="Arial" w:hAnsi="Arial" w:cs="Times New Roman"/>
      <w:b w:val="0"/>
      <w:i w:val="0"/>
      <w:sz w:val="20"/>
    </w:rPr>
  </w:style>
  <w:style w:type="character" w:customStyle="1" w:styleId="ListLabel108">
    <w:name w:val="ListLabel 108"/>
    <w:qFormat/>
    <w:rPr>
      <w:rFonts w:ascii="Arial" w:hAnsi="Arial" w:cs="Times New Roman"/>
      <w:b w:val="0"/>
      <w:i w:val="0"/>
      <w:sz w:val="20"/>
    </w:rPr>
  </w:style>
  <w:style w:type="character" w:customStyle="1" w:styleId="ListLabel109">
    <w:name w:val="ListLabel 109"/>
    <w:qFormat/>
    <w:rPr>
      <w:rFonts w:ascii="Arial" w:hAnsi="Arial"/>
      <w:b/>
      <w:bCs w:val="0"/>
    </w:rPr>
  </w:style>
  <w:style w:type="character" w:customStyle="1" w:styleId="ListLabel110">
    <w:name w:val="ListLabel 110"/>
    <w:qFormat/>
    <w:rPr>
      <w:rFonts w:ascii="Arial" w:hAnsi="Arial" w:cs="Symbol"/>
      <w:color w:val="00000A"/>
      <w:sz w:val="20"/>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ascii="Arial" w:hAnsi="Arial" w:cs="Symbol"/>
      <w:sz w:val="20"/>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sz w:val="20"/>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ascii="Arial" w:eastAsia="Times New Roman" w:hAnsi="Arial" w:cs="Century Gothic"/>
      <w:b/>
      <w:i w:val="0"/>
      <w:sz w:val="20"/>
    </w:rPr>
  </w:style>
  <w:style w:type="character" w:customStyle="1" w:styleId="ListLabel138">
    <w:name w:val="ListLabel 138"/>
    <w:qFormat/>
    <w:rPr>
      <w:rFonts w:ascii="Arial" w:hAnsi="Arial"/>
      <w:color w:val="00000A"/>
      <w:sz w:val="20"/>
    </w:rPr>
  </w:style>
  <w:style w:type="character" w:customStyle="1" w:styleId="ListLabel139">
    <w:name w:val="ListLabel 139"/>
    <w:qFormat/>
    <w:rPr>
      <w:rFonts w:ascii="Arial" w:hAnsi="Arial"/>
      <w:b w:val="0"/>
      <w:sz w:val="20"/>
      <w:szCs w:val="22"/>
    </w:rPr>
  </w:style>
  <w:style w:type="character" w:customStyle="1" w:styleId="ListLabel140">
    <w:name w:val="ListLabel 140"/>
    <w:qFormat/>
    <w:rPr>
      <w:rFonts w:ascii="Arial" w:hAnsi="Arial"/>
      <w:b/>
      <w:bCs w:val="0"/>
      <w:sz w:val="20"/>
    </w:rPr>
  </w:style>
  <w:style w:type="character" w:customStyle="1" w:styleId="ListLabel141">
    <w:name w:val="ListLabel 141"/>
    <w:qFormat/>
    <w:rPr>
      <w:rFonts w:ascii="Arial" w:hAnsi="Arial"/>
      <w:b w:val="0"/>
      <w:sz w:val="20"/>
      <w:szCs w:val="22"/>
    </w:rPr>
  </w:style>
  <w:style w:type="character" w:customStyle="1" w:styleId="ListLabel142">
    <w:name w:val="ListLabel 142"/>
    <w:qFormat/>
    <w:rPr>
      <w:b/>
    </w:rPr>
  </w:style>
  <w:style w:type="character" w:customStyle="1" w:styleId="ListLabel143">
    <w:name w:val="ListLabel 143"/>
    <w:qFormat/>
    <w:rPr>
      <w:rFonts w:ascii="Arial" w:hAnsi="Arial"/>
      <w:b/>
      <w:i w:val="0"/>
      <w:sz w:val="20"/>
    </w:rPr>
  </w:style>
  <w:style w:type="character" w:customStyle="1" w:styleId="ListLabel144">
    <w:name w:val="ListLabel 144"/>
    <w:qFormat/>
    <w:rPr>
      <w:rFonts w:ascii="Arial" w:hAnsi="Arial"/>
      <w:b w:val="0"/>
      <w:i w:val="0"/>
      <w:sz w:val="18"/>
    </w:rPr>
  </w:style>
  <w:style w:type="character" w:customStyle="1" w:styleId="ListLabel145">
    <w:name w:val="ListLabel 145"/>
    <w:qFormat/>
    <w:rPr>
      <w:rFonts w:ascii="Arial" w:hAnsi="Arial"/>
      <w:b/>
    </w:rPr>
  </w:style>
  <w:style w:type="character" w:customStyle="1" w:styleId="ListLabel146">
    <w:name w:val="ListLabel 146"/>
    <w:qFormat/>
    <w:rPr>
      <w:rFonts w:ascii="Arial" w:eastAsia="Calibri" w:hAnsi="Arial" w:cs="Arial"/>
      <w:b/>
      <w:sz w:val="20"/>
    </w:rPr>
  </w:style>
  <w:style w:type="character" w:customStyle="1" w:styleId="ListLabel147">
    <w:name w:val="ListLabel 147"/>
    <w:qFormat/>
    <w:rPr>
      <w:rFonts w:ascii="Arial" w:hAnsi="Arial" w:cs="Times New Roman"/>
      <w:b w:val="0"/>
      <w:bCs w:val="0"/>
      <w:i w:val="0"/>
      <w:iCs w:val="0"/>
      <w:color w:val="000000"/>
      <w:sz w:val="20"/>
      <w:szCs w:val="24"/>
    </w:rPr>
  </w:style>
  <w:style w:type="character" w:customStyle="1" w:styleId="ListLabel148">
    <w:name w:val="ListLabel 148"/>
    <w:qFormat/>
    <w:rPr>
      <w:rFonts w:ascii="Arial" w:hAnsi="Arial" w:cs="Times New Roman"/>
      <w:b w:val="0"/>
      <w:bCs w:val="0"/>
      <w:i w:val="0"/>
      <w:iCs w:val="0"/>
      <w:color w:val="00000A"/>
      <w:sz w:val="20"/>
      <w:szCs w:val="20"/>
    </w:rPr>
  </w:style>
  <w:style w:type="character" w:customStyle="1" w:styleId="ListLabel149">
    <w:name w:val="ListLabel 149"/>
    <w:qFormat/>
    <w:rPr>
      <w:rFonts w:cs="Times New Roman"/>
      <w:b w:val="0"/>
      <w:i w:val="0"/>
      <w:color w:val="000000"/>
      <w:sz w:val="22"/>
    </w:rPr>
  </w:style>
  <w:style w:type="character" w:customStyle="1" w:styleId="ListLabel150">
    <w:name w:val="ListLabel 150"/>
    <w:qFormat/>
    <w:rPr>
      <w:rFonts w:ascii="Arial" w:hAnsi="Arial" w:cs="Times New Roman"/>
      <w:b w:val="0"/>
      <w:i w:val="0"/>
      <w:color w:val="000000"/>
      <w:sz w:val="20"/>
    </w:rPr>
  </w:style>
  <w:style w:type="character" w:customStyle="1" w:styleId="ListLabel151">
    <w:name w:val="ListLabel 151"/>
    <w:qFormat/>
    <w:rPr>
      <w:rFonts w:cs="Times New Roman"/>
      <w:b w:val="0"/>
      <w:i w:val="0"/>
      <w:color w:val="00000A"/>
      <w:sz w:val="22"/>
    </w:rPr>
  </w:style>
  <w:style w:type="character" w:customStyle="1" w:styleId="ListLabel152">
    <w:name w:val="ListLabel 152"/>
    <w:qFormat/>
    <w:rPr>
      <w:rFonts w:ascii="Arial" w:hAnsi="Arial" w:cs="Times New Roman"/>
      <w:b w:val="0"/>
      <w:i w:val="0"/>
      <w:sz w:val="20"/>
    </w:rPr>
  </w:style>
  <w:style w:type="character" w:customStyle="1" w:styleId="ListLabel153">
    <w:name w:val="ListLabel 153"/>
    <w:qFormat/>
    <w:rPr>
      <w:rFonts w:ascii="Arial" w:hAnsi="Arial" w:cs="Times New Roman"/>
      <w:b w:val="0"/>
      <w:i w:val="0"/>
      <w:sz w:val="20"/>
    </w:rPr>
  </w:style>
  <w:style w:type="character" w:customStyle="1" w:styleId="ListLabel154">
    <w:name w:val="ListLabel 154"/>
    <w:qFormat/>
    <w:rPr>
      <w:rFonts w:ascii="Arial" w:hAnsi="Arial"/>
      <w:b/>
      <w:bCs w:val="0"/>
    </w:rPr>
  </w:style>
  <w:style w:type="character" w:customStyle="1" w:styleId="ListLabel155">
    <w:name w:val="ListLabel 155"/>
    <w:qFormat/>
    <w:rPr>
      <w:rFonts w:ascii="Arial" w:hAnsi="Arial" w:cs="Symbol"/>
      <w:color w:val="00000A"/>
      <w:sz w:val="20"/>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ascii="Arial" w:hAnsi="Arial" w:cs="Symbol"/>
      <w:sz w:val="20"/>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sz w:val="20"/>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ascii="Arial" w:eastAsia="Times New Roman" w:hAnsi="Arial" w:cs="Century Gothic"/>
      <w:b/>
      <w:i w:val="0"/>
      <w:sz w:val="20"/>
    </w:rPr>
  </w:style>
  <w:style w:type="character" w:customStyle="1" w:styleId="ListLabel183">
    <w:name w:val="ListLabel 183"/>
    <w:qFormat/>
    <w:rPr>
      <w:rFonts w:ascii="Arial" w:hAnsi="Arial"/>
      <w:color w:val="00000A"/>
      <w:sz w:val="20"/>
    </w:rPr>
  </w:style>
  <w:style w:type="character" w:customStyle="1" w:styleId="ListLabel184">
    <w:name w:val="ListLabel 184"/>
    <w:qFormat/>
    <w:rPr>
      <w:rFonts w:ascii="Arial" w:hAnsi="Arial"/>
      <w:b w:val="0"/>
      <w:sz w:val="20"/>
      <w:szCs w:val="22"/>
    </w:rPr>
  </w:style>
  <w:style w:type="character" w:customStyle="1" w:styleId="ListLabel185">
    <w:name w:val="ListLabel 185"/>
    <w:qFormat/>
    <w:rPr>
      <w:rFonts w:ascii="Arial" w:hAnsi="Arial"/>
      <w:b/>
      <w:bCs w:val="0"/>
      <w:sz w:val="20"/>
    </w:rPr>
  </w:style>
  <w:style w:type="character" w:customStyle="1" w:styleId="ListLabel186">
    <w:name w:val="ListLabel 186"/>
    <w:qFormat/>
    <w:rPr>
      <w:rFonts w:ascii="Arial" w:hAnsi="Arial"/>
      <w:b w:val="0"/>
      <w:sz w:val="20"/>
      <w:szCs w:val="22"/>
    </w:rPr>
  </w:style>
  <w:style w:type="character" w:customStyle="1" w:styleId="ListLabel187">
    <w:name w:val="ListLabel 187"/>
    <w:qFormat/>
    <w:rPr>
      <w:b/>
    </w:rPr>
  </w:style>
  <w:style w:type="character" w:customStyle="1" w:styleId="ListLabel188">
    <w:name w:val="ListLabel 188"/>
    <w:qFormat/>
    <w:rPr>
      <w:rFonts w:ascii="Arial" w:hAnsi="Arial"/>
      <w:b/>
      <w:i w:val="0"/>
      <w:sz w:val="20"/>
    </w:rPr>
  </w:style>
  <w:style w:type="character" w:customStyle="1" w:styleId="ListLabel189">
    <w:name w:val="ListLabel 189"/>
    <w:qFormat/>
    <w:rPr>
      <w:rFonts w:ascii="Arial" w:hAnsi="Arial"/>
      <w:b w:val="0"/>
      <w:i w:val="0"/>
      <w:sz w:val="18"/>
    </w:rPr>
  </w:style>
  <w:style w:type="character" w:customStyle="1" w:styleId="ListLabel190">
    <w:name w:val="ListLabel 190"/>
    <w:qFormat/>
    <w:rPr>
      <w:rFonts w:ascii="Arial" w:hAnsi="Arial"/>
      <w:b/>
    </w:rPr>
  </w:style>
  <w:style w:type="character" w:customStyle="1" w:styleId="ListLabel191">
    <w:name w:val="ListLabel 191"/>
    <w:qFormat/>
    <w:rPr>
      <w:rFonts w:ascii="Arial" w:eastAsia="Calibri" w:hAnsi="Arial" w:cs="Arial"/>
      <w:b/>
      <w:sz w:val="20"/>
    </w:rPr>
  </w:style>
  <w:style w:type="character" w:customStyle="1" w:styleId="ListLabel192">
    <w:name w:val="ListLabel 192"/>
    <w:qFormat/>
    <w:rPr>
      <w:rFonts w:ascii="Arial" w:hAnsi="Arial" w:cs="Times New Roman"/>
      <w:b w:val="0"/>
      <w:bCs w:val="0"/>
      <w:i w:val="0"/>
      <w:iCs w:val="0"/>
      <w:color w:val="000000"/>
      <w:sz w:val="20"/>
      <w:szCs w:val="24"/>
    </w:rPr>
  </w:style>
  <w:style w:type="character" w:customStyle="1" w:styleId="ListLabel193">
    <w:name w:val="ListLabel 193"/>
    <w:qFormat/>
    <w:rPr>
      <w:rFonts w:ascii="Arial" w:hAnsi="Arial" w:cs="Times New Roman"/>
      <w:b w:val="0"/>
      <w:bCs w:val="0"/>
      <w:i w:val="0"/>
      <w:iCs w:val="0"/>
      <w:color w:val="00000A"/>
      <w:sz w:val="20"/>
      <w:szCs w:val="20"/>
    </w:rPr>
  </w:style>
  <w:style w:type="character" w:customStyle="1" w:styleId="ListLabel194">
    <w:name w:val="ListLabel 194"/>
    <w:qFormat/>
    <w:rPr>
      <w:rFonts w:cs="Times New Roman"/>
      <w:b w:val="0"/>
      <w:i w:val="0"/>
      <w:color w:val="000000"/>
      <w:sz w:val="22"/>
    </w:rPr>
  </w:style>
  <w:style w:type="character" w:customStyle="1" w:styleId="ListLabel195">
    <w:name w:val="ListLabel 195"/>
    <w:qFormat/>
    <w:rPr>
      <w:rFonts w:ascii="Arial" w:hAnsi="Arial" w:cs="Times New Roman"/>
      <w:b w:val="0"/>
      <w:i w:val="0"/>
      <w:color w:val="000000"/>
      <w:sz w:val="20"/>
    </w:rPr>
  </w:style>
  <w:style w:type="character" w:customStyle="1" w:styleId="ListLabel196">
    <w:name w:val="ListLabel 196"/>
    <w:qFormat/>
    <w:rPr>
      <w:rFonts w:cs="Times New Roman"/>
      <w:b w:val="0"/>
      <w:i w:val="0"/>
      <w:color w:val="00000A"/>
      <w:sz w:val="22"/>
    </w:rPr>
  </w:style>
  <w:style w:type="character" w:customStyle="1" w:styleId="ListLabel197">
    <w:name w:val="ListLabel 197"/>
    <w:qFormat/>
    <w:rPr>
      <w:rFonts w:ascii="Arial" w:hAnsi="Arial" w:cs="Times New Roman"/>
      <w:b w:val="0"/>
      <w:i w:val="0"/>
      <w:sz w:val="20"/>
    </w:rPr>
  </w:style>
  <w:style w:type="character" w:customStyle="1" w:styleId="ListLabel198">
    <w:name w:val="ListLabel 198"/>
    <w:qFormat/>
    <w:rPr>
      <w:rFonts w:ascii="Arial" w:hAnsi="Arial" w:cs="Times New Roman"/>
      <w:b w:val="0"/>
      <w:i w:val="0"/>
      <w:sz w:val="20"/>
    </w:rPr>
  </w:style>
  <w:style w:type="character" w:customStyle="1" w:styleId="ListLabel199">
    <w:name w:val="ListLabel 199"/>
    <w:qFormat/>
    <w:rPr>
      <w:rFonts w:ascii="Arial" w:hAnsi="Arial"/>
      <w:b/>
      <w:bCs w:val="0"/>
    </w:rPr>
  </w:style>
  <w:style w:type="character" w:customStyle="1" w:styleId="ListLabel200">
    <w:name w:val="ListLabel 200"/>
    <w:qFormat/>
    <w:rPr>
      <w:rFonts w:ascii="Arial" w:hAnsi="Arial" w:cs="Symbol"/>
      <w:color w:val="00000A"/>
      <w:sz w:val="20"/>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ascii="Arial" w:hAnsi="Arial" w:cs="Symbol"/>
      <w:sz w:val="20"/>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sz w:val="20"/>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ascii="Arial" w:eastAsia="Times New Roman" w:hAnsi="Arial" w:cs="Century Gothic"/>
      <w:b/>
      <w:i w:val="0"/>
      <w:sz w:val="20"/>
    </w:rPr>
  </w:style>
  <w:style w:type="character" w:customStyle="1" w:styleId="ListLabel228">
    <w:name w:val="ListLabel 228"/>
    <w:qFormat/>
    <w:rPr>
      <w:rFonts w:ascii="Arial" w:hAnsi="Arial"/>
      <w:color w:val="00000A"/>
      <w:sz w:val="20"/>
    </w:rPr>
  </w:style>
  <w:style w:type="character" w:customStyle="1" w:styleId="ListLabel229">
    <w:name w:val="ListLabel 229"/>
    <w:qFormat/>
    <w:rPr>
      <w:rFonts w:ascii="Arial" w:hAnsi="Arial"/>
      <w:b w:val="0"/>
      <w:sz w:val="20"/>
      <w:szCs w:val="22"/>
    </w:rPr>
  </w:style>
  <w:style w:type="character" w:customStyle="1" w:styleId="ListLabel230">
    <w:name w:val="ListLabel 230"/>
    <w:qFormat/>
    <w:rPr>
      <w:rFonts w:ascii="Arial" w:hAnsi="Arial"/>
      <w:b/>
      <w:bCs w:val="0"/>
      <w:sz w:val="20"/>
    </w:rPr>
  </w:style>
  <w:style w:type="character" w:customStyle="1" w:styleId="ListLabel231">
    <w:name w:val="ListLabel 231"/>
    <w:qFormat/>
    <w:rPr>
      <w:rFonts w:ascii="Arial" w:hAnsi="Arial"/>
      <w:b w:val="0"/>
      <w:sz w:val="20"/>
      <w:szCs w:val="22"/>
    </w:rPr>
  </w:style>
  <w:style w:type="character" w:customStyle="1" w:styleId="ListLabel232">
    <w:name w:val="ListLabel 232"/>
    <w:qFormat/>
    <w:rPr>
      <w:b/>
    </w:rPr>
  </w:style>
  <w:style w:type="character" w:customStyle="1" w:styleId="ListLabel233">
    <w:name w:val="ListLabel 233"/>
    <w:qFormat/>
    <w:rPr>
      <w:rFonts w:ascii="Arial" w:hAnsi="Arial"/>
      <w:b/>
      <w:i w:val="0"/>
      <w:sz w:val="20"/>
    </w:rPr>
  </w:style>
  <w:style w:type="character" w:customStyle="1" w:styleId="ListLabel234">
    <w:name w:val="ListLabel 234"/>
    <w:qFormat/>
    <w:rPr>
      <w:rFonts w:ascii="Arial" w:hAnsi="Arial"/>
      <w:b w:val="0"/>
      <w:i w:val="0"/>
      <w:sz w:val="18"/>
    </w:rPr>
  </w:style>
  <w:style w:type="character" w:customStyle="1" w:styleId="ListLabel235">
    <w:name w:val="ListLabel 235"/>
    <w:qFormat/>
    <w:rPr>
      <w:rFonts w:ascii="Arial" w:hAnsi="Arial"/>
      <w:b/>
    </w:rPr>
  </w:style>
  <w:style w:type="character" w:customStyle="1" w:styleId="ListLabel236">
    <w:name w:val="ListLabel 236"/>
    <w:qFormat/>
    <w:rPr>
      <w:rFonts w:ascii="Arial" w:eastAsia="Calibri" w:hAnsi="Arial" w:cs="Arial"/>
      <w:b/>
      <w:sz w:val="20"/>
    </w:rPr>
  </w:style>
  <w:style w:type="character" w:customStyle="1" w:styleId="ListLabel237">
    <w:name w:val="ListLabel 237"/>
    <w:qFormat/>
    <w:rPr>
      <w:rFonts w:ascii="Arial" w:hAnsi="Arial" w:cs="Times New Roman"/>
      <w:b w:val="0"/>
      <w:bCs w:val="0"/>
      <w:i w:val="0"/>
      <w:iCs w:val="0"/>
      <w:color w:val="000000"/>
      <w:sz w:val="20"/>
      <w:szCs w:val="24"/>
    </w:rPr>
  </w:style>
  <w:style w:type="character" w:customStyle="1" w:styleId="ListLabel238">
    <w:name w:val="ListLabel 238"/>
    <w:qFormat/>
    <w:rPr>
      <w:rFonts w:ascii="Arial" w:hAnsi="Arial" w:cs="Times New Roman"/>
      <w:b w:val="0"/>
      <w:bCs w:val="0"/>
      <w:i w:val="0"/>
      <w:iCs w:val="0"/>
      <w:color w:val="00000A"/>
      <w:sz w:val="20"/>
      <w:szCs w:val="20"/>
    </w:rPr>
  </w:style>
  <w:style w:type="character" w:customStyle="1" w:styleId="ListLabel239">
    <w:name w:val="ListLabel 239"/>
    <w:qFormat/>
    <w:rPr>
      <w:rFonts w:cs="Times New Roman"/>
      <w:b w:val="0"/>
      <w:i w:val="0"/>
      <w:color w:val="000000"/>
      <w:sz w:val="22"/>
    </w:rPr>
  </w:style>
  <w:style w:type="character" w:customStyle="1" w:styleId="ListLabel240">
    <w:name w:val="ListLabel 240"/>
    <w:qFormat/>
    <w:rPr>
      <w:rFonts w:ascii="Arial" w:hAnsi="Arial" w:cs="Times New Roman"/>
      <w:b w:val="0"/>
      <w:i w:val="0"/>
      <w:color w:val="000000"/>
      <w:sz w:val="20"/>
    </w:rPr>
  </w:style>
  <w:style w:type="character" w:customStyle="1" w:styleId="ListLabel241">
    <w:name w:val="ListLabel 241"/>
    <w:qFormat/>
    <w:rPr>
      <w:rFonts w:cs="Times New Roman"/>
      <w:b w:val="0"/>
      <w:i w:val="0"/>
      <w:color w:val="00000A"/>
      <w:sz w:val="22"/>
    </w:rPr>
  </w:style>
  <w:style w:type="character" w:customStyle="1" w:styleId="ListLabel242">
    <w:name w:val="ListLabel 242"/>
    <w:qFormat/>
    <w:rPr>
      <w:rFonts w:ascii="Arial" w:hAnsi="Arial" w:cs="Times New Roman"/>
      <w:b w:val="0"/>
      <w:i w:val="0"/>
      <w:sz w:val="20"/>
    </w:rPr>
  </w:style>
  <w:style w:type="character" w:customStyle="1" w:styleId="ListLabel243">
    <w:name w:val="ListLabel 243"/>
    <w:qFormat/>
    <w:rPr>
      <w:rFonts w:ascii="Arial" w:hAnsi="Arial" w:cs="Times New Roman"/>
      <w:b w:val="0"/>
      <w:i w:val="0"/>
      <w:sz w:val="20"/>
    </w:rPr>
  </w:style>
  <w:style w:type="character" w:customStyle="1" w:styleId="ListLabel244">
    <w:name w:val="ListLabel 244"/>
    <w:qFormat/>
    <w:rPr>
      <w:rFonts w:ascii="Arial" w:hAnsi="Arial"/>
      <w:b/>
      <w:bCs w:val="0"/>
    </w:rPr>
  </w:style>
  <w:style w:type="character" w:customStyle="1" w:styleId="ListLabel245">
    <w:name w:val="ListLabel 245"/>
    <w:qFormat/>
    <w:rPr>
      <w:rFonts w:ascii="Arial" w:hAnsi="Arial" w:cs="Symbol"/>
      <w:color w:val="00000A"/>
      <w:sz w:val="20"/>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ascii="Arial" w:hAnsi="Arial" w:cs="Symbol"/>
      <w:sz w:val="20"/>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sz w:val="20"/>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ascii="Arial" w:eastAsia="Times New Roman" w:hAnsi="Arial" w:cs="Century Gothic"/>
      <w:b/>
      <w:i w:val="0"/>
      <w:sz w:val="20"/>
    </w:rPr>
  </w:style>
  <w:style w:type="character" w:customStyle="1" w:styleId="ListLabel273">
    <w:name w:val="ListLabel 273"/>
    <w:qFormat/>
    <w:rPr>
      <w:rFonts w:ascii="Arial" w:hAnsi="Arial"/>
      <w:color w:val="00000A"/>
      <w:sz w:val="20"/>
    </w:rPr>
  </w:style>
  <w:style w:type="character" w:customStyle="1" w:styleId="ListLabel274">
    <w:name w:val="ListLabel 274"/>
    <w:qFormat/>
    <w:rPr>
      <w:rFonts w:ascii="Arial" w:hAnsi="Arial"/>
      <w:b w:val="0"/>
      <w:sz w:val="20"/>
      <w:szCs w:val="22"/>
    </w:rPr>
  </w:style>
  <w:style w:type="character" w:customStyle="1" w:styleId="ListLabel275">
    <w:name w:val="ListLabel 275"/>
    <w:qFormat/>
    <w:rPr>
      <w:rFonts w:ascii="Arial" w:hAnsi="Arial"/>
      <w:b/>
      <w:bCs w:val="0"/>
      <w:sz w:val="20"/>
    </w:rPr>
  </w:style>
  <w:style w:type="character" w:customStyle="1" w:styleId="ListLabel276">
    <w:name w:val="ListLabel 276"/>
    <w:qFormat/>
    <w:rPr>
      <w:rFonts w:ascii="Arial" w:hAnsi="Arial"/>
      <w:b w:val="0"/>
      <w:sz w:val="20"/>
      <w:szCs w:val="22"/>
    </w:rPr>
  </w:style>
  <w:style w:type="character" w:customStyle="1" w:styleId="ListLabel277">
    <w:name w:val="ListLabel 277"/>
    <w:qFormat/>
    <w:rPr>
      <w:b/>
    </w:rPr>
  </w:style>
  <w:style w:type="character" w:customStyle="1" w:styleId="ListLabel278">
    <w:name w:val="ListLabel 278"/>
    <w:qFormat/>
    <w:rPr>
      <w:rFonts w:ascii="Arial" w:hAnsi="Arial"/>
      <w:b/>
      <w:i w:val="0"/>
      <w:sz w:val="20"/>
    </w:rPr>
  </w:style>
  <w:style w:type="character" w:customStyle="1" w:styleId="ListLabel279">
    <w:name w:val="ListLabel 279"/>
    <w:qFormat/>
    <w:rPr>
      <w:rFonts w:ascii="Arial" w:hAnsi="Arial"/>
      <w:b w:val="0"/>
      <w:i w:val="0"/>
      <w:sz w:val="18"/>
    </w:rPr>
  </w:style>
  <w:style w:type="character" w:customStyle="1" w:styleId="ListLabel280">
    <w:name w:val="ListLabel 280"/>
    <w:qFormat/>
    <w:rPr>
      <w:rFonts w:ascii="Arial" w:hAnsi="Arial"/>
      <w:b/>
    </w:rPr>
  </w:style>
  <w:style w:type="character" w:customStyle="1" w:styleId="ListLabel281">
    <w:name w:val="ListLabel 281"/>
    <w:qFormat/>
    <w:rPr>
      <w:rFonts w:ascii="Arial" w:eastAsia="Calibri" w:hAnsi="Arial" w:cs="Arial"/>
      <w:b/>
      <w:sz w:val="20"/>
    </w:rPr>
  </w:style>
  <w:style w:type="character" w:customStyle="1" w:styleId="ListLabel282">
    <w:name w:val="ListLabel 282"/>
    <w:qFormat/>
    <w:rPr>
      <w:rFonts w:ascii="Arial" w:hAnsi="Arial" w:cs="Times New Roman"/>
      <w:b w:val="0"/>
      <w:bCs w:val="0"/>
      <w:i w:val="0"/>
      <w:iCs w:val="0"/>
      <w:color w:val="000000"/>
      <w:sz w:val="20"/>
      <w:szCs w:val="24"/>
    </w:rPr>
  </w:style>
  <w:style w:type="character" w:customStyle="1" w:styleId="ListLabel283">
    <w:name w:val="ListLabel 283"/>
    <w:qFormat/>
    <w:rPr>
      <w:rFonts w:ascii="Arial" w:hAnsi="Arial" w:cs="Times New Roman"/>
      <w:b w:val="0"/>
      <w:bCs w:val="0"/>
      <w:i w:val="0"/>
      <w:iCs w:val="0"/>
      <w:color w:val="00000A"/>
      <w:sz w:val="20"/>
      <w:szCs w:val="20"/>
    </w:rPr>
  </w:style>
  <w:style w:type="character" w:customStyle="1" w:styleId="ListLabel284">
    <w:name w:val="ListLabel 284"/>
    <w:qFormat/>
    <w:rPr>
      <w:rFonts w:cs="Times New Roman"/>
      <w:b w:val="0"/>
      <w:i w:val="0"/>
      <w:color w:val="000000"/>
      <w:sz w:val="22"/>
    </w:rPr>
  </w:style>
  <w:style w:type="character" w:customStyle="1" w:styleId="ListLabel285">
    <w:name w:val="ListLabel 285"/>
    <w:qFormat/>
    <w:rPr>
      <w:rFonts w:ascii="Arial" w:hAnsi="Arial" w:cs="Times New Roman"/>
      <w:b w:val="0"/>
      <w:i w:val="0"/>
      <w:color w:val="000000"/>
      <w:sz w:val="20"/>
    </w:rPr>
  </w:style>
  <w:style w:type="character" w:customStyle="1" w:styleId="ListLabel286">
    <w:name w:val="ListLabel 286"/>
    <w:qFormat/>
    <w:rPr>
      <w:rFonts w:cs="Times New Roman"/>
      <w:b w:val="0"/>
      <w:i w:val="0"/>
      <w:color w:val="00000A"/>
      <w:sz w:val="22"/>
    </w:rPr>
  </w:style>
  <w:style w:type="character" w:customStyle="1" w:styleId="ListLabel287">
    <w:name w:val="ListLabel 287"/>
    <w:qFormat/>
    <w:rPr>
      <w:rFonts w:ascii="Arial" w:hAnsi="Arial" w:cs="Times New Roman"/>
      <w:b w:val="0"/>
      <w:i w:val="0"/>
      <w:sz w:val="20"/>
    </w:rPr>
  </w:style>
  <w:style w:type="character" w:customStyle="1" w:styleId="ListLabel288">
    <w:name w:val="ListLabel 288"/>
    <w:qFormat/>
    <w:rPr>
      <w:rFonts w:ascii="Arial" w:hAnsi="Arial" w:cs="Times New Roman"/>
      <w:b w:val="0"/>
      <w:i w:val="0"/>
      <w:sz w:val="20"/>
    </w:rPr>
  </w:style>
  <w:style w:type="character" w:customStyle="1" w:styleId="ListLabel289">
    <w:name w:val="ListLabel 289"/>
    <w:qFormat/>
    <w:rPr>
      <w:rFonts w:ascii="Arial" w:hAnsi="Arial"/>
      <w:b/>
      <w:bCs w:val="0"/>
    </w:rPr>
  </w:style>
  <w:style w:type="character" w:customStyle="1" w:styleId="ListLabel290">
    <w:name w:val="ListLabel 290"/>
    <w:qFormat/>
    <w:rPr>
      <w:rFonts w:ascii="Arial" w:hAnsi="Arial" w:cs="Symbol"/>
      <w:color w:val="00000A"/>
      <w:sz w:val="20"/>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ascii="Arial" w:hAnsi="Arial" w:cs="Symbol"/>
      <w:sz w:val="20"/>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sz w:val="20"/>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ascii="Arial" w:eastAsia="Times New Roman" w:hAnsi="Arial" w:cs="Century Gothic"/>
      <w:b/>
      <w:i w:val="0"/>
      <w:sz w:val="20"/>
    </w:rPr>
  </w:style>
  <w:style w:type="character" w:customStyle="1" w:styleId="ListLabel318">
    <w:name w:val="ListLabel 318"/>
    <w:qFormat/>
    <w:rPr>
      <w:rFonts w:ascii="Arial" w:hAnsi="Arial"/>
      <w:color w:val="00000A"/>
      <w:sz w:val="20"/>
    </w:rPr>
  </w:style>
  <w:style w:type="character" w:customStyle="1" w:styleId="ListLabel319">
    <w:name w:val="ListLabel 319"/>
    <w:qFormat/>
    <w:rPr>
      <w:rFonts w:ascii="Arial" w:hAnsi="Arial"/>
      <w:b w:val="0"/>
      <w:sz w:val="20"/>
      <w:szCs w:val="22"/>
    </w:rPr>
  </w:style>
  <w:style w:type="character" w:customStyle="1" w:styleId="ListLabel320">
    <w:name w:val="ListLabel 320"/>
    <w:qFormat/>
    <w:rPr>
      <w:rFonts w:ascii="Arial" w:hAnsi="Arial"/>
      <w:b/>
      <w:bCs w:val="0"/>
      <w:sz w:val="20"/>
    </w:rPr>
  </w:style>
  <w:style w:type="character" w:customStyle="1" w:styleId="ListLabel321">
    <w:name w:val="ListLabel 321"/>
    <w:qFormat/>
    <w:rPr>
      <w:rFonts w:ascii="Arial" w:hAnsi="Arial"/>
      <w:b w:val="0"/>
      <w:sz w:val="20"/>
      <w:szCs w:val="22"/>
    </w:rPr>
  </w:style>
  <w:style w:type="character" w:customStyle="1" w:styleId="ListLabel322">
    <w:name w:val="ListLabel 322"/>
    <w:qFormat/>
    <w:rPr>
      <w:b/>
    </w:rPr>
  </w:style>
  <w:style w:type="character" w:customStyle="1" w:styleId="ListLabel323">
    <w:name w:val="ListLabel 323"/>
    <w:qFormat/>
    <w:rPr>
      <w:rFonts w:ascii="Arial" w:hAnsi="Arial"/>
      <w:b/>
      <w:i w:val="0"/>
      <w:sz w:val="20"/>
    </w:rPr>
  </w:style>
  <w:style w:type="character" w:customStyle="1" w:styleId="ListLabel324">
    <w:name w:val="ListLabel 324"/>
    <w:qFormat/>
    <w:rPr>
      <w:rFonts w:ascii="Arial" w:hAnsi="Arial"/>
      <w:b w:val="0"/>
      <w:i w:val="0"/>
      <w:sz w:val="18"/>
    </w:rPr>
  </w:style>
  <w:style w:type="character" w:customStyle="1" w:styleId="ListLabel325">
    <w:name w:val="ListLabel 325"/>
    <w:qFormat/>
    <w:rPr>
      <w:rFonts w:ascii="Arial" w:hAnsi="Arial"/>
      <w:b/>
    </w:rPr>
  </w:style>
  <w:style w:type="character" w:customStyle="1" w:styleId="ListLabel326">
    <w:name w:val="ListLabel 326"/>
    <w:qFormat/>
    <w:rPr>
      <w:rFonts w:ascii="Arial" w:eastAsia="Calibri" w:hAnsi="Arial" w:cs="Arial"/>
      <w:b/>
      <w:sz w:val="20"/>
    </w:rPr>
  </w:style>
  <w:style w:type="character" w:customStyle="1" w:styleId="ListLabel327">
    <w:name w:val="ListLabel 327"/>
    <w:qFormat/>
    <w:rPr>
      <w:rFonts w:ascii="Arial" w:hAnsi="Arial" w:cs="Times New Roman"/>
      <w:b w:val="0"/>
      <w:bCs w:val="0"/>
      <w:i w:val="0"/>
      <w:iCs w:val="0"/>
      <w:color w:val="000000"/>
      <w:sz w:val="20"/>
      <w:szCs w:val="24"/>
    </w:rPr>
  </w:style>
  <w:style w:type="character" w:customStyle="1" w:styleId="ListLabel328">
    <w:name w:val="ListLabel 328"/>
    <w:qFormat/>
    <w:rPr>
      <w:rFonts w:ascii="Arial" w:hAnsi="Arial" w:cs="Times New Roman"/>
      <w:b w:val="0"/>
      <w:bCs w:val="0"/>
      <w:i w:val="0"/>
      <w:iCs w:val="0"/>
      <w:color w:val="00000A"/>
      <w:sz w:val="20"/>
      <w:szCs w:val="20"/>
    </w:rPr>
  </w:style>
  <w:style w:type="character" w:customStyle="1" w:styleId="ListLabel329">
    <w:name w:val="ListLabel 329"/>
    <w:qFormat/>
    <w:rPr>
      <w:rFonts w:cs="Times New Roman"/>
      <w:b w:val="0"/>
      <w:i w:val="0"/>
      <w:color w:val="000000"/>
      <w:sz w:val="22"/>
    </w:rPr>
  </w:style>
  <w:style w:type="character" w:customStyle="1" w:styleId="ListLabel330">
    <w:name w:val="ListLabel 330"/>
    <w:qFormat/>
    <w:rPr>
      <w:rFonts w:ascii="Arial" w:hAnsi="Arial" w:cs="Times New Roman"/>
      <w:b w:val="0"/>
      <w:i w:val="0"/>
      <w:color w:val="000000"/>
      <w:sz w:val="20"/>
    </w:rPr>
  </w:style>
  <w:style w:type="character" w:customStyle="1" w:styleId="ListLabel331">
    <w:name w:val="ListLabel 331"/>
    <w:qFormat/>
    <w:rPr>
      <w:rFonts w:cs="Times New Roman"/>
      <w:b w:val="0"/>
      <w:i w:val="0"/>
      <w:color w:val="00000A"/>
      <w:sz w:val="22"/>
    </w:rPr>
  </w:style>
  <w:style w:type="character" w:customStyle="1" w:styleId="ListLabel332">
    <w:name w:val="ListLabel 332"/>
    <w:qFormat/>
    <w:rPr>
      <w:rFonts w:ascii="Arial" w:hAnsi="Arial" w:cs="Times New Roman"/>
      <w:b w:val="0"/>
      <w:i w:val="0"/>
      <w:sz w:val="20"/>
    </w:rPr>
  </w:style>
  <w:style w:type="character" w:customStyle="1" w:styleId="ListLabel333">
    <w:name w:val="ListLabel 333"/>
    <w:qFormat/>
    <w:rPr>
      <w:rFonts w:ascii="Arial" w:hAnsi="Arial" w:cs="Times New Roman"/>
      <w:b w:val="0"/>
      <w:i w:val="0"/>
      <w:sz w:val="20"/>
    </w:rPr>
  </w:style>
  <w:style w:type="character" w:customStyle="1" w:styleId="ListLabel334">
    <w:name w:val="ListLabel 334"/>
    <w:qFormat/>
    <w:rPr>
      <w:rFonts w:ascii="Arial" w:hAnsi="Arial"/>
      <w:b/>
      <w:bCs w:val="0"/>
    </w:rPr>
  </w:style>
  <w:style w:type="character" w:customStyle="1" w:styleId="ListLabel335">
    <w:name w:val="ListLabel 335"/>
    <w:qFormat/>
    <w:rPr>
      <w:rFonts w:ascii="Arial" w:hAnsi="Arial" w:cs="Symbol"/>
      <w:color w:val="00000A"/>
      <w:sz w:val="20"/>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ascii="Arial" w:hAnsi="Arial" w:cs="Symbol"/>
      <w:sz w:val="20"/>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sz w:val="20"/>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ascii="Arial" w:eastAsia="Times New Roman" w:hAnsi="Arial" w:cs="Century Gothic"/>
      <w:b/>
      <w:i w:val="0"/>
      <w:sz w:val="20"/>
    </w:rPr>
  </w:style>
  <w:style w:type="character" w:customStyle="1" w:styleId="ListLabel363">
    <w:name w:val="ListLabel 363"/>
    <w:qFormat/>
    <w:rPr>
      <w:rFonts w:ascii="Arial" w:hAnsi="Arial"/>
      <w:color w:val="00000A"/>
      <w:sz w:val="20"/>
    </w:rPr>
  </w:style>
  <w:style w:type="character" w:customStyle="1" w:styleId="ListLabel364">
    <w:name w:val="ListLabel 364"/>
    <w:qFormat/>
    <w:rPr>
      <w:rFonts w:ascii="Arial" w:hAnsi="Arial"/>
      <w:b w:val="0"/>
      <w:sz w:val="20"/>
      <w:szCs w:val="22"/>
    </w:rPr>
  </w:style>
  <w:style w:type="character" w:customStyle="1" w:styleId="ListLabel365">
    <w:name w:val="ListLabel 365"/>
    <w:qFormat/>
    <w:rPr>
      <w:rFonts w:ascii="Arial" w:hAnsi="Arial"/>
      <w:b/>
      <w:bCs w:val="0"/>
      <w:sz w:val="20"/>
    </w:rPr>
  </w:style>
  <w:style w:type="character" w:customStyle="1" w:styleId="ListLabel366">
    <w:name w:val="ListLabel 366"/>
    <w:qFormat/>
    <w:rPr>
      <w:rFonts w:ascii="Arial" w:hAnsi="Arial"/>
      <w:b w:val="0"/>
      <w:sz w:val="20"/>
      <w:szCs w:val="22"/>
    </w:rPr>
  </w:style>
  <w:style w:type="character" w:customStyle="1" w:styleId="ListLabel367">
    <w:name w:val="ListLabel 367"/>
    <w:qFormat/>
    <w:rPr>
      <w:b/>
    </w:rPr>
  </w:style>
  <w:style w:type="character" w:customStyle="1" w:styleId="ListLabel368">
    <w:name w:val="ListLabel 368"/>
    <w:qFormat/>
    <w:rPr>
      <w:rFonts w:ascii="Arial" w:hAnsi="Arial"/>
      <w:b/>
      <w:i w:val="0"/>
      <w:sz w:val="20"/>
    </w:rPr>
  </w:style>
  <w:style w:type="character" w:customStyle="1" w:styleId="ListLabel369">
    <w:name w:val="ListLabel 369"/>
    <w:qFormat/>
    <w:rPr>
      <w:rFonts w:ascii="Arial" w:hAnsi="Arial"/>
      <w:b w:val="0"/>
      <w:i w:val="0"/>
      <w:sz w:val="18"/>
    </w:rPr>
  </w:style>
  <w:style w:type="character" w:customStyle="1" w:styleId="ListLabel370">
    <w:name w:val="ListLabel 370"/>
    <w:qFormat/>
    <w:rPr>
      <w:rFonts w:ascii="Arial" w:hAnsi="Arial"/>
      <w:b/>
    </w:rPr>
  </w:style>
  <w:style w:type="character" w:customStyle="1" w:styleId="ListLabel371">
    <w:name w:val="ListLabel 371"/>
    <w:qFormat/>
    <w:rPr>
      <w:rFonts w:ascii="Arial" w:eastAsia="Calibri" w:hAnsi="Arial" w:cs="Arial"/>
      <w:b/>
      <w:sz w:val="20"/>
    </w:rPr>
  </w:style>
  <w:style w:type="character" w:customStyle="1" w:styleId="ListLabel372">
    <w:name w:val="ListLabel 372"/>
    <w:qFormat/>
    <w:rPr>
      <w:rFonts w:ascii="Arial" w:hAnsi="Arial" w:cs="Times New Roman"/>
      <w:b w:val="0"/>
      <w:bCs w:val="0"/>
      <w:i w:val="0"/>
      <w:iCs w:val="0"/>
      <w:color w:val="000000"/>
      <w:sz w:val="20"/>
      <w:szCs w:val="24"/>
    </w:rPr>
  </w:style>
  <w:style w:type="character" w:customStyle="1" w:styleId="ListLabel373">
    <w:name w:val="ListLabel 373"/>
    <w:qFormat/>
    <w:rPr>
      <w:rFonts w:ascii="Arial" w:hAnsi="Arial" w:cs="Times New Roman"/>
      <w:b w:val="0"/>
      <w:bCs w:val="0"/>
      <w:i w:val="0"/>
      <w:iCs w:val="0"/>
      <w:color w:val="00000A"/>
      <w:sz w:val="20"/>
      <w:szCs w:val="20"/>
    </w:rPr>
  </w:style>
  <w:style w:type="character" w:customStyle="1" w:styleId="ListLabel374">
    <w:name w:val="ListLabel 374"/>
    <w:qFormat/>
    <w:rPr>
      <w:rFonts w:cs="Times New Roman"/>
      <w:b w:val="0"/>
      <w:i w:val="0"/>
      <w:color w:val="000000"/>
      <w:sz w:val="22"/>
    </w:rPr>
  </w:style>
  <w:style w:type="character" w:customStyle="1" w:styleId="ListLabel375">
    <w:name w:val="ListLabel 375"/>
    <w:qFormat/>
    <w:rPr>
      <w:rFonts w:ascii="Arial" w:hAnsi="Arial" w:cs="Times New Roman"/>
      <w:b w:val="0"/>
      <w:i w:val="0"/>
      <w:color w:val="000000"/>
      <w:sz w:val="20"/>
    </w:rPr>
  </w:style>
  <w:style w:type="character" w:customStyle="1" w:styleId="ListLabel376">
    <w:name w:val="ListLabel 376"/>
    <w:qFormat/>
    <w:rPr>
      <w:rFonts w:cs="Times New Roman"/>
      <w:b w:val="0"/>
      <w:i w:val="0"/>
      <w:color w:val="00000A"/>
      <w:sz w:val="22"/>
    </w:rPr>
  </w:style>
  <w:style w:type="character" w:customStyle="1" w:styleId="ListLabel377">
    <w:name w:val="ListLabel 377"/>
    <w:qFormat/>
    <w:rPr>
      <w:rFonts w:ascii="Arial" w:hAnsi="Arial" w:cs="Times New Roman"/>
      <w:b w:val="0"/>
      <w:i w:val="0"/>
      <w:sz w:val="20"/>
    </w:rPr>
  </w:style>
  <w:style w:type="character" w:customStyle="1" w:styleId="ListLabel378">
    <w:name w:val="ListLabel 378"/>
    <w:qFormat/>
    <w:rPr>
      <w:rFonts w:ascii="Arial" w:hAnsi="Arial" w:cs="Times New Roman"/>
      <w:b w:val="0"/>
      <w:i w:val="0"/>
      <w:sz w:val="20"/>
    </w:rPr>
  </w:style>
  <w:style w:type="character" w:customStyle="1" w:styleId="ListLabel379">
    <w:name w:val="ListLabel 379"/>
    <w:qFormat/>
    <w:rPr>
      <w:rFonts w:ascii="Arial" w:hAnsi="Arial"/>
      <w:b/>
      <w:bCs w:val="0"/>
    </w:rPr>
  </w:style>
  <w:style w:type="character" w:customStyle="1" w:styleId="ListLabel380">
    <w:name w:val="ListLabel 380"/>
    <w:qFormat/>
    <w:rPr>
      <w:rFonts w:ascii="Arial" w:hAnsi="Arial" w:cs="Symbol"/>
      <w:color w:val="00000A"/>
      <w:sz w:val="20"/>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ascii="Arial" w:hAnsi="Arial" w:cs="Symbol"/>
      <w:sz w:val="20"/>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cs="Symbol"/>
      <w:sz w:val="20"/>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Arial" w:eastAsia="Times New Roman" w:hAnsi="Arial" w:cs="Century Gothic"/>
      <w:b/>
      <w:i w:val="0"/>
      <w:sz w:val="20"/>
    </w:rPr>
  </w:style>
  <w:style w:type="character" w:customStyle="1" w:styleId="ListLabel408">
    <w:name w:val="ListLabel 408"/>
    <w:qFormat/>
    <w:rPr>
      <w:rFonts w:ascii="Arial" w:hAnsi="Arial"/>
      <w:color w:val="00000A"/>
      <w:sz w:val="20"/>
    </w:rPr>
  </w:style>
  <w:style w:type="character" w:customStyle="1" w:styleId="ListLabel409">
    <w:name w:val="ListLabel 409"/>
    <w:qFormat/>
    <w:rPr>
      <w:rFonts w:ascii="Arial" w:hAnsi="Arial"/>
      <w:b w:val="0"/>
      <w:sz w:val="20"/>
      <w:szCs w:val="22"/>
    </w:rPr>
  </w:style>
  <w:style w:type="character" w:customStyle="1" w:styleId="ListLabel410">
    <w:name w:val="ListLabel 410"/>
    <w:qFormat/>
    <w:rPr>
      <w:rFonts w:ascii="Arial" w:hAnsi="Arial"/>
      <w:b/>
      <w:bCs w:val="0"/>
      <w:sz w:val="20"/>
    </w:rPr>
  </w:style>
  <w:style w:type="character" w:customStyle="1" w:styleId="ListLabel411">
    <w:name w:val="ListLabel 411"/>
    <w:qFormat/>
    <w:rPr>
      <w:rFonts w:ascii="Arial" w:hAnsi="Arial"/>
      <w:b w:val="0"/>
      <w:sz w:val="20"/>
      <w:szCs w:val="22"/>
    </w:rPr>
  </w:style>
  <w:style w:type="character" w:customStyle="1" w:styleId="ListLabel412">
    <w:name w:val="ListLabel 412"/>
    <w:qFormat/>
    <w:rPr>
      <w:b/>
    </w:rPr>
  </w:style>
  <w:style w:type="character" w:customStyle="1" w:styleId="ListLabel413">
    <w:name w:val="ListLabel 413"/>
    <w:qFormat/>
    <w:rPr>
      <w:rFonts w:ascii="Arial" w:hAnsi="Arial"/>
      <w:b/>
      <w:i w:val="0"/>
      <w:sz w:val="20"/>
    </w:rPr>
  </w:style>
  <w:style w:type="character" w:customStyle="1" w:styleId="ListLabel414">
    <w:name w:val="ListLabel 414"/>
    <w:qFormat/>
    <w:rPr>
      <w:rFonts w:ascii="Arial" w:hAnsi="Arial"/>
      <w:b w:val="0"/>
      <w:i w:val="0"/>
      <w:sz w:val="18"/>
    </w:rPr>
  </w:style>
  <w:style w:type="character" w:customStyle="1" w:styleId="ListLabel415">
    <w:name w:val="ListLabel 415"/>
    <w:qFormat/>
    <w:rPr>
      <w:rFonts w:ascii="Arial" w:hAnsi="Arial"/>
      <w:b/>
    </w:rPr>
  </w:style>
  <w:style w:type="character" w:customStyle="1" w:styleId="ListLabel416">
    <w:name w:val="ListLabel 416"/>
    <w:qFormat/>
    <w:rPr>
      <w:rFonts w:ascii="Arial" w:eastAsia="Calibri" w:hAnsi="Arial" w:cs="Arial"/>
      <w:b/>
      <w:sz w:val="20"/>
    </w:rPr>
  </w:style>
  <w:style w:type="character" w:customStyle="1" w:styleId="ListLabel417">
    <w:name w:val="ListLabel 417"/>
    <w:qFormat/>
    <w:rPr>
      <w:rFonts w:ascii="Arial" w:hAnsi="Arial" w:cs="Times New Roman"/>
      <w:b w:val="0"/>
      <w:bCs w:val="0"/>
      <w:i w:val="0"/>
      <w:iCs w:val="0"/>
      <w:color w:val="000000"/>
      <w:sz w:val="20"/>
      <w:szCs w:val="24"/>
    </w:rPr>
  </w:style>
  <w:style w:type="character" w:customStyle="1" w:styleId="ListLabel418">
    <w:name w:val="ListLabel 418"/>
    <w:qFormat/>
    <w:rPr>
      <w:rFonts w:ascii="Arial" w:hAnsi="Arial" w:cs="Times New Roman"/>
      <w:b w:val="0"/>
      <w:bCs w:val="0"/>
      <w:i w:val="0"/>
      <w:iCs w:val="0"/>
      <w:color w:val="00000A"/>
      <w:sz w:val="20"/>
      <w:szCs w:val="20"/>
    </w:rPr>
  </w:style>
  <w:style w:type="character" w:customStyle="1" w:styleId="ListLabel419">
    <w:name w:val="ListLabel 419"/>
    <w:qFormat/>
    <w:rPr>
      <w:rFonts w:cs="Times New Roman"/>
      <w:b w:val="0"/>
      <w:i w:val="0"/>
      <w:color w:val="000000"/>
      <w:sz w:val="22"/>
    </w:rPr>
  </w:style>
  <w:style w:type="character" w:customStyle="1" w:styleId="ListLabel420">
    <w:name w:val="ListLabel 420"/>
    <w:qFormat/>
    <w:rPr>
      <w:rFonts w:ascii="Arial" w:hAnsi="Arial" w:cs="Times New Roman"/>
      <w:b w:val="0"/>
      <w:i w:val="0"/>
      <w:color w:val="000000"/>
      <w:sz w:val="20"/>
    </w:rPr>
  </w:style>
  <w:style w:type="character" w:customStyle="1" w:styleId="ListLabel421">
    <w:name w:val="ListLabel 421"/>
    <w:qFormat/>
    <w:rPr>
      <w:rFonts w:cs="Times New Roman"/>
      <w:b w:val="0"/>
      <w:i w:val="0"/>
      <w:color w:val="00000A"/>
      <w:sz w:val="22"/>
    </w:rPr>
  </w:style>
  <w:style w:type="character" w:customStyle="1" w:styleId="ListLabel422">
    <w:name w:val="ListLabel 422"/>
    <w:qFormat/>
    <w:rPr>
      <w:rFonts w:ascii="Arial" w:hAnsi="Arial" w:cs="Times New Roman"/>
      <w:b w:val="0"/>
      <w:i w:val="0"/>
      <w:sz w:val="20"/>
    </w:rPr>
  </w:style>
  <w:style w:type="character" w:customStyle="1" w:styleId="ListLabel423">
    <w:name w:val="ListLabel 423"/>
    <w:qFormat/>
    <w:rPr>
      <w:rFonts w:ascii="Arial" w:hAnsi="Arial" w:cs="Times New Roman"/>
      <w:b w:val="0"/>
      <w:i w:val="0"/>
      <w:sz w:val="20"/>
    </w:rPr>
  </w:style>
  <w:style w:type="character" w:customStyle="1" w:styleId="ListLabel424">
    <w:name w:val="ListLabel 424"/>
    <w:qFormat/>
    <w:rPr>
      <w:rFonts w:ascii="Arial" w:hAnsi="Arial"/>
      <w:b/>
      <w:bCs w:val="0"/>
    </w:rPr>
  </w:style>
  <w:style w:type="character" w:customStyle="1" w:styleId="ListLabel425">
    <w:name w:val="ListLabel 425"/>
    <w:qFormat/>
    <w:rPr>
      <w:rFonts w:ascii="Arial" w:hAnsi="Arial" w:cs="Symbol"/>
      <w:color w:val="00000A"/>
      <w:sz w:val="20"/>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ascii="Arial" w:hAnsi="Arial" w:cs="Symbol"/>
      <w:sz w:val="20"/>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sz w:val="20"/>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Symbol"/>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ascii="Arial" w:eastAsia="Times New Roman" w:hAnsi="Arial" w:cs="Century Gothic"/>
      <w:b/>
      <w:i w:val="0"/>
      <w:sz w:val="20"/>
    </w:rPr>
  </w:style>
  <w:style w:type="character" w:customStyle="1" w:styleId="ListLabel453">
    <w:name w:val="ListLabel 453"/>
    <w:qFormat/>
    <w:rPr>
      <w:rFonts w:ascii="Arial" w:hAnsi="Arial"/>
      <w:color w:val="00000A"/>
      <w:sz w:val="20"/>
    </w:rPr>
  </w:style>
  <w:style w:type="character" w:customStyle="1" w:styleId="ListLabel454">
    <w:name w:val="ListLabel 454"/>
    <w:qFormat/>
    <w:rPr>
      <w:rFonts w:ascii="Arial" w:hAnsi="Arial"/>
      <w:b w:val="0"/>
      <w:sz w:val="20"/>
      <w:szCs w:val="22"/>
    </w:rPr>
  </w:style>
  <w:style w:type="character" w:customStyle="1" w:styleId="ListLabel455">
    <w:name w:val="ListLabel 455"/>
    <w:qFormat/>
    <w:rPr>
      <w:rFonts w:ascii="Arial" w:hAnsi="Arial"/>
      <w:b/>
      <w:bCs w:val="0"/>
      <w:sz w:val="20"/>
    </w:rPr>
  </w:style>
  <w:style w:type="character" w:customStyle="1" w:styleId="ListLabel456">
    <w:name w:val="ListLabel 456"/>
    <w:qFormat/>
    <w:rPr>
      <w:rFonts w:ascii="Arial" w:hAnsi="Arial"/>
      <w:b w:val="0"/>
      <w:sz w:val="20"/>
      <w:szCs w:val="22"/>
    </w:rPr>
  </w:style>
  <w:style w:type="character" w:customStyle="1" w:styleId="ListLabel457">
    <w:name w:val="ListLabel 457"/>
    <w:qFormat/>
    <w:rPr>
      <w:b/>
    </w:rPr>
  </w:style>
  <w:style w:type="character" w:customStyle="1" w:styleId="ListLabel458">
    <w:name w:val="ListLabel 458"/>
    <w:qFormat/>
    <w:rPr>
      <w:rFonts w:ascii="Arial" w:hAnsi="Arial"/>
      <w:b/>
      <w:i w:val="0"/>
      <w:sz w:val="20"/>
    </w:rPr>
  </w:style>
  <w:style w:type="character" w:customStyle="1" w:styleId="ListLabel459">
    <w:name w:val="ListLabel 459"/>
    <w:qFormat/>
    <w:rPr>
      <w:rFonts w:ascii="Arial" w:hAnsi="Arial"/>
      <w:b w:val="0"/>
      <w:i w:val="0"/>
      <w:sz w:val="18"/>
    </w:rPr>
  </w:style>
  <w:style w:type="character" w:customStyle="1" w:styleId="ListLabel460">
    <w:name w:val="ListLabel 460"/>
    <w:qFormat/>
    <w:rPr>
      <w:rFonts w:ascii="Arial" w:hAnsi="Arial"/>
      <w:b/>
    </w:rPr>
  </w:style>
  <w:style w:type="character" w:customStyle="1" w:styleId="ListLabel461">
    <w:name w:val="ListLabel 461"/>
    <w:qFormat/>
    <w:rPr>
      <w:rFonts w:ascii="Arial" w:eastAsia="Calibri" w:hAnsi="Arial" w:cs="Arial"/>
      <w:b/>
      <w:sz w:val="20"/>
    </w:rPr>
  </w:style>
  <w:style w:type="character" w:customStyle="1" w:styleId="ListLabel462">
    <w:name w:val="ListLabel 462"/>
    <w:qFormat/>
    <w:rPr>
      <w:rFonts w:ascii="Arial" w:hAnsi="Arial" w:cs="Times New Roman"/>
      <w:b w:val="0"/>
      <w:bCs w:val="0"/>
      <w:i w:val="0"/>
      <w:iCs w:val="0"/>
      <w:color w:val="000000"/>
      <w:sz w:val="20"/>
      <w:szCs w:val="24"/>
    </w:rPr>
  </w:style>
  <w:style w:type="character" w:customStyle="1" w:styleId="ListLabel463">
    <w:name w:val="ListLabel 463"/>
    <w:qFormat/>
    <w:rPr>
      <w:rFonts w:ascii="Arial" w:hAnsi="Arial" w:cs="Times New Roman"/>
      <w:b w:val="0"/>
      <w:bCs w:val="0"/>
      <w:i w:val="0"/>
      <w:iCs w:val="0"/>
      <w:color w:val="00000A"/>
      <w:sz w:val="20"/>
      <w:szCs w:val="20"/>
    </w:rPr>
  </w:style>
  <w:style w:type="character" w:customStyle="1" w:styleId="ListLabel464">
    <w:name w:val="ListLabel 464"/>
    <w:qFormat/>
    <w:rPr>
      <w:rFonts w:cs="Times New Roman"/>
      <w:b w:val="0"/>
      <w:i w:val="0"/>
      <w:color w:val="000000"/>
      <w:sz w:val="22"/>
    </w:rPr>
  </w:style>
  <w:style w:type="character" w:customStyle="1" w:styleId="ListLabel465">
    <w:name w:val="ListLabel 465"/>
    <w:qFormat/>
    <w:rPr>
      <w:rFonts w:ascii="Arial" w:hAnsi="Arial" w:cs="Times New Roman"/>
      <w:b w:val="0"/>
      <w:i w:val="0"/>
      <w:color w:val="000000"/>
      <w:sz w:val="20"/>
    </w:rPr>
  </w:style>
  <w:style w:type="character" w:customStyle="1" w:styleId="ListLabel466">
    <w:name w:val="ListLabel 466"/>
    <w:qFormat/>
    <w:rPr>
      <w:rFonts w:cs="Times New Roman"/>
      <w:b w:val="0"/>
      <w:i w:val="0"/>
      <w:color w:val="00000A"/>
      <w:sz w:val="22"/>
    </w:rPr>
  </w:style>
  <w:style w:type="character" w:customStyle="1" w:styleId="ListLabel467">
    <w:name w:val="ListLabel 467"/>
    <w:qFormat/>
    <w:rPr>
      <w:rFonts w:ascii="Arial" w:hAnsi="Arial" w:cs="Times New Roman"/>
      <w:b w:val="0"/>
      <w:i w:val="0"/>
      <w:sz w:val="20"/>
    </w:rPr>
  </w:style>
  <w:style w:type="character" w:customStyle="1" w:styleId="ListLabel468">
    <w:name w:val="ListLabel 468"/>
    <w:qFormat/>
    <w:rPr>
      <w:rFonts w:ascii="Arial" w:hAnsi="Arial" w:cs="Times New Roman"/>
      <w:b w:val="0"/>
      <w:i w:val="0"/>
      <w:sz w:val="20"/>
    </w:rPr>
  </w:style>
  <w:style w:type="character" w:customStyle="1" w:styleId="ListLabel469">
    <w:name w:val="ListLabel 469"/>
    <w:qFormat/>
    <w:rPr>
      <w:rFonts w:ascii="Arial" w:hAnsi="Arial"/>
      <w:b/>
      <w:bCs w:val="0"/>
    </w:rPr>
  </w:style>
  <w:style w:type="character" w:customStyle="1" w:styleId="ListLabel470">
    <w:name w:val="ListLabel 470"/>
    <w:qFormat/>
    <w:rPr>
      <w:rFonts w:ascii="Arial" w:hAnsi="Arial" w:cs="Symbol"/>
      <w:color w:val="00000A"/>
      <w:sz w:val="20"/>
    </w:rPr>
  </w:style>
  <w:style w:type="character" w:customStyle="1" w:styleId="ListLabel471">
    <w:name w:val="ListLabel 471"/>
    <w:qFormat/>
    <w:rPr>
      <w:rFonts w:cs="Courier New"/>
    </w:rPr>
  </w:style>
  <w:style w:type="character" w:customStyle="1" w:styleId="ListLabel472">
    <w:name w:val="ListLabel 472"/>
    <w:qFormat/>
    <w:rPr>
      <w:rFonts w:cs="Wingdings"/>
    </w:rPr>
  </w:style>
  <w:style w:type="character" w:customStyle="1" w:styleId="ListLabel473">
    <w:name w:val="ListLabel 473"/>
    <w:qFormat/>
    <w:rPr>
      <w:rFonts w:cs="Symbol"/>
    </w:rPr>
  </w:style>
  <w:style w:type="character" w:customStyle="1" w:styleId="ListLabel474">
    <w:name w:val="ListLabel 474"/>
    <w:qFormat/>
    <w:rPr>
      <w:rFonts w:cs="Courier New"/>
    </w:rPr>
  </w:style>
  <w:style w:type="character" w:customStyle="1" w:styleId="ListLabel475">
    <w:name w:val="ListLabel 475"/>
    <w:qFormat/>
    <w:rPr>
      <w:rFonts w:cs="Wingdings"/>
    </w:rPr>
  </w:style>
  <w:style w:type="character" w:customStyle="1" w:styleId="ListLabel476">
    <w:name w:val="ListLabel 476"/>
    <w:qFormat/>
    <w:rPr>
      <w:rFonts w:cs="Symbol"/>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ascii="Arial" w:hAnsi="Arial" w:cs="Symbol"/>
      <w:sz w:val="20"/>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Symbol"/>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cs="Symbol"/>
      <w:sz w:val="20"/>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cs="Symbol"/>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Symbol"/>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ascii="Arial" w:eastAsia="Times New Roman" w:hAnsi="Arial" w:cs="Century Gothic"/>
      <w:b/>
      <w:i w:val="0"/>
      <w:sz w:val="20"/>
    </w:rPr>
  </w:style>
  <w:style w:type="character" w:customStyle="1" w:styleId="ListLabel498">
    <w:name w:val="ListLabel 498"/>
    <w:qFormat/>
    <w:rPr>
      <w:rFonts w:ascii="Arial" w:hAnsi="Arial"/>
      <w:color w:val="00000A"/>
      <w:sz w:val="20"/>
    </w:rPr>
  </w:style>
  <w:style w:type="character" w:customStyle="1" w:styleId="ListLabel499">
    <w:name w:val="ListLabel 499"/>
    <w:qFormat/>
    <w:rPr>
      <w:rFonts w:ascii="Arial" w:hAnsi="Arial"/>
      <w:b w:val="0"/>
      <w:sz w:val="20"/>
      <w:szCs w:val="22"/>
    </w:rPr>
  </w:style>
  <w:style w:type="character" w:customStyle="1" w:styleId="ListLabel500">
    <w:name w:val="ListLabel 500"/>
    <w:qFormat/>
    <w:rPr>
      <w:rFonts w:ascii="Arial" w:hAnsi="Arial"/>
      <w:b/>
      <w:bCs w:val="0"/>
      <w:sz w:val="20"/>
    </w:rPr>
  </w:style>
  <w:style w:type="character" w:customStyle="1" w:styleId="ListLabel501">
    <w:name w:val="ListLabel 501"/>
    <w:qFormat/>
    <w:rPr>
      <w:rFonts w:ascii="Arial" w:hAnsi="Arial"/>
      <w:b w:val="0"/>
      <w:sz w:val="20"/>
      <w:szCs w:val="22"/>
    </w:rPr>
  </w:style>
  <w:style w:type="character" w:customStyle="1" w:styleId="ListLabel502">
    <w:name w:val="ListLabel 502"/>
    <w:qFormat/>
    <w:rPr>
      <w:b/>
    </w:rPr>
  </w:style>
  <w:style w:type="character" w:customStyle="1" w:styleId="ListLabel503">
    <w:name w:val="ListLabel 503"/>
    <w:qFormat/>
    <w:rPr>
      <w:rFonts w:ascii="Arial" w:hAnsi="Arial"/>
      <w:b/>
      <w:i w:val="0"/>
      <w:sz w:val="20"/>
    </w:rPr>
  </w:style>
  <w:style w:type="character" w:customStyle="1" w:styleId="ListLabel504">
    <w:name w:val="ListLabel 504"/>
    <w:qFormat/>
    <w:rPr>
      <w:rFonts w:ascii="Arial" w:hAnsi="Arial"/>
      <w:b w:val="0"/>
      <w:i w:val="0"/>
      <w:sz w:val="18"/>
    </w:rPr>
  </w:style>
  <w:style w:type="character" w:customStyle="1" w:styleId="ListLabel505">
    <w:name w:val="ListLabel 505"/>
    <w:qFormat/>
    <w:rPr>
      <w:rFonts w:ascii="Arial" w:hAnsi="Arial"/>
      <w:b/>
    </w:rPr>
  </w:style>
  <w:style w:type="character" w:customStyle="1" w:styleId="ListLabel506">
    <w:name w:val="ListLabel 506"/>
    <w:qFormat/>
    <w:rPr>
      <w:rFonts w:ascii="Arial" w:eastAsia="Calibri" w:hAnsi="Arial" w:cs="Arial"/>
      <w:b/>
      <w:sz w:val="20"/>
    </w:rPr>
  </w:style>
  <w:style w:type="character" w:customStyle="1" w:styleId="ListLabel507">
    <w:name w:val="ListLabel 507"/>
    <w:qFormat/>
    <w:rPr>
      <w:rFonts w:ascii="Arial" w:hAnsi="Arial" w:cs="Times New Roman"/>
      <w:b w:val="0"/>
      <w:bCs w:val="0"/>
      <w:i w:val="0"/>
      <w:iCs w:val="0"/>
      <w:color w:val="000000"/>
      <w:sz w:val="20"/>
      <w:szCs w:val="24"/>
    </w:rPr>
  </w:style>
  <w:style w:type="character" w:customStyle="1" w:styleId="ListLabel508">
    <w:name w:val="ListLabel 508"/>
    <w:qFormat/>
    <w:rPr>
      <w:rFonts w:ascii="Arial" w:hAnsi="Arial" w:cs="Times New Roman"/>
      <w:b w:val="0"/>
      <w:bCs w:val="0"/>
      <w:i w:val="0"/>
      <w:iCs w:val="0"/>
      <w:color w:val="00000A"/>
      <w:sz w:val="20"/>
      <w:szCs w:val="20"/>
    </w:rPr>
  </w:style>
  <w:style w:type="character" w:customStyle="1" w:styleId="ListLabel509">
    <w:name w:val="ListLabel 509"/>
    <w:qFormat/>
    <w:rPr>
      <w:rFonts w:cs="Times New Roman"/>
      <w:b w:val="0"/>
      <w:i w:val="0"/>
      <w:color w:val="000000"/>
      <w:sz w:val="22"/>
    </w:rPr>
  </w:style>
  <w:style w:type="character" w:customStyle="1" w:styleId="ListLabel510">
    <w:name w:val="ListLabel 510"/>
    <w:qFormat/>
    <w:rPr>
      <w:rFonts w:ascii="Arial" w:hAnsi="Arial" w:cs="Times New Roman"/>
      <w:b w:val="0"/>
      <w:i w:val="0"/>
      <w:color w:val="000000"/>
      <w:sz w:val="20"/>
    </w:rPr>
  </w:style>
  <w:style w:type="character" w:customStyle="1" w:styleId="ListLabel511">
    <w:name w:val="ListLabel 511"/>
    <w:qFormat/>
    <w:rPr>
      <w:rFonts w:cs="Times New Roman"/>
      <w:b w:val="0"/>
      <w:i w:val="0"/>
      <w:color w:val="00000A"/>
      <w:sz w:val="22"/>
    </w:rPr>
  </w:style>
  <w:style w:type="character" w:customStyle="1" w:styleId="ListLabel512">
    <w:name w:val="ListLabel 512"/>
    <w:qFormat/>
    <w:rPr>
      <w:rFonts w:ascii="Arial" w:hAnsi="Arial" w:cs="Times New Roman"/>
      <w:b w:val="0"/>
      <w:i w:val="0"/>
      <w:sz w:val="20"/>
    </w:rPr>
  </w:style>
  <w:style w:type="character" w:customStyle="1" w:styleId="ListLabel513">
    <w:name w:val="ListLabel 513"/>
    <w:qFormat/>
    <w:rPr>
      <w:rFonts w:ascii="Arial" w:hAnsi="Arial" w:cs="Times New Roman"/>
      <w:b w:val="0"/>
      <w:i w:val="0"/>
      <w:sz w:val="20"/>
    </w:rPr>
  </w:style>
  <w:style w:type="character" w:customStyle="1" w:styleId="ListLabel514">
    <w:name w:val="ListLabel 514"/>
    <w:qFormat/>
    <w:rPr>
      <w:rFonts w:ascii="Arial" w:hAnsi="Arial"/>
      <w:b/>
      <w:bCs w:val="0"/>
    </w:rPr>
  </w:style>
  <w:style w:type="character" w:customStyle="1" w:styleId="ListLabel515">
    <w:name w:val="ListLabel 515"/>
    <w:qFormat/>
    <w:rPr>
      <w:rFonts w:ascii="Arial" w:hAnsi="Arial" w:cs="Symbol"/>
      <w:color w:val="00000A"/>
      <w:sz w:val="20"/>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ascii="Arial" w:hAnsi="Arial" w:cs="Symbol"/>
      <w:sz w:val="20"/>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sz w:val="20"/>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ascii="Arial" w:eastAsia="Times New Roman" w:hAnsi="Arial" w:cs="Century Gothic"/>
      <w:b/>
      <w:i w:val="0"/>
      <w:sz w:val="20"/>
    </w:rPr>
  </w:style>
  <w:style w:type="character" w:customStyle="1" w:styleId="ListLabel543">
    <w:name w:val="ListLabel 543"/>
    <w:qFormat/>
    <w:rPr>
      <w:rFonts w:ascii="Arial" w:hAnsi="Arial"/>
      <w:color w:val="00000A"/>
      <w:sz w:val="20"/>
    </w:rPr>
  </w:style>
  <w:style w:type="character" w:customStyle="1" w:styleId="ListLabel544">
    <w:name w:val="ListLabel 544"/>
    <w:qFormat/>
    <w:rPr>
      <w:rFonts w:ascii="Arial" w:hAnsi="Arial"/>
      <w:b w:val="0"/>
      <w:sz w:val="20"/>
      <w:szCs w:val="22"/>
    </w:rPr>
  </w:style>
  <w:style w:type="character" w:customStyle="1" w:styleId="ListLabel545">
    <w:name w:val="ListLabel 545"/>
    <w:qFormat/>
    <w:rPr>
      <w:rFonts w:ascii="Arial" w:hAnsi="Arial"/>
      <w:b/>
      <w:bCs w:val="0"/>
      <w:sz w:val="20"/>
    </w:rPr>
  </w:style>
  <w:style w:type="character" w:customStyle="1" w:styleId="ListLabel546">
    <w:name w:val="ListLabel 546"/>
    <w:qFormat/>
    <w:rPr>
      <w:rFonts w:ascii="Arial" w:hAnsi="Arial"/>
      <w:b w:val="0"/>
      <w:sz w:val="20"/>
      <w:szCs w:val="22"/>
    </w:rPr>
  </w:style>
  <w:style w:type="character" w:customStyle="1" w:styleId="ListLabel547">
    <w:name w:val="ListLabel 547"/>
    <w:qFormat/>
    <w:rPr>
      <w:b/>
    </w:rPr>
  </w:style>
  <w:style w:type="character" w:customStyle="1" w:styleId="ListLabel548">
    <w:name w:val="ListLabel 548"/>
    <w:qFormat/>
    <w:rPr>
      <w:rFonts w:ascii="Arial" w:hAnsi="Arial"/>
      <w:b/>
      <w:i w:val="0"/>
      <w:sz w:val="20"/>
    </w:rPr>
  </w:style>
  <w:style w:type="character" w:customStyle="1" w:styleId="ListLabel549">
    <w:name w:val="ListLabel 549"/>
    <w:qFormat/>
    <w:rPr>
      <w:rFonts w:ascii="Arial" w:hAnsi="Arial"/>
      <w:b w:val="0"/>
      <w:i w:val="0"/>
      <w:sz w:val="18"/>
    </w:rPr>
  </w:style>
  <w:style w:type="character" w:customStyle="1" w:styleId="ListLabel550">
    <w:name w:val="ListLabel 550"/>
    <w:qFormat/>
    <w:rPr>
      <w:rFonts w:ascii="Arial" w:hAnsi="Arial"/>
      <w:b/>
    </w:rPr>
  </w:style>
  <w:style w:type="character" w:customStyle="1" w:styleId="ListLabel551">
    <w:name w:val="ListLabel 551"/>
    <w:qFormat/>
    <w:rPr>
      <w:rFonts w:ascii="Arial" w:eastAsia="Calibri" w:hAnsi="Arial" w:cs="Arial"/>
      <w:b/>
      <w:sz w:val="20"/>
    </w:rPr>
  </w:style>
  <w:style w:type="character" w:customStyle="1" w:styleId="ListLabel552">
    <w:name w:val="ListLabel 552"/>
    <w:qFormat/>
    <w:rPr>
      <w:rFonts w:ascii="Arial" w:hAnsi="Arial" w:cs="Times New Roman"/>
      <w:b w:val="0"/>
      <w:bCs w:val="0"/>
      <w:i w:val="0"/>
      <w:iCs w:val="0"/>
      <w:color w:val="000000"/>
      <w:sz w:val="20"/>
      <w:szCs w:val="24"/>
    </w:rPr>
  </w:style>
  <w:style w:type="character" w:customStyle="1" w:styleId="ListLabel553">
    <w:name w:val="ListLabel 553"/>
    <w:qFormat/>
    <w:rPr>
      <w:rFonts w:ascii="Arial" w:hAnsi="Arial" w:cs="Times New Roman"/>
      <w:b w:val="0"/>
      <w:bCs w:val="0"/>
      <w:i w:val="0"/>
      <w:iCs w:val="0"/>
      <w:color w:val="00000A"/>
      <w:sz w:val="20"/>
      <w:szCs w:val="20"/>
    </w:rPr>
  </w:style>
  <w:style w:type="character" w:customStyle="1" w:styleId="ListLabel554">
    <w:name w:val="ListLabel 554"/>
    <w:qFormat/>
    <w:rPr>
      <w:rFonts w:cs="Times New Roman"/>
      <w:b w:val="0"/>
      <w:i w:val="0"/>
      <w:color w:val="000000"/>
      <w:sz w:val="22"/>
    </w:rPr>
  </w:style>
  <w:style w:type="character" w:customStyle="1" w:styleId="ListLabel555">
    <w:name w:val="ListLabel 555"/>
    <w:qFormat/>
    <w:rPr>
      <w:rFonts w:ascii="Arial" w:hAnsi="Arial" w:cs="Times New Roman"/>
      <w:b w:val="0"/>
      <w:i w:val="0"/>
      <w:color w:val="000000"/>
      <w:sz w:val="20"/>
    </w:rPr>
  </w:style>
  <w:style w:type="character" w:customStyle="1" w:styleId="ListLabel556">
    <w:name w:val="ListLabel 556"/>
    <w:qFormat/>
    <w:rPr>
      <w:rFonts w:cs="Times New Roman"/>
      <w:b w:val="0"/>
      <w:i w:val="0"/>
      <w:color w:val="00000A"/>
      <w:sz w:val="22"/>
    </w:rPr>
  </w:style>
  <w:style w:type="character" w:customStyle="1" w:styleId="ListLabel557">
    <w:name w:val="ListLabel 557"/>
    <w:qFormat/>
    <w:rPr>
      <w:rFonts w:ascii="Arial" w:hAnsi="Arial" w:cs="Times New Roman"/>
      <w:b w:val="0"/>
      <w:i w:val="0"/>
      <w:sz w:val="20"/>
    </w:rPr>
  </w:style>
  <w:style w:type="character" w:customStyle="1" w:styleId="ListLabel558">
    <w:name w:val="ListLabel 558"/>
    <w:qFormat/>
    <w:rPr>
      <w:rFonts w:ascii="Arial" w:hAnsi="Arial" w:cs="Times New Roman"/>
      <w:b w:val="0"/>
      <w:i w:val="0"/>
      <w:sz w:val="20"/>
    </w:rPr>
  </w:style>
  <w:style w:type="character" w:customStyle="1" w:styleId="ListLabel559">
    <w:name w:val="ListLabel 559"/>
    <w:qFormat/>
    <w:rPr>
      <w:rFonts w:ascii="Arial" w:hAnsi="Arial"/>
      <w:b/>
      <w:bCs w:val="0"/>
    </w:rPr>
  </w:style>
  <w:style w:type="character" w:customStyle="1" w:styleId="ListLabel560">
    <w:name w:val="ListLabel 560"/>
    <w:qFormat/>
    <w:rPr>
      <w:rFonts w:ascii="Arial" w:hAnsi="Arial" w:cs="Symbol"/>
      <w:color w:val="00000A"/>
      <w:sz w:val="20"/>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cs="Symbol"/>
    </w:rPr>
  </w:style>
  <w:style w:type="character" w:customStyle="1" w:styleId="ListLabel564">
    <w:name w:val="ListLabel 564"/>
    <w:qFormat/>
    <w:rPr>
      <w:rFonts w:cs="Courier New"/>
    </w:rPr>
  </w:style>
  <w:style w:type="character" w:customStyle="1" w:styleId="ListLabel565">
    <w:name w:val="ListLabel 565"/>
    <w:qFormat/>
    <w:rPr>
      <w:rFonts w:cs="Wingdings"/>
    </w:rPr>
  </w:style>
  <w:style w:type="character" w:customStyle="1" w:styleId="ListLabel566">
    <w:name w:val="ListLabel 566"/>
    <w:qFormat/>
    <w:rPr>
      <w:rFonts w:cs="Symbol"/>
    </w:rPr>
  </w:style>
  <w:style w:type="character" w:customStyle="1" w:styleId="ListLabel567">
    <w:name w:val="ListLabel 567"/>
    <w:qFormat/>
    <w:rPr>
      <w:rFonts w:cs="Courier New"/>
    </w:rPr>
  </w:style>
  <w:style w:type="character" w:customStyle="1" w:styleId="ListLabel568">
    <w:name w:val="ListLabel 568"/>
    <w:qFormat/>
    <w:rPr>
      <w:rFonts w:cs="Wingdings"/>
    </w:rPr>
  </w:style>
  <w:style w:type="character" w:customStyle="1" w:styleId="ListLabel569">
    <w:name w:val="ListLabel 569"/>
    <w:qFormat/>
    <w:rPr>
      <w:rFonts w:ascii="Arial" w:hAnsi="Arial" w:cs="Symbol"/>
      <w:sz w:val="20"/>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sz w:val="20"/>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ascii="Arial" w:eastAsia="Times New Roman" w:hAnsi="Arial" w:cs="Century Gothic"/>
      <w:b/>
      <w:i w:val="0"/>
      <w:sz w:val="20"/>
    </w:rPr>
  </w:style>
  <w:style w:type="character" w:customStyle="1" w:styleId="ListLabel588">
    <w:name w:val="ListLabel 588"/>
    <w:qFormat/>
    <w:rPr>
      <w:rFonts w:ascii="Arial" w:hAnsi="Arial"/>
      <w:color w:val="00000A"/>
      <w:sz w:val="20"/>
    </w:rPr>
  </w:style>
  <w:style w:type="character" w:customStyle="1" w:styleId="ListLabel589">
    <w:name w:val="ListLabel 589"/>
    <w:qFormat/>
    <w:rPr>
      <w:rFonts w:ascii="Arial" w:hAnsi="Arial"/>
      <w:b w:val="0"/>
      <w:sz w:val="20"/>
      <w:szCs w:val="22"/>
    </w:rPr>
  </w:style>
  <w:style w:type="character" w:customStyle="1" w:styleId="ListLabel590">
    <w:name w:val="ListLabel 590"/>
    <w:qFormat/>
    <w:rPr>
      <w:rFonts w:ascii="Arial" w:hAnsi="Arial"/>
      <w:b/>
      <w:bCs w:val="0"/>
      <w:sz w:val="20"/>
    </w:rPr>
  </w:style>
  <w:style w:type="character" w:customStyle="1" w:styleId="ListLabel591">
    <w:name w:val="ListLabel 591"/>
    <w:qFormat/>
    <w:rPr>
      <w:rFonts w:ascii="Arial" w:hAnsi="Arial"/>
      <w:b w:val="0"/>
      <w:sz w:val="20"/>
      <w:szCs w:val="22"/>
    </w:rPr>
  </w:style>
  <w:style w:type="character" w:customStyle="1" w:styleId="ListLabel592">
    <w:name w:val="ListLabel 592"/>
    <w:qFormat/>
    <w:rPr>
      <w:b/>
    </w:rPr>
  </w:style>
  <w:style w:type="character" w:customStyle="1" w:styleId="ListLabel593">
    <w:name w:val="ListLabel 593"/>
    <w:qFormat/>
    <w:rPr>
      <w:rFonts w:ascii="Arial" w:hAnsi="Arial"/>
      <w:b/>
      <w:i w:val="0"/>
      <w:sz w:val="20"/>
    </w:rPr>
  </w:style>
  <w:style w:type="character" w:customStyle="1" w:styleId="ListLabel594">
    <w:name w:val="ListLabel 594"/>
    <w:qFormat/>
    <w:rPr>
      <w:rFonts w:ascii="Arial" w:hAnsi="Arial"/>
      <w:b w:val="0"/>
      <w:i w:val="0"/>
      <w:sz w:val="18"/>
    </w:rPr>
  </w:style>
  <w:style w:type="character" w:customStyle="1" w:styleId="ListLabel595">
    <w:name w:val="ListLabel 595"/>
    <w:qFormat/>
    <w:rPr>
      <w:rFonts w:ascii="Arial" w:hAnsi="Arial"/>
      <w:b/>
    </w:rPr>
  </w:style>
  <w:style w:type="character" w:customStyle="1" w:styleId="ListLabel596">
    <w:name w:val="ListLabel 596"/>
    <w:qFormat/>
    <w:rPr>
      <w:rFonts w:ascii="Arial" w:eastAsia="Calibri" w:hAnsi="Arial" w:cs="Arial"/>
      <w:b/>
      <w:sz w:val="20"/>
    </w:rPr>
  </w:style>
  <w:style w:type="character" w:customStyle="1" w:styleId="ListLabel597">
    <w:name w:val="ListLabel 597"/>
    <w:qFormat/>
    <w:rPr>
      <w:rFonts w:ascii="Arial" w:hAnsi="Arial" w:cs="Times New Roman"/>
      <w:b w:val="0"/>
      <w:bCs w:val="0"/>
      <w:i w:val="0"/>
      <w:iCs w:val="0"/>
      <w:color w:val="000000"/>
      <w:sz w:val="20"/>
      <w:szCs w:val="24"/>
    </w:rPr>
  </w:style>
  <w:style w:type="character" w:customStyle="1" w:styleId="ListLabel598">
    <w:name w:val="ListLabel 598"/>
    <w:qFormat/>
    <w:rPr>
      <w:rFonts w:ascii="Arial" w:hAnsi="Arial" w:cs="Times New Roman"/>
      <w:b w:val="0"/>
      <w:bCs w:val="0"/>
      <w:i w:val="0"/>
      <w:iCs w:val="0"/>
      <w:color w:val="00000A"/>
      <w:sz w:val="20"/>
      <w:szCs w:val="20"/>
    </w:rPr>
  </w:style>
  <w:style w:type="character" w:customStyle="1" w:styleId="ListLabel599">
    <w:name w:val="ListLabel 599"/>
    <w:qFormat/>
    <w:rPr>
      <w:rFonts w:cs="Times New Roman"/>
      <w:b w:val="0"/>
      <w:i w:val="0"/>
      <w:color w:val="000000"/>
      <w:sz w:val="22"/>
    </w:rPr>
  </w:style>
  <w:style w:type="character" w:customStyle="1" w:styleId="ListLabel600">
    <w:name w:val="ListLabel 600"/>
    <w:qFormat/>
    <w:rPr>
      <w:rFonts w:ascii="Arial" w:hAnsi="Arial" w:cs="Times New Roman"/>
      <w:b w:val="0"/>
      <w:i w:val="0"/>
      <w:color w:val="000000"/>
      <w:sz w:val="20"/>
    </w:rPr>
  </w:style>
  <w:style w:type="character" w:customStyle="1" w:styleId="ListLabel601">
    <w:name w:val="ListLabel 601"/>
    <w:qFormat/>
    <w:rPr>
      <w:rFonts w:cs="Times New Roman"/>
      <w:b w:val="0"/>
      <w:i w:val="0"/>
      <w:color w:val="00000A"/>
      <w:sz w:val="22"/>
    </w:rPr>
  </w:style>
  <w:style w:type="character" w:customStyle="1" w:styleId="ListLabel602">
    <w:name w:val="ListLabel 602"/>
    <w:qFormat/>
    <w:rPr>
      <w:rFonts w:ascii="Arial" w:hAnsi="Arial" w:cs="Times New Roman"/>
      <w:b w:val="0"/>
      <w:i w:val="0"/>
      <w:sz w:val="20"/>
    </w:rPr>
  </w:style>
  <w:style w:type="character" w:customStyle="1" w:styleId="ListLabel603">
    <w:name w:val="ListLabel 603"/>
    <w:qFormat/>
    <w:rPr>
      <w:rFonts w:ascii="Arial" w:hAnsi="Arial" w:cs="Times New Roman"/>
      <w:b w:val="0"/>
      <w:i w:val="0"/>
      <w:sz w:val="20"/>
    </w:rPr>
  </w:style>
  <w:style w:type="character" w:customStyle="1" w:styleId="ListLabel604">
    <w:name w:val="ListLabel 604"/>
    <w:qFormat/>
    <w:rPr>
      <w:rFonts w:ascii="Arial" w:hAnsi="Arial"/>
      <w:b/>
      <w:bCs w:val="0"/>
    </w:rPr>
  </w:style>
  <w:style w:type="character" w:customStyle="1" w:styleId="ListLabel605">
    <w:name w:val="ListLabel 605"/>
    <w:qFormat/>
    <w:rPr>
      <w:rFonts w:ascii="Arial" w:hAnsi="Arial" w:cs="Symbol"/>
      <w:color w:val="00000A"/>
      <w:sz w:val="20"/>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rPr>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cs="Symbol"/>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rFonts w:ascii="Arial" w:hAnsi="Arial" w:cs="Symbol"/>
      <w:sz w:val="20"/>
    </w:rPr>
  </w:style>
  <w:style w:type="character" w:customStyle="1" w:styleId="ListLabel615">
    <w:name w:val="ListLabel 615"/>
    <w:qFormat/>
    <w:rPr>
      <w:rFonts w:cs="Courier New"/>
    </w:rPr>
  </w:style>
  <w:style w:type="character" w:customStyle="1" w:styleId="ListLabel616">
    <w:name w:val="ListLabel 616"/>
    <w:qFormat/>
    <w:rPr>
      <w:rFonts w:cs="Wingdings"/>
    </w:rPr>
  </w:style>
  <w:style w:type="character" w:customStyle="1" w:styleId="ListLabel617">
    <w:name w:val="ListLabel 617"/>
    <w:qFormat/>
    <w:rPr>
      <w:rFonts w:cs="Symbol"/>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Symbol"/>
      <w:sz w:val="20"/>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Symbol"/>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ascii="Arial" w:eastAsia="Times New Roman" w:hAnsi="Arial" w:cs="Century Gothic"/>
      <w:b/>
      <w:i w:val="0"/>
      <w:sz w:val="20"/>
    </w:rPr>
  </w:style>
  <w:style w:type="character" w:customStyle="1" w:styleId="ListLabel633">
    <w:name w:val="ListLabel 633"/>
    <w:qFormat/>
    <w:rPr>
      <w:rFonts w:ascii="Arial" w:hAnsi="Arial"/>
      <w:color w:val="00000A"/>
      <w:sz w:val="20"/>
    </w:rPr>
  </w:style>
  <w:style w:type="character" w:customStyle="1" w:styleId="ListLabel634">
    <w:name w:val="ListLabel 634"/>
    <w:qFormat/>
    <w:rPr>
      <w:rFonts w:ascii="Arial" w:hAnsi="Arial"/>
      <w:b w:val="0"/>
      <w:sz w:val="20"/>
      <w:szCs w:val="22"/>
    </w:rPr>
  </w:style>
  <w:style w:type="character" w:customStyle="1" w:styleId="ListLabel635">
    <w:name w:val="ListLabel 635"/>
    <w:qFormat/>
    <w:rPr>
      <w:rFonts w:ascii="Arial" w:hAnsi="Arial"/>
      <w:b/>
      <w:bCs w:val="0"/>
      <w:sz w:val="20"/>
    </w:rPr>
  </w:style>
  <w:style w:type="character" w:customStyle="1" w:styleId="ListLabel636">
    <w:name w:val="ListLabel 636"/>
    <w:qFormat/>
    <w:rPr>
      <w:rFonts w:ascii="Arial" w:hAnsi="Arial"/>
      <w:b w:val="0"/>
      <w:sz w:val="20"/>
      <w:szCs w:val="22"/>
    </w:rPr>
  </w:style>
  <w:style w:type="character" w:customStyle="1" w:styleId="ListLabel637">
    <w:name w:val="ListLabel 637"/>
    <w:qFormat/>
    <w:rPr>
      <w:b/>
    </w:rPr>
  </w:style>
  <w:style w:type="character" w:customStyle="1" w:styleId="ListLabel638">
    <w:name w:val="ListLabel 638"/>
    <w:qFormat/>
    <w:rPr>
      <w:rFonts w:ascii="Arial" w:hAnsi="Arial"/>
      <w:b/>
      <w:i w:val="0"/>
      <w:sz w:val="20"/>
    </w:rPr>
  </w:style>
  <w:style w:type="character" w:customStyle="1" w:styleId="ListLabel639">
    <w:name w:val="ListLabel 639"/>
    <w:qFormat/>
    <w:rPr>
      <w:rFonts w:ascii="Arial" w:hAnsi="Arial"/>
      <w:b w:val="0"/>
      <w:i w:val="0"/>
      <w:sz w:val="18"/>
    </w:rPr>
  </w:style>
  <w:style w:type="character" w:customStyle="1" w:styleId="ListLabel640">
    <w:name w:val="ListLabel 640"/>
    <w:qFormat/>
    <w:rPr>
      <w:rFonts w:ascii="Arial" w:hAnsi="Arial"/>
      <w:b/>
    </w:rPr>
  </w:style>
  <w:style w:type="character" w:customStyle="1" w:styleId="ListLabel641">
    <w:name w:val="ListLabel 641"/>
    <w:qFormat/>
    <w:rPr>
      <w:rFonts w:ascii="Arial" w:eastAsia="Calibri" w:hAnsi="Arial" w:cs="Arial"/>
      <w:b/>
      <w:sz w:val="20"/>
    </w:rPr>
  </w:style>
  <w:style w:type="character" w:customStyle="1" w:styleId="ListLabel642">
    <w:name w:val="ListLabel 642"/>
    <w:qFormat/>
    <w:rPr>
      <w:rFonts w:ascii="Arial" w:hAnsi="Arial" w:cs="Times New Roman"/>
      <w:b w:val="0"/>
      <w:bCs w:val="0"/>
      <w:i w:val="0"/>
      <w:iCs w:val="0"/>
      <w:color w:val="000000"/>
      <w:sz w:val="20"/>
      <w:szCs w:val="24"/>
    </w:rPr>
  </w:style>
  <w:style w:type="character" w:customStyle="1" w:styleId="ListLabel643">
    <w:name w:val="ListLabel 643"/>
    <w:qFormat/>
    <w:rPr>
      <w:rFonts w:ascii="Arial" w:hAnsi="Arial" w:cs="Times New Roman"/>
      <w:b w:val="0"/>
      <w:bCs w:val="0"/>
      <w:i w:val="0"/>
      <w:iCs w:val="0"/>
      <w:color w:val="00000A"/>
      <w:sz w:val="20"/>
      <w:szCs w:val="20"/>
    </w:rPr>
  </w:style>
  <w:style w:type="character" w:customStyle="1" w:styleId="ListLabel644">
    <w:name w:val="ListLabel 644"/>
    <w:qFormat/>
    <w:rPr>
      <w:rFonts w:cs="Times New Roman"/>
      <w:b w:val="0"/>
      <w:i w:val="0"/>
      <w:color w:val="000000"/>
      <w:sz w:val="22"/>
    </w:rPr>
  </w:style>
  <w:style w:type="character" w:customStyle="1" w:styleId="ListLabel645">
    <w:name w:val="ListLabel 645"/>
    <w:qFormat/>
    <w:rPr>
      <w:rFonts w:ascii="Arial" w:hAnsi="Arial" w:cs="Times New Roman"/>
      <w:b w:val="0"/>
      <w:i w:val="0"/>
      <w:color w:val="000000"/>
      <w:sz w:val="20"/>
    </w:rPr>
  </w:style>
  <w:style w:type="character" w:customStyle="1" w:styleId="ListLabel646">
    <w:name w:val="ListLabel 646"/>
    <w:qFormat/>
    <w:rPr>
      <w:rFonts w:cs="Times New Roman"/>
      <w:b w:val="0"/>
      <w:i w:val="0"/>
      <w:color w:val="00000A"/>
      <w:sz w:val="22"/>
    </w:rPr>
  </w:style>
  <w:style w:type="character" w:customStyle="1" w:styleId="ListLabel647">
    <w:name w:val="ListLabel 647"/>
    <w:qFormat/>
    <w:rPr>
      <w:rFonts w:ascii="Arial" w:hAnsi="Arial" w:cs="Times New Roman"/>
      <w:b w:val="0"/>
      <w:i w:val="0"/>
      <w:sz w:val="20"/>
    </w:rPr>
  </w:style>
  <w:style w:type="character" w:customStyle="1" w:styleId="ListLabel648">
    <w:name w:val="ListLabel 648"/>
    <w:qFormat/>
    <w:rPr>
      <w:rFonts w:ascii="Arial" w:hAnsi="Arial" w:cs="Times New Roman"/>
      <w:b w:val="0"/>
      <w:i w:val="0"/>
      <w:sz w:val="20"/>
    </w:rPr>
  </w:style>
  <w:style w:type="character" w:customStyle="1" w:styleId="ListLabel649">
    <w:name w:val="ListLabel 649"/>
    <w:qFormat/>
    <w:rPr>
      <w:rFonts w:ascii="Arial" w:hAnsi="Arial"/>
      <w:b/>
      <w:bCs w:val="0"/>
    </w:rPr>
  </w:style>
  <w:style w:type="character" w:customStyle="1" w:styleId="ListLabel650">
    <w:name w:val="ListLabel 650"/>
    <w:qFormat/>
    <w:rPr>
      <w:rFonts w:ascii="Arial" w:hAnsi="Arial" w:cs="Symbol"/>
      <w:color w:val="00000A"/>
      <w:sz w:val="20"/>
    </w:rPr>
  </w:style>
  <w:style w:type="character" w:customStyle="1" w:styleId="ListLabel651">
    <w:name w:val="ListLabel 651"/>
    <w:qFormat/>
    <w:rPr>
      <w:rFonts w:cs="Courier New"/>
    </w:rPr>
  </w:style>
  <w:style w:type="character" w:customStyle="1" w:styleId="ListLabel652">
    <w:name w:val="ListLabel 652"/>
    <w:qFormat/>
    <w:rPr>
      <w:rFonts w:cs="Wingdings"/>
    </w:rPr>
  </w:style>
  <w:style w:type="character" w:customStyle="1" w:styleId="ListLabel653">
    <w:name w:val="ListLabel 653"/>
    <w:qFormat/>
    <w:rPr>
      <w:rFonts w:cs="Symbol"/>
    </w:rPr>
  </w:style>
  <w:style w:type="character" w:customStyle="1" w:styleId="ListLabel654">
    <w:name w:val="ListLabel 654"/>
    <w:qFormat/>
    <w:rPr>
      <w:rFonts w:cs="Courier New"/>
    </w:rPr>
  </w:style>
  <w:style w:type="character" w:customStyle="1" w:styleId="ListLabel655">
    <w:name w:val="ListLabel 655"/>
    <w:qFormat/>
    <w:rPr>
      <w:rFonts w:cs="Wingdings"/>
    </w:rPr>
  </w:style>
  <w:style w:type="character" w:customStyle="1" w:styleId="ListLabel656">
    <w:name w:val="ListLabel 656"/>
    <w:qFormat/>
    <w:rPr>
      <w:rFonts w:cs="Symbol"/>
    </w:rPr>
  </w:style>
  <w:style w:type="character" w:customStyle="1" w:styleId="ListLabel657">
    <w:name w:val="ListLabel 657"/>
    <w:qFormat/>
    <w:rPr>
      <w:rFonts w:cs="Courier New"/>
    </w:rPr>
  </w:style>
  <w:style w:type="character" w:customStyle="1" w:styleId="ListLabel658">
    <w:name w:val="ListLabel 658"/>
    <w:qFormat/>
    <w:rPr>
      <w:rFonts w:cs="Wingdings"/>
    </w:rPr>
  </w:style>
  <w:style w:type="character" w:customStyle="1" w:styleId="ListLabel659">
    <w:name w:val="ListLabel 659"/>
    <w:qFormat/>
    <w:rPr>
      <w:rFonts w:ascii="Arial" w:hAnsi="Arial" w:cs="Symbol"/>
      <w:sz w:val="20"/>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cs="Symbol"/>
      <w:sz w:val="20"/>
    </w:rPr>
  </w:style>
  <w:style w:type="character" w:customStyle="1" w:styleId="ListLabel669">
    <w:name w:val="ListLabel 669"/>
    <w:qFormat/>
    <w:rPr>
      <w:rFonts w:cs="Courier New"/>
    </w:rPr>
  </w:style>
  <w:style w:type="character" w:customStyle="1" w:styleId="ListLabel670">
    <w:name w:val="ListLabel 670"/>
    <w:qFormat/>
    <w:rPr>
      <w:rFonts w:cs="Wingdings"/>
    </w:rPr>
  </w:style>
  <w:style w:type="character" w:customStyle="1" w:styleId="ListLabel671">
    <w:name w:val="ListLabel 671"/>
    <w:qFormat/>
    <w:rPr>
      <w:rFonts w:cs="Symbol"/>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paragraph" w:styleId="Nagwek">
    <w:name w:val="header"/>
    <w:aliases w:val="Nagłówek strony nieparzystej,Znak Znak Znak"/>
    <w:basedOn w:val="Normalny"/>
    <w:next w:val="Tretekstu"/>
    <w:link w:val="NagwekZnak"/>
    <w:uiPriority w:val="99"/>
    <w:qFormat/>
    <w:pPr>
      <w:keepNext/>
      <w:spacing w:before="240" w:after="120"/>
    </w:pPr>
    <w:rPr>
      <w:rFonts w:ascii="Liberation Sans" w:eastAsia="Lucida Sans Unicode" w:hAnsi="Liberation Sans" w:cs="Mangal"/>
      <w:sz w:val="28"/>
      <w:szCs w:val="28"/>
    </w:rPr>
  </w:style>
  <w:style w:type="paragraph" w:customStyle="1" w:styleId="Tretekstu">
    <w:name w:val="Treść tekstu"/>
    <w:basedOn w:val="Normalny"/>
    <w:uiPriority w:val="99"/>
    <w:unhideWhenUsed/>
    <w:rsid w:val="008C4B2D"/>
    <w:pPr>
      <w:spacing w:after="0" w:line="240" w:lineRule="auto"/>
      <w:jc w:val="both"/>
    </w:pPr>
    <w:rPr>
      <w:rFonts w:ascii="Arial" w:eastAsia="Times New Roman" w:hAnsi="Arial" w:cs="Times New Roman"/>
      <w:b/>
      <w:bCs/>
      <w:i/>
      <w:iCs/>
      <w:sz w:val="24"/>
      <w:szCs w:val="24"/>
      <w:lang w:eastAsia="pl-PL"/>
    </w:r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Default">
    <w:name w:val="Default"/>
    <w:qFormat/>
    <w:rsid w:val="00D30D7B"/>
    <w:pPr>
      <w:spacing w:line="240" w:lineRule="auto"/>
    </w:pPr>
    <w:rPr>
      <w:rFonts w:ascii="Calibri" w:hAnsi="Calibri" w:cs="Calibri"/>
      <w:color w:val="000000"/>
      <w:sz w:val="24"/>
      <w:szCs w:val="24"/>
    </w:rPr>
  </w:style>
  <w:style w:type="paragraph" w:customStyle="1" w:styleId="Gwka">
    <w:name w:val="Główka"/>
    <w:basedOn w:val="Normalny"/>
    <w:unhideWhenUsed/>
    <w:rsid w:val="008C4B2D"/>
    <w:pPr>
      <w:tabs>
        <w:tab w:val="center" w:pos="4536"/>
        <w:tab w:val="right" w:pos="9072"/>
      </w:tabs>
      <w:spacing w:after="0" w:line="240" w:lineRule="auto"/>
      <w:jc w:val="right"/>
    </w:pPr>
    <w:rPr>
      <w:b/>
      <w:bCs/>
      <w:sz w:val="24"/>
      <w:szCs w:val="24"/>
      <w:lang w:eastAsia="pl-PL"/>
    </w:rPr>
  </w:style>
  <w:style w:type="paragraph" w:styleId="Stopka">
    <w:name w:val="footer"/>
    <w:basedOn w:val="Normalny"/>
    <w:link w:val="StopkaZnak"/>
    <w:uiPriority w:val="99"/>
    <w:unhideWhenUsed/>
    <w:rsid w:val="002E470A"/>
    <w:pPr>
      <w:tabs>
        <w:tab w:val="center" w:pos="4536"/>
        <w:tab w:val="right" w:pos="9072"/>
      </w:tabs>
      <w:spacing w:after="0" w:line="240" w:lineRule="auto"/>
    </w:pPr>
  </w:style>
  <w:style w:type="paragraph" w:customStyle="1" w:styleId="Tekstpodstawowy22">
    <w:name w:val="Tekst podstawowy 22"/>
    <w:basedOn w:val="Normalny"/>
    <w:qFormat/>
    <w:rsid w:val="00CC09B6"/>
    <w:pPr>
      <w:suppressAutoHyphens/>
      <w:spacing w:after="0" w:line="240" w:lineRule="auto"/>
      <w:jc w:val="both"/>
    </w:pPr>
    <w:rPr>
      <w:rFonts w:ascii="Arial" w:eastAsia="Times New Roman" w:hAnsi="Arial" w:cs="Times New Roman"/>
      <w:color w:val="000000"/>
      <w:sz w:val="20"/>
      <w:szCs w:val="20"/>
      <w:lang w:eastAsia="ar-SA"/>
    </w:rPr>
  </w:style>
  <w:style w:type="paragraph" w:styleId="Tekstkomentarza">
    <w:name w:val="annotation text"/>
    <w:basedOn w:val="Normalny"/>
    <w:link w:val="TekstkomentarzaZnak"/>
    <w:uiPriority w:val="99"/>
    <w:semiHidden/>
    <w:unhideWhenUsed/>
    <w:qFormat/>
    <w:rsid w:val="00CC09B6"/>
    <w:pPr>
      <w:suppressAutoHyphens/>
      <w:spacing w:after="0" w:line="240" w:lineRule="auto"/>
    </w:pPr>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qFormat/>
    <w:rsid w:val="00CC09B6"/>
    <w:pPr>
      <w:spacing w:after="0" w:line="240" w:lineRule="auto"/>
    </w:pPr>
    <w:rPr>
      <w:rFonts w:ascii="Tahoma" w:hAnsi="Tahoma" w:cs="Tahoma"/>
      <w:sz w:val="16"/>
      <w:szCs w:val="16"/>
    </w:rPr>
  </w:style>
  <w:style w:type="paragraph" w:styleId="Akapitzlist">
    <w:name w:val="List Paragraph"/>
    <w:basedOn w:val="Normalny"/>
    <w:link w:val="AkapitzlistZnak"/>
    <w:uiPriority w:val="34"/>
    <w:qFormat/>
    <w:rsid w:val="00C80455"/>
    <w:pPr>
      <w:ind w:left="720"/>
      <w:contextualSpacing/>
    </w:pPr>
  </w:style>
  <w:style w:type="paragraph" w:styleId="Tekstpodstawowywcity3">
    <w:name w:val="Body Text Indent 3"/>
    <w:basedOn w:val="Normalny"/>
    <w:link w:val="Tekstpodstawowywcity3Znak"/>
    <w:uiPriority w:val="99"/>
    <w:semiHidden/>
    <w:unhideWhenUsed/>
    <w:qFormat/>
    <w:rsid w:val="00CF318E"/>
    <w:pPr>
      <w:spacing w:after="120"/>
      <w:ind w:left="283"/>
    </w:pPr>
    <w:rPr>
      <w:sz w:val="16"/>
      <w:szCs w:val="16"/>
    </w:rPr>
  </w:style>
  <w:style w:type="paragraph" w:styleId="Tekstpodstawowy2">
    <w:name w:val="Body Text 2"/>
    <w:basedOn w:val="Normalny"/>
    <w:link w:val="Tekstpodstawowy2Znak"/>
    <w:uiPriority w:val="99"/>
    <w:unhideWhenUsed/>
    <w:qFormat/>
    <w:rsid w:val="00317F18"/>
    <w:pPr>
      <w:spacing w:after="120" w:line="480" w:lineRule="auto"/>
    </w:pPr>
  </w:style>
  <w:style w:type="paragraph" w:styleId="Tekstprzypisudolnego">
    <w:name w:val="footnote text"/>
    <w:basedOn w:val="Normalny"/>
    <w:link w:val="TekstprzypisudolnegoZnak"/>
    <w:uiPriority w:val="99"/>
    <w:semiHidden/>
    <w:qFormat/>
    <w:rsid w:val="003E7529"/>
    <w:pPr>
      <w:spacing w:after="0" w:line="240" w:lineRule="auto"/>
    </w:pPr>
    <w:rPr>
      <w:rFonts w:ascii="Times New Roman" w:eastAsia="Times New Roman" w:hAnsi="Times New Roman" w:cs="Times New Roman"/>
      <w:sz w:val="20"/>
      <w:szCs w:val="20"/>
      <w:lang w:eastAsia="pl-PL"/>
    </w:rPr>
  </w:style>
  <w:style w:type="paragraph" w:customStyle="1" w:styleId="ZnakZnak5ZnakZnakZnakZnak">
    <w:name w:val="Znak Znak5 Znak Znak Znak Znak"/>
    <w:basedOn w:val="Normalny"/>
    <w:qFormat/>
    <w:rsid w:val="00C81417"/>
    <w:pPr>
      <w:spacing w:after="0" w:line="240" w:lineRule="auto"/>
    </w:pPr>
    <w:rPr>
      <w:rFonts w:ascii="Arial" w:eastAsia="Calibri" w:hAnsi="Arial" w:cs="Arial"/>
      <w:sz w:val="24"/>
      <w:szCs w:val="24"/>
      <w:lang w:eastAsia="pl-PL"/>
    </w:rPr>
  </w:style>
  <w:style w:type="paragraph" w:customStyle="1" w:styleId="Tekstpodstawowy21">
    <w:name w:val="Tekst podstawowy 21"/>
    <w:basedOn w:val="Normalny"/>
    <w:qFormat/>
    <w:rsid w:val="008C4B2D"/>
    <w:pPr>
      <w:spacing w:after="0" w:line="240" w:lineRule="auto"/>
      <w:ind w:left="1080"/>
      <w:jc w:val="both"/>
    </w:pPr>
    <w:rPr>
      <w:rFonts w:ascii="Times New Roman" w:eastAsia="Times New Roman" w:hAnsi="Times New Roman" w:cs="Times New Roman"/>
      <w:szCs w:val="20"/>
      <w:lang w:eastAsia="pl-PL"/>
    </w:rPr>
  </w:style>
  <w:style w:type="paragraph" w:customStyle="1" w:styleId="Zawartoramki">
    <w:name w:val="Zawartość ramki"/>
    <w:basedOn w:val="Normalny"/>
    <w:qFormat/>
    <w:rsid w:val="008C4B2D"/>
    <w:pPr>
      <w:spacing w:after="0" w:line="240" w:lineRule="auto"/>
    </w:pPr>
    <w:rPr>
      <w:rFonts w:ascii="Times New Roman" w:eastAsia="Times New Roman" w:hAnsi="Times New Roman" w:cs="Times New Roman"/>
      <w:sz w:val="24"/>
      <w:szCs w:val="24"/>
      <w:lang w:eastAsia="pl-PL"/>
    </w:rPr>
  </w:style>
  <w:style w:type="paragraph" w:customStyle="1" w:styleId="Style9">
    <w:name w:val="Style9"/>
    <w:basedOn w:val="Normalny"/>
    <w:qFormat/>
    <w:rsid w:val="00AD3322"/>
    <w:pPr>
      <w:widowControl w:val="0"/>
      <w:spacing w:after="0" w:line="276" w:lineRule="exact"/>
    </w:pPr>
    <w:rPr>
      <w:rFonts w:ascii="Times New Roman" w:eastAsia="Times New Roman" w:hAnsi="Times New Roman" w:cs="Times New Roman"/>
      <w:sz w:val="24"/>
      <w:szCs w:val="24"/>
      <w:lang w:eastAsia="pl-PL"/>
    </w:rPr>
  </w:style>
  <w:style w:type="paragraph" w:customStyle="1" w:styleId="Style17">
    <w:name w:val="Style17"/>
    <w:basedOn w:val="Normalny"/>
    <w:qFormat/>
    <w:rsid w:val="00AD3322"/>
    <w:pPr>
      <w:widowControl w:val="0"/>
      <w:spacing w:after="0" w:line="240" w:lineRule="auto"/>
      <w:jc w:val="both"/>
    </w:pPr>
    <w:rPr>
      <w:rFonts w:ascii="Times New Roman" w:eastAsia="Times New Roman" w:hAnsi="Times New Roman" w:cs="Times New Roman"/>
      <w:sz w:val="24"/>
      <w:szCs w:val="24"/>
      <w:lang w:eastAsia="pl-PL"/>
    </w:rPr>
  </w:style>
  <w:style w:type="paragraph" w:customStyle="1" w:styleId="Style5">
    <w:name w:val="Style5"/>
    <w:basedOn w:val="Normalny"/>
    <w:qFormat/>
    <w:rsid w:val="00095EFB"/>
    <w:pPr>
      <w:widowControl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qFormat/>
    <w:rsid w:val="00095EFB"/>
    <w:pPr>
      <w:widowControl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qFormat/>
    <w:rsid w:val="00095EFB"/>
    <w:pPr>
      <w:widowControl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qFormat/>
    <w:rsid w:val="00095EFB"/>
    <w:pPr>
      <w:widowControl w:val="0"/>
      <w:spacing w:after="0" w:line="27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qFormat/>
    <w:rsid w:val="00095EFB"/>
    <w:pPr>
      <w:widowControl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qFormat/>
    <w:rsid w:val="00095EFB"/>
    <w:pPr>
      <w:widowControl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0">
    <w:name w:val="Style10"/>
    <w:basedOn w:val="Normalny"/>
    <w:qFormat/>
    <w:rsid w:val="00095EFB"/>
    <w:pPr>
      <w:widowControl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3">
    <w:name w:val="Style13"/>
    <w:basedOn w:val="Normalny"/>
    <w:qFormat/>
    <w:rsid w:val="00095EFB"/>
    <w:pPr>
      <w:widowControl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qFormat/>
    <w:rsid w:val="00095EFB"/>
    <w:pPr>
      <w:widowControl w:val="0"/>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qFormat/>
    <w:rsid w:val="001B0454"/>
    <w:pPr>
      <w:spacing w:beforeAutospacing="1" w:after="119" w:line="240" w:lineRule="auto"/>
    </w:pPr>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qFormat/>
    <w:rsid w:val="00551688"/>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Styl1">
    <w:name w:val="Styl1"/>
    <w:basedOn w:val="Normalny"/>
    <w:qFormat/>
    <w:rsid w:val="00646926"/>
    <w:pPr>
      <w:widowControl w:val="0"/>
      <w:suppressAutoHyphens/>
      <w:spacing w:after="0" w:line="288" w:lineRule="auto"/>
      <w:ind w:right="23"/>
      <w:jc w:val="both"/>
    </w:pPr>
    <w:rPr>
      <w:rFonts w:ascii="Arial" w:eastAsia="Arial" w:hAnsi="Arial" w:cs="Arial"/>
    </w:rPr>
  </w:style>
  <w:style w:type="paragraph" w:customStyle="1" w:styleId="Standard">
    <w:name w:val="Standard"/>
    <w:qFormat/>
    <w:rsid w:val="00646926"/>
    <w:pPr>
      <w:widowControl w:val="0"/>
      <w:suppressAutoHyphens/>
      <w:spacing w:line="240" w:lineRule="auto"/>
    </w:pPr>
    <w:rPr>
      <w:rFonts w:ascii="Liberation Serif" w:eastAsia="SimSun" w:hAnsi="Liberation Serif" w:cs="Mangal"/>
      <w:color w:val="00000A"/>
      <w:sz w:val="24"/>
      <w:szCs w:val="24"/>
      <w:lang w:eastAsia="zh-CN" w:bidi="hi-IN"/>
    </w:rPr>
  </w:style>
  <w:style w:type="paragraph" w:customStyle="1" w:styleId="D1tre">
    <w:name w:val="D1 treść"/>
    <w:basedOn w:val="Akapitzlist"/>
    <w:qFormat/>
    <w:rsid w:val="00090B13"/>
    <w:pPr>
      <w:spacing w:after="100" w:line="360" w:lineRule="auto"/>
      <w:jc w:val="both"/>
    </w:pPr>
    <w:rPr>
      <w:rFonts w:ascii="Arial" w:hAnsi="Arial" w:cs="Times New Roman"/>
    </w:rPr>
  </w:style>
  <w:style w:type="paragraph" w:styleId="Tytu">
    <w:name w:val="Title"/>
    <w:basedOn w:val="Normalny"/>
    <w:link w:val="TytuZnak"/>
    <w:uiPriority w:val="10"/>
    <w:qFormat/>
    <w:rsid w:val="00C80455"/>
    <w:pPr>
      <w:pBdr>
        <w:bottom w:val="single" w:sz="4" w:space="1" w:color="00000A"/>
      </w:pBdr>
      <w:spacing w:line="240" w:lineRule="auto"/>
      <w:contextualSpacing/>
    </w:pPr>
    <w:rPr>
      <w:rFonts w:asciiTheme="majorHAnsi" w:eastAsiaTheme="majorEastAsia" w:hAnsiTheme="majorHAnsi" w:cstheme="majorBidi"/>
      <w:spacing w:val="5"/>
      <w:sz w:val="52"/>
      <w:szCs w:val="52"/>
    </w:rPr>
  </w:style>
  <w:style w:type="paragraph" w:styleId="Podtytu">
    <w:name w:val="Subtitle"/>
    <w:basedOn w:val="Normalny"/>
    <w:link w:val="PodtytuZnak"/>
    <w:uiPriority w:val="11"/>
    <w:qFormat/>
    <w:rsid w:val="00C80455"/>
    <w:pPr>
      <w:spacing w:after="600"/>
    </w:pPr>
    <w:rPr>
      <w:rFonts w:asciiTheme="majorHAnsi" w:eastAsiaTheme="majorEastAsia" w:hAnsiTheme="majorHAnsi" w:cstheme="majorBidi"/>
      <w:i/>
      <w:iCs/>
      <w:spacing w:val="13"/>
      <w:sz w:val="24"/>
      <w:szCs w:val="24"/>
    </w:rPr>
  </w:style>
  <w:style w:type="paragraph" w:styleId="Bezodstpw">
    <w:name w:val="No Spacing"/>
    <w:basedOn w:val="Normalny"/>
    <w:uiPriority w:val="1"/>
    <w:qFormat/>
    <w:rsid w:val="00C80455"/>
    <w:pPr>
      <w:spacing w:after="0" w:line="240" w:lineRule="auto"/>
    </w:pPr>
  </w:style>
  <w:style w:type="paragraph" w:styleId="Cytat">
    <w:name w:val="Quote"/>
    <w:basedOn w:val="Normalny"/>
    <w:link w:val="CytatZnak"/>
    <w:uiPriority w:val="29"/>
    <w:qFormat/>
    <w:rsid w:val="00C80455"/>
    <w:pPr>
      <w:spacing w:before="200" w:after="0"/>
      <w:ind w:left="360" w:right="360"/>
    </w:pPr>
    <w:rPr>
      <w:i/>
      <w:iCs/>
    </w:rPr>
  </w:style>
  <w:style w:type="paragraph" w:styleId="Cytatintensywny">
    <w:name w:val="Intense Quote"/>
    <w:basedOn w:val="Normalny"/>
    <w:link w:val="CytatintensywnyZnak"/>
    <w:uiPriority w:val="30"/>
    <w:qFormat/>
    <w:rsid w:val="00C80455"/>
    <w:pPr>
      <w:pBdr>
        <w:bottom w:val="single" w:sz="4" w:space="1" w:color="00000A"/>
      </w:pBdr>
      <w:spacing w:before="200" w:after="280"/>
      <w:ind w:left="1008" w:right="1152"/>
      <w:jc w:val="both"/>
    </w:pPr>
    <w:rPr>
      <w:b/>
      <w:bCs/>
      <w:i/>
      <w:iCs/>
    </w:rPr>
  </w:style>
  <w:style w:type="paragraph" w:styleId="Nagwekspisutreci">
    <w:name w:val="TOC Heading"/>
    <w:basedOn w:val="Nagwek1"/>
    <w:uiPriority w:val="39"/>
    <w:semiHidden/>
    <w:unhideWhenUsed/>
    <w:qFormat/>
    <w:rsid w:val="00C80455"/>
  </w:style>
  <w:style w:type="paragraph" w:styleId="Mapadokumentu">
    <w:name w:val="Document Map"/>
    <w:basedOn w:val="Normalny"/>
    <w:link w:val="MapadokumentuZnak"/>
    <w:uiPriority w:val="99"/>
    <w:semiHidden/>
    <w:unhideWhenUsed/>
    <w:qFormat/>
    <w:rsid w:val="00D23208"/>
    <w:pPr>
      <w:spacing w:after="0" w:line="240" w:lineRule="auto"/>
    </w:pPr>
    <w:rPr>
      <w:rFonts w:ascii="Tahoma" w:hAnsi="Tahoma" w:cs="Tahoma"/>
      <w:sz w:val="16"/>
      <w:szCs w:val="16"/>
    </w:rPr>
  </w:style>
  <w:style w:type="paragraph" w:customStyle="1" w:styleId="Wcicietrecitekstu">
    <w:name w:val="Wcięcie treści tekstu"/>
    <w:basedOn w:val="Normalny"/>
    <w:link w:val="TekstpodstawowywcityZnak"/>
    <w:rsid w:val="00B569AC"/>
    <w:pPr>
      <w:spacing w:after="120" w:line="240" w:lineRule="auto"/>
      <w:ind w:left="283"/>
    </w:pPr>
    <w:rPr>
      <w:rFonts w:ascii="Times New Roman" w:eastAsia="Times New Roman" w:hAnsi="Times New Roman" w:cs="Times New Roman"/>
      <w:sz w:val="24"/>
      <w:lang w:val="x-none" w:eastAsia="x-none"/>
    </w:rPr>
  </w:style>
  <w:style w:type="paragraph" w:customStyle="1" w:styleId="Przypisdolny">
    <w:name w:val="Przypis dolny"/>
    <w:basedOn w:val="Normalny"/>
  </w:style>
  <w:style w:type="character" w:styleId="Hipercze">
    <w:name w:val="Hyperlink"/>
    <w:basedOn w:val="Domylnaczcionkaakapitu"/>
    <w:unhideWhenUsed/>
    <w:rsid w:val="00E34714"/>
    <w:rPr>
      <w:color w:val="0563C1" w:themeColor="hyperlink"/>
      <w:u w:val="single"/>
    </w:rPr>
  </w:style>
  <w:style w:type="character" w:customStyle="1" w:styleId="Wzmianka1">
    <w:name w:val="Wzmianka1"/>
    <w:basedOn w:val="Domylnaczcionkaakapitu"/>
    <w:uiPriority w:val="99"/>
    <w:semiHidden/>
    <w:unhideWhenUsed/>
    <w:rsid w:val="00E34714"/>
    <w:rPr>
      <w:color w:val="2B579A"/>
      <w:shd w:val="clear" w:color="auto" w:fill="E6E6E6"/>
    </w:rPr>
  </w:style>
  <w:style w:type="paragraph" w:styleId="Tekstpodstawowywcity">
    <w:name w:val="Body Text Indent"/>
    <w:basedOn w:val="Normalny"/>
    <w:link w:val="TekstpodstawowywcityZnak1"/>
    <w:uiPriority w:val="99"/>
    <w:semiHidden/>
    <w:unhideWhenUsed/>
    <w:rsid w:val="004142B4"/>
    <w:pPr>
      <w:spacing w:after="120"/>
      <w:ind w:left="283"/>
    </w:pPr>
  </w:style>
  <w:style w:type="character" w:customStyle="1" w:styleId="TekstpodstawowywcityZnak1">
    <w:name w:val="Tekst podstawowy wcięty Znak1"/>
    <w:basedOn w:val="Domylnaczcionkaakapitu"/>
    <w:link w:val="Tekstpodstawowywcity"/>
    <w:uiPriority w:val="99"/>
    <w:semiHidden/>
    <w:rsid w:val="004142B4"/>
    <w:rPr>
      <w:color w:val="00000A"/>
      <w:sz w:val="22"/>
      <w:lang w:val="pl-PL"/>
    </w:rPr>
  </w:style>
  <w:style w:type="paragraph" w:styleId="Tekstpodstawowy">
    <w:name w:val="Body Text"/>
    <w:basedOn w:val="Normalny"/>
    <w:link w:val="TekstpodstawowyZnak1"/>
    <w:unhideWhenUsed/>
    <w:rsid w:val="004B7395"/>
    <w:pPr>
      <w:spacing w:after="120"/>
    </w:pPr>
  </w:style>
  <w:style w:type="character" w:customStyle="1" w:styleId="TekstpodstawowyZnak1">
    <w:name w:val="Tekst podstawowy Znak1"/>
    <w:basedOn w:val="Domylnaczcionkaakapitu"/>
    <w:link w:val="Tekstpodstawowy"/>
    <w:rsid w:val="004B7395"/>
    <w:rPr>
      <w:color w:val="00000A"/>
      <w:sz w:val="22"/>
      <w:lang w:val="pl-PL"/>
    </w:rPr>
  </w:style>
  <w:style w:type="paragraph" w:styleId="Tekstpodstawowywcity2">
    <w:name w:val="Body Text Indent 2"/>
    <w:basedOn w:val="Normalny"/>
    <w:link w:val="Tekstpodstawowywcity2Znak"/>
    <w:uiPriority w:val="99"/>
    <w:semiHidden/>
    <w:unhideWhenUsed/>
    <w:rsid w:val="004B739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B7395"/>
    <w:rPr>
      <w:color w:val="00000A"/>
      <w:sz w:val="22"/>
      <w:lang w:val="pl-PL"/>
    </w:rPr>
  </w:style>
  <w:style w:type="paragraph" w:styleId="Listapunktowana3">
    <w:name w:val="List Bullet 3"/>
    <w:basedOn w:val="Normalny"/>
    <w:autoRedefine/>
    <w:semiHidden/>
    <w:unhideWhenUsed/>
    <w:rsid w:val="004B7395"/>
    <w:pPr>
      <w:numPr>
        <w:numId w:val="16"/>
      </w:numPr>
      <w:autoSpaceDN w:val="0"/>
      <w:spacing w:after="0" w:line="240" w:lineRule="auto"/>
    </w:pPr>
    <w:rPr>
      <w:rFonts w:ascii="Times New Roman" w:eastAsia="Times New Roman" w:hAnsi="Times New Roman" w:cs="Times New Roman"/>
      <w:color w:val="auto"/>
      <w:sz w:val="24"/>
      <w:szCs w:val="24"/>
      <w:lang w:eastAsia="pl-PL" w:bidi="ar-SA"/>
    </w:rPr>
  </w:style>
  <w:style w:type="numbering" w:customStyle="1" w:styleId="LFO8">
    <w:name w:val="LFO8"/>
    <w:rsid w:val="004B7395"/>
    <w:pPr>
      <w:numPr>
        <w:numId w:val="16"/>
      </w:numPr>
    </w:pPr>
  </w:style>
  <w:style w:type="character" w:customStyle="1" w:styleId="AkapitzlistZnak">
    <w:name w:val="Akapit z listą Znak"/>
    <w:link w:val="Akapitzlist"/>
    <w:uiPriority w:val="34"/>
    <w:locked/>
    <w:rsid w:val="006022A4"/>
    <w:rPr>
      <w:color w:val="00000A"/>
      <w:sz w:val="22"/>
      <w:lang w:val="pl-PL"/>
    </w:rPr>
  </w:style>
  <w:style w:type="character" w:customStyle="1" w:styleId="Nierozpoznanawzmianka1">
    <w:name w:val="Nierozpoznana wzmianka1"/>
    <w:basedOn w:val="Domylnaczcionkaakapitu"/>
    <w:uiPriority w:val="99"/>
    <w:semiHidden/>
    <w:unhideWhenUsed/>
    <w:rsid w:val="006022A4"/>
    <w:rPr>
      <w:color w:val="808080"/>
      <w:shd w:val="clear" w:color="auto" w:fill="E6E6E6"/>
    </w:rPr>
  </w:style>
  <w:style w:type="character" w:customStyle="1" w:styleId="Wzmianka10">
    <w:name w:val="Wzmianka1"/>
    <w:basedOn w:val="Domylnaczcionkaakapitu"/>
    <w:uiPriority w:val="99"/>
    <w:semiHidden/>
    <w:unhideWhenUsed/>
    <w:rsid w:val="000571E4"/>
    <w:rPr>
      <w:color w:val="2B579A"/>
      <w:shd w:val="clear" w:color="auto" w:fill="E6E6E6"/>
    </w:rPr>
  </w:style>
  <w:style w:type="character" w:customStyle="1" w:styleId="pktZnak">
    <w:name w:val="pkt Znak"/>
    <w:link w:val="pkt"/>
    <w:uiPriority w:val="99"/>
    <w:rsid w:val="000571E4"/>
    <w:rPr>
      <w:rFonts w:ascii="Times New Roman" w:eastAsia="Times New Roman" w:hAnsi="Times New Roman" w:cs="Times New Roman"/>
      <w:color w:val="00000A"/>
      <w:sz w:val="24"/>
      <w:szCs w:val="24"/>
      <w:lang w:val="pl-PL" w:eastAsia="pl-PL"/>
    </w:rPr>
  </w:style>
  <w:style w:type="table" w:styleId="Tabela-Siatka">
    <w:name w:val="Table Grid"/>
    <w:basedOn w:val="Standardowy"/>
    <w:uiPriority w:val="59"/>
    <w:rsid w:val="000571E4"/>
    <w:pPr>
      <w:spacing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1">
    <w:name w:val="Domyślna czcionka akapitu1"/>
    <w:rsid w:val="000571E4"/>
  </w:style>
  <w:style w:type="paragraph" w:customStyle="1" w:styleId="Normalny1">
    <w:name w:val="Normalny1"/>
    <w:rsid w:val="000571E4"/>
    <w:pPr>
      <w:widowControl w:val="0"/>
      <w:suppressAutoHyphens/>
      <w:spacing w:line="100" w:lineRule="atLeast"/>
    </w:pPr>
    <w:rPr>
      <w:rFonts w:ascii="Times New Roman" w:eastAsia="Times New Roman" w:hAnsi="Times New Roman" w:cs="Mangal"/>
      <w:kern w:val="1"/>
      <w:szCs w:val="20"/>
      <w:lang w:val="pl-PL" w:eastAsia="hi-IN" w:bidi="hi-IN"/>
    </w:rPr>
  </w:style>
  <w:style w:type="paragraph" w:customStyle="1" w:styleId="Tekstpodstawowywcity1">
    <w:name w:val="Tekst podstawowy wcięty1"/>
    <w:basedOn w:val="Normalny1"/>
    <w:rsid w:val="000571E4"/>
    <w:pPr>
      <w:snapToGrid w:val="0"/>
      <w:spacing w:line="360" w:lineRule="auto"/>
      <w:ind w:firstLine="567"/>
    </w:pPr>
    <w:rPr>
      <w:sz w:val="24"/>
    </w:rPr>
  </w:style>
  <w:style w:type="paragraph" w:customStyle="1" w:styleId="Lista21">
    <w:name w:val="Lista 21"/>
    <w:basedOn w:val="Normalny1"/>
    <w:rsid w:val="000571E4"/>
    <w:pPr>
      <w:ind w:left="566" w:hanging="283"/>
    </w:pPr>
  </w:style>
  <w:style w:type="paragraph" w:customStyle="1" w:styleId="Tekstpodstawowy1">
    <w:name w:val="Tekst podstawowy1"/>
    <w:basedOn w:val="Normalny1"/>
    <w:rsid w:val="000571E4"/>
    <w:rPr>
      <w:b/>
      <w:bCs/>
      <w:sz w:val="24"/>
    </w:rPr>
  </w:style>
  <w:style w:type="paragraph" w:customStyle="1" w:styleId="Wysunicietekstu">
    <w:name w:val="Wysunięcie tekstu"/>
    <w:basedOn w:val="Tekstpodstawowy"/>
    <w:rsid w:val="000571E4"/>
    <w:pPr>
      <w:widowControl w:val="0"/>
      <w:tabs>
        <w:tab w:val="left" w:pos="567"/>
      </w:tabs>
      <w:suppressAutoHyphens/>
      <w:spacing w:line="240" w:lineRule="auto"/>
      <w:ind w:left="567" w:hanging="283"/>
    </w:pPr>
    <w:rPr>
      <w:rFonts w:ascii="Times New Roman" w:eastAsia="SimSun" w:hAnsi="Times New Roman" w:cs="Mangal"/>
      <w:color w:val="auto"/>
      <w:kern w:val="1"/>
      <w:sz w:val="24"/>
      <w:szCs w:val="24"/>
      <w:lang w:eastAsia="hi-IN" w:bidi="hi-IN"/>
    </w:rPr>
  </w:style>
  <w:style w:type="paragraph" w:customStyle="1" w:styleId="Numeracja1">
    <w:name w:val="Numeracja 1"/>
    <w:basedOn w:val="Lista"/>
    <w:rsid w:val="000571E4"/>
    <w:pPr>
      <w:widowControl w:val="0"/>
      <w:suppressAutoHyphens/>
      <w:spacing w:after="120"/>
      <w:ind w:left="360" w:hanging="360"/>
      <w:jc w:val="left"/>
    </w:pPr>
    <w:rPr>
      <w:rFonts w:ascii="Times New Roman" w:eastAsia="SimSun" w:hAnsi="Times New Roman"/>
      <w:b w:val="0"/>
      <w:bCs w:val="0"/>
      <w:i w:val="0"/>
      <w:iCs w:val="0"/>
      <w:color w:val="auto"/>
      <w:kern w:val="1"/>
      <w:lang w:eastAsia="hi-IN" w:bidi="hi-IN"/>
    </w:rPr>
  </w:style>
  <w:style w:type="paragraph" w:customStyle="1" w:styleId="Lista1">
    <w:name w:val="Lista 1"/>
    <w:basedOn w:val="Lista"/>
    <w:rsid w:val="000571E4"/>
    <w:pPr>
      <w:widowControl w:val="0"/>
      <w:suppressAutoHyphens/>
      <w:spacing w:after="120"/>
      <w:ind w:left="360" w:hanging="360"/>
      <w:jc w:val="left"/>
    </w:pPr>
    <w:rPr>
      <w:rFonts w:ascii="Times New Roman" w:eastAsia="SimSun" w:hAnsi="Times New Roman"/>
      <w:b w:val="0"/>
      <w:bCs w:val="0"/>
      <w:i w:val="0"/>
      <w:iCs w:val="0"/>
      <w:color w:val="auto"/>
      <w:kern w:val="1"/>
      <w:lang w:eastAsia="hi-IN" w:bidi="hi-IN"/>
    </w:rPr>
  </w:style>
  <w:style w:type="paragraph" w:styleId="Tematkomentarza">
    <w:name w:val="annotation subject"/>
    <w:basedOn w:val="Tekstkomentarza"/>
    <w:next w:val="Tekstkomentarza"/>
    <w:link w:val="TematkomentarzaZnak"/>
    <w:uiPriority w:val="99"/>
    <w:semiHidden/>
    <w:unhideWhenUsed/>
    <w:rsid w:val="00CE00F9"/>
    <w:pPr>
      <w:suppressAutoHyphens w:val="0"/>
      <w:spacing w:after="200"/>
    </w:pPr>
    <w:rPr>
      <w:rFonts w:asciiTheme="minorHAnsi" w:eastAsiaTheme="minorEastAsia" w:hAnsiTheme="minorHAnsi" w:cstheme="minorBidi"/>
      <w:b/>
      <w:bCs/>
      <w:lang w:eastAsia="en-US"/>
    </w:rPr>
  </w:style>
  <w:style w:type="character" w:customStyle="1" w:styleId="TematkomentarzaZnak">
    <w:name w:val="Temat komentarza Znak"/>
    <w:basedOn w:val="TekstkomentarzaZnak"/>
    <w:link w:val="Tematkomentarza"/>
    <w:uiPriority w:val="99"/>
    <w:semiHidden/>
    <w:rsid w:val="00CE00F9"/>
    <w:rPr>
      <w:rFonts w:ascii="Times New Roman" w:eastAsia="Times New Roman" w:hAnsi="Times New Roman" w:cs="Times New Roman"/>
      <w:b/>
      <w:bCs/>
      <w:color w:val="00000A"/>
      <w:sz w:val="20"/>
      <w:szCs w:val="20"/>
      <w:lang w:val="pl-PL" w:eastAsia="zh-CN"/>
    </w:rPr>
  </w:style>
  <w:style w:type="character" w:customStyle="1" w:styleId="Nierozpoznanawzmianka2">
    <w:name w:val="Nierozpoznana wzmianka2"/>
    <w:basedOn w:val="Domylnaczcionkaakapitu"/>
    <w:uiPriority w:val="99"/>
    <w:semiHidden/>
    <w:unhideWhenUsed/>
    <w:rsid w:val="000D2648"/>
    <w:rPr>
      <w:color w:val="605E5C"/>
      <w:shd w:val="clear" w:color="auto" w:fill="E1DFDD"/>
    </w:rPr>
  </w:style>
  <w:style w:type="character" w:customStyle="1" w:styleId="Teksttreci3">
    <w:name w:val="Tekst treści (3)_"/>
    <w:link w:val="Teksttreci30"/>
    <w:rsid w:val="008B5B8B"/>
    <w:rPr>
      <w:rFonts w:ascii="Arial" w:eastAsia="Arial" w:hAnsi="Arial" w:cs="Arial"/>
      <w:b/>
      <w:bCs/>
      <w:sz w:val="22"/>
      <w:shd w:val="clear" w:color="auto" w:fill="FFFFFF"/>
    </w:rPr>
  </w:style>
  <w:style w:type="paragraph" w:customStyle="1" w:styleId="Teksttreci30">
    <w:name w:val="Tekst treści (3)"/>
    <w:basedOn w:val="Normalny"/>
    <w:link w:val="Teksttreci3"/>
    <w:rsid w:val="008B5B8B"/>
    <w:pPr>
      <w:widowControl w:val="0"/>
      <w:shd w:val="clear" w:color="auto" w:fill="FFFFFF"/>
      <w:spacing w:before="60" w:after="300" w:line="0" w:lineRule="atLeast"/>
      <w:ind w:hanging="820"/>
      <w:jc w:val="center"/>
    </w:pPr>
    <w:rPr>
      <w:rFonts w:ascii="Arial" w:eastAsia="Arial" w:hAnsi="Arial" w:cs="Arial"/>
      <w:b/>
      <w:bCs/>
      <w:color w:val="auto"/>
      <w:lang w:val="en-US"/>
    </w:rPr>
  </w:style>
  <w:style w:type="character" w:customStyle="1" w:styleId="Teksttreci3Bezpogrubienia">
    <w:name w:val="Tekst treści (3) + Bez pogrubienia"/>
    <w:rsid w:val="008B5B8B"/>
    <w:rPr>
      <w:rFonts w:ascii="Arial" w:eastAsia="Arial" w:hAnsi="Arial" w:cs="Arial"/>
      <w:b w:val="0"/>
      <w:bCs w:val="0"/>
      <w:i w:val="0"/>
      <w:iCs w:val="0"/>
      <w:smallCaps w:val="0"/>
      <w:strike w:val="0"/>
      <w:color w:val="000000"/>
      <w:spacing w:val="0"/>
      <w:w w:val="100"/>
      <w:position w:val="0"/>
      <w:sz w:val="22"/>
      <w:szCs w:val="22"/>
      <w:u w:val="none"/>
      <w:shd w:val="clear" w:color="auto" w:fill="FFFFFF"/>
      <w:lang w:val="pl-PL"/>
    </w:rPr>
  </w:style>
  <w:style w:type="table" w:customStyle="1" w:styleId="Tabela-Siatka1">
    <w:name w:val="Tabela - Siatka1"/>
    <w:basedOn w:val="Standardowy"/>
    <w:next w:val="Tabela-Siatka"/>
    <w:uiPriority w:val="59"/>
    <w:rsid w:val="002378B0"/>
    <w:pPr>
      <w:spacing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71666">
      <w:bodyDiv w:val="1"/>
      <w:marLeft w:val="0"/>
      <w:marRight w:val="0"/>
      <w:marTop w:val="0"/>
      <w:marBottom w:val="0"/>
      <w:divBdr>
        <w:top w:val="none" w:sz="0" w:space="0" w:color="auto"/>
        <w:left w:val="none" w:sz="0" w:space="0" w:color="auto"/>
        <w:bottom w:val="none" w:sz="0" w:space="0" w:color="auto"/>
        <w:right w:val="none" w:sz="0" w:space="0" w:color="auto"/>
      </w:divBdr>
    </w:div>
    <w:div w:id="58409072">
      <w:bodyDiv w:val="1"/>
      <w:marLeft w:val="0"/>
      <w:marRight w:val="0"/>
      <w:marTop w:val="0"/>
      <w:marBottom w:val="0"/>
      <w:divBdr>
        <w:top w:val="none" w:sz="0" w:space="0" w:color="auto"/>
        <w:left w:val="none" w:sz="0" w:space="0" w:color="auto"/>
        <w:bottom w:val="none" w:sz="0" w:space="0" w:color="auto"/>
        <w:right w:val="none" w:sz="0" w:space="0" w:color="auto"/>
      </w:divBdr>
    </w:div>
    <w:div w:id="132794851">
      <w:bodyDiv w:val="1"/>
      <w:marLeft w:val="0"/>
      <w:marRight w:val="0"/>
      <w:marTop w:val="0"/>
      <w:marBottom w:val="0"/>
      <w:divBdr>
        <w:top w:val="none" w:sz="0" w:space="0" w:color="auto"/>
        <w:left w:val="none" w:sz="0" w:space="0" w:color="auto"/>
        <w:bottom w:val="none" w:sz="0" w:space="0" w:color="auto"/>
        <w:right w:val="none" w:sz="0" w:space="0" w:color="auto"/>
      </w:divBdr>
    </w:div>
    <w:div w:id="158888703">
      <w:bodyDiv w:val="1"/>
      <w:marLeft w:val="0"/>
      <w:marRight w:val="0"/>
      <w:marTop w:val="0"/>
      <w:marBottom w:val="0"/>
      <w:divBdr>
        <w:top w:val="none" w:sz="0" w:space="0" w:color="auto"/>
        <w:left w:val="none" w:sz="0" w:space="0" w:color="auto"/>
        <w:bottom w:val="none" w:sz="0" w:space="0" w:color="auto"/>
        <w:right w:val="none" w:sz="0" w:space="0" w:color="auto"/>
      </w:divBdr>
    </w:div>
    <w:div w:id="177089002">
      <w:bodyDiv w:val="1"/>
      <w:marLeft w:val="0"/>
      <w:marRight w:val="0"/>
      <w:marTop w:val="0"/>
      <w:marBottom w:val="0"/>
      <w:divBdr>
        <w:top w:val="none" w:sz="0" w:space="0" w:color="auto"/>
        <w:left w:val="none" w:sz="0" w:space="0" w:color="auto"/>
        <w:bottom w:val="none" w:sz="0" w:space="0" w:color="auto"/>
        <w:right w:val="none" w:sz="0" w:space="0" w:color="auto"/>
      </w:divBdr>
    </w:div>
    <w:div w:id="202328321">
      <w:bodyDiv w:val="1"/>
      <w:marLeft w:val="0"/>
      <w:marRight w:val="0"/>
      <w:marTop w:val="0"/>
      <w:marBottom w:val="0"/>
      <w:divBdr>
        <w:top w:val="none" w:sz="0" w:space="0" w:color="auto"/>
        <w:left w:val="none" w:sz="0" w:space="0" w:color="auto"/>
        <w:bottom w:val="none" w:sz="0" w:space="0" w:color="auto"/>
        <w:right w:val="none" w:sz="0" w:space="0" w:color="auto"/>
      </w:divBdr>
    </w:div>
    <w:div w:id="246812936">
      <w:bodyDiv w:val="1"/>
      <w:marLeft w:val="0"/>
      <w:marRight w:val="0"/>
      <w:marTop w:val="0"/>
      <w:marBottom w:val="0"/>
      <w:divBdr>
        <w:top w:val="none" w:sz="0" w:space="0" w:color="auto"/>
        <w:left w:val="none" w:sz="0" w:space="0" w:color="auto"/>
        <w:bottom w:val="none" w:sz="0" w:space="0" w:color="auto"/>
        <w:right w:val="none" w:sz="0" w:space="0" w:color="auto"/>
      </w:divBdr>
    </w:div>
    <w:div w:id="356396297">
      <w:bodyDiv w:val="1"/>
      <w:marLeft w:val="0"/>
      <w:marRight w:val="0"/>
      <w:marTop w:val="0"/>
      <w:marBottom w:val="0"/>
      <w:divBdr>
        <w:top w:val="none" w:sz="0" w:space="0" w:color="auto"/>
        <w:left w:val="none" w:sz="0" w:space="0" w:color="auto"/>
        <w:bottom w:val="none" w:sz="0" w:space="0" w:color="auto"/>
        <w:right w:val="none" w:sz="0" w:space="0" w:color="auto"/>
      </w:divBdr>
    </w:div>
    <w:div w:id="358628910">
      <w:bodyDiv w:val="1"/>
      <w:marLeft w:val="0"/>
      <w:marRight w:val="0"/>
      <w:marTop w:val="0"/>
      <w:marBottom w:val="0"/>
      <w:divBdr>
        <w:top w:val="none" w:sz="0" w:space="0" w:color="auto"/>
        <w:left w:val="none" w:sz="0" w:space="0" w:color="auto"/>
        <w:bottom w:val="none" w:sz="0" w:space="0" w:color="auto"/>
        <w:right w:val="none" w:sz="0" w:space="0" w:color="auto"/>
      </w:divBdr>
    </w:div>
    <w:div w:id="571740465">
      <w:bodyDiv w:val="1"/>
      <w:marLeft w:val="0"/>
      <w:marRight w:val="0"/>
      <w:marTop w:val="0"/>
      <w:marBottom w:val="0"/>
      <w:divBdr>
        <w:top w:val="none" w:sz="0" w:space="0" w:color="auto"/>
        <w:left w:val="none" w:sz="0" w:space="0" w:color="auto"/>
        <w:bottom w:val="none" w:sz="0" w:space="0" w:color="auto"/>
        <w:right w:val="none" w:sz="0" w:space="0" w:color="auto"/>
      </w:divBdr>
    </w:div>
    <w:div w:id="1120421075">
      <w:bodyDiv w:val="1"/>
      <w:marLeft w:val="0"/>
      <w:marRight w:val="0"/>
      <w:marTop w:val="0"/>
      <w:marBottom w:val="0"/>
      <w:divBdr>
        <w:top w:val="none" w:sz="0" w:space="0" w:color="auto"/>
        <w:left w:val="none" w:sz="0" w:space="0" w:color="auto"/>
        <w:bottom w:val="none" w:sz="0" w:space="0" w:color="auto"/>
        <w:right w:val="none" w:sz="0" w:space="0" w:color="auto"/>
      </w:divBdr>
    </w:div>
    <w:div w:id="1121533869">
      <w:bodyDiv w:val="1"/>
      <w:marLeft w:val="0"/>
      <w:marRight w:val="0"/>
      <w:marTop w:val="0"/>
      <w:marBottom w:val="0"/>
      <w:divBdr>
        <w:top w:val="none" w:sz="0" w:space="0" w:color="auto"/>
        <w:left w:val="none" w:sz="0" w:space="0" w:color="auto"/>
        <w:bottom w:val="none" w:sz="0" w:space="0" w:color="auto"/>
        <w:right w:val="none" w:sz="0" w:space="0" w:color="auto"/>
      </w:divBdr>
    </w:div>
    <w:div w:id="1141582406">
      <w:bodyDiv w:val="1"/>
      <w:marLeft w:val="0"/>
      <w:marRight w:val="0"/>
      <w:marTop w:val="0"/>
      <w:marBottom w:val="0"/>
      <w:divBdr>
        <w:top w:val="none" w:sz="0" w:space="0" w:color="auto"/>
        <w:left w:val="none" w:sz="0" w:space="0" w:color="auto"/>
        <w:bottom w:val="none" w:sz="0" w:space="0" w:color="auto"/>
        <w:right w:val="none" w:sz="0" w:space="0" w:color="auto"/>
      </w:divBdr>
    </w:div>
    <w:div w:id="1155953592">
      <w:bodyDiv w:val="1"/>
      <w:marLeft w:val="0"/>
      <w:marRight w:val="0"/>
      <w:marTop w:val="0"/>
      <w:marBottom w:val="0"/>
      <w:divBdr>
        <w:top w:val="none" w:sz="0" w:space="0" w:color="auto"/>
        <w:left w:val="none" w:sz="0" w:space="0" w:color="auto"/>
        <w:bottom w:val="none" w:sz="0" w:space="0" w:color="auto"/>
        <w:right w:val="none" w:sz="0" w:space="0" w:color="auto"/>
      </w:divBdr>
    </w:div>
    <w:div w:id="1170488920">
      <w:bodyDiv w:val="1"/>
      <w:marLeft w:val="0"/>
      <w:marRight w:val="0"/>
      <w:marTop w:val="0"/>
      <w:marBottom w:val="0"/>
      <w:divBdr>
        <w:top w:val="none" w:sz="0" w:space="0" w:color="auto"/>
        <w:left w:val="none" w:sz="0" w:space="0" w:color="auto"/>
        <w:bottom w:val="none" w:sz="0" w:space="0" w:color="auto"/>
        <w:right w:val="none" w:sz="0" w:space="0" w:color="auto"/>
      </w:divBdr>
    </w:div>
    <w:div w:id="1204102822">
      <w:bodyDiv w:val="1"/>
      <w:marLeft w:val="0"/>
      <w:marRight w:val="0"/>
      <w:marTop w:val="0"/>
      <w:marBottom w:val="0"/>
      <w:divBdr>
        <w:top w:val="none" w:sz="0" w:space="0" w:color="auto"/>
        <w:left w:val="none" w:sz="0" w:space="0" w:color="auto"/>
        <w:bottom w:val="none" w:sz="0" w:space="0" w:color="auto"/>
        <w:right w:val="none" w:sz="0" w:space="0" w:color="auto"/>
      </w:divBdr>
    </w:div>
    <w:div w:id="1305816553">
      <w:bodyDiv w:val="1"/>
      <w:marLeft w:val="0"/>
      <w:marRight w:val="0"/>
      <w:marTop w:val="0"/>
      <w:marBottom w:val="0"/>
      <w:divBdr>
        <w:top w:val="none" w:sz="0" w:space="0" w:color="auto"/>
        <w:left w:val="none" w:sz="0" w:space="0" w:color="auto"/>
        <w:bottom w:val="none" w:sz="0" w:space="0" w:color="auto"/>
        <w:right w:val="none" w:sz="0" w:space="0" w:color="auto"/>
      </w:divBdr>
    </w:div>
    <w:div w:id="1373530215">
      <w:bodyDiv w:val="1"/>
      <w:marLeft w:val="0"/>
      <w:marRight w:val="0"/>
      <w:marTop w:val="0"/>
      <w:marBottom w:val="0"/>
      <w:divBdr>
        <w:top w:val="none" w:sz="0" w:space="0" w:color="auto"/>
        <w:left w:val="none" w:sz="0" w:space="0" w:color="auto"/>
        <w:bottom w:val="none" w:sz="0" w:space="0" w:color="auto"/>
        <w:right w:val="none" w:sz="0" w:space="0" w:color="auto"/>
      </w:divBdr>
    </w:div>
    <w:div w:id="1396777396">
      <w:bodyDiv w:val="1"/>
      <w:marLeft w:val="0"/>
      <w:marRight w:val="0"/>
      <w:marTop w:val="0"/>
      <w:marBottom w:val="0"/>
      <w:divBdr>
        <w:top w:val="none" w:sz="0" w:space="0" w:color="auto"/>
        <w:left w:val="none" w:sz="0" w:space="0" w:color="auto"/>
        <w:bottom w:val="none" w:sz="0" w:space="0" w:color="auto"/>
        <w:right w:val="none" w:sz="0" w:space="0" w:color="auto"/>
      </w:divBdr>
    </w:div>
    <w:div w:id="1495877007">
      <w:bodyDiv w:val="1"/>
      <w:marLeft w:val="0"/>
      <w:marRight w:val="0"/>
      <w:marTop w:val="0"/>
      <w:marBottom w:val="0"/>
      <w:divBdr>
        <w:top w:val="none" w:sz="0" w:space="0" w:color="auto"/>
        <w:left w:val="none" w:sz="0" w:space="0" w:color="auto"/>
        <w:bottom w:val="none" w:sz="0" w:space="0" w:color="auto"/>
        <w:right w:val="none" w:sz="0" w:space="0" w:color="auto"/>
      </w:divBdr>
    </w:div>
    <w:div w:id="1520461768">
      <w:bodyDiv w:val="1"/>
      <w:marLeft w:val="0"/>
      <w:marRight w:val="0"/>
      <w:marTop w:val="0"/>
      <w:marBottom w:val="0"/>
      <w:divBdr>
        <w:top w:val="none" w:sz="0" w:space="0" w:color="auto"/>
        <w:left w:val="none" w:sz="0" w:space="0" w:color="auto"/>
        <w:bottom w:val="none" w:sz="0" w:space="0" w:color="auto"/>
        <w:right w:val="none" w:sz="0" w:space="0" w:color="auto"/>
      </w:divBdr>
    </w:div>
    <w:div w:id="1765034760">
      <w:bodyDiv w:val="1"/>
      <w:marLeft w:val="0"/>
      <w:marRight w:val="0"/>
      <w:marTop w:val="0"/>
      <w:marBottom w:val="0"/>
      <w:divBdr>
        <w:top w:val="none" w:sz="0" w:space="0" w:color="auto"/>
        <w:left w:val="none" w:sz="0" w:space="0" w:color="auto"/>
        <w:bottom w:val="none" w:sz="0" w:space="0" w:color="auto"/>
        <w:right w:val="none" w:sz="0" w:space="0" w:color="auto"/>
      </w:divBdr>
    </w:div>
    <w:div w:id="1827939639">
      <w:bodyDiv w:val="1"/>
      <w:marLeft w:val="0"/>
      <w:marRight w:val="0"/>
      <w:marTop w:val="0"/>
      <w:marBottom w:val="0"/>
      <w:divBdr>
        <w:top w:val="none" w:sz="0" w:space="0" w:color="auto"/>
        <w:left w:val="none" w:sz="0" w:space="0" w:color="auto"/>
        <w:bottom w:val="none" w:sz="0" w:space="0" w:color="auto"/>
        <w:right w:val="none" w:sz="0" w:space="0" w:color="auto"/>
      </w:divBdr>
    </w:div>
    <w:div w:id="1834682376">
      <w:bodyDiv w:val="1"/>
      <w:marLeft w:val="0"/>
      <w:marRight w:val="0"/>
      <w:marTop w:val="0"/>
      <w:marBottom w:val="0"/>
      <w:divBdr>
        <w:top w:val="none" w:sz="0" w:space="0" w:color="auto"/>
        <w:left w:val="none" w:sz="0" w:space="0" w:color="auto"/>
        <w:bottom w:val="none" w:sz="0" w:space="0" w:color="auto"/>
        <w:right w:val="none" w:sz="0" w:space="0" w:color="auto"/>
      </w:divBdr>
    </w:div>
    <w:div w:id="1913007419">
      <w:bodyDiv w:val="1"/>
      <w:marLeft w:val="0"/>
      <w:marRight w:val="0"/>
      <w:marTop w:val="0"/>
      <w:marBottom w:val="0"/>
      <w:divBdr>
        <w:top w:val="none" w:sz="0" w:space="0" w:color="auto"/>
        <w:left w:val="none" w:sz="0" w:space="0" w:color="auto"/>
        <w:bottom w:val="none" w:sz="0" w:space="0" w:color="auto"/>
        <w:right w:val="none" w:sz="0" w:space="0" w:color="auto"/>
      </w:divBdr>
    </w:div>
    <w:div w:id="2007972713">
      <w:bodyDiv w:val="1"/>
      <w:marLeft w:val="0"/>
      <w:marRight w:val="0"/>
      <w:marTop w:val="0"/>
      <w:marBottom w:val="0"/>
      <w:divBdr>
        <w:top w:val="none" w:sz="0" w:space="0" w:color="auto"/>
        <w:left w:val="none" w:sz="0" w:space="0" w:color="auto"/>
        <w:bottom w:val="none" w:sz="0" w:space="0" w:color="auto"/>
        <w:right w:val="none" w:sz="0" w:space="0" w:color="auto"/>
      </w:divBdr>
    </w:div>
    <w:div w:id="2036806043">
      <w:bodyDiv w:val="1"/>
      <w:marLeft w:val="0"/>
      <w:marRight w:val="0"/>
      <w:marTop w:val="0"/>
      <w:marBottom w:val="0"/>
      <w:divBdr>
        <w:top w:val="none" w:sz="0" w:space="0" w:color="auto"/>
        <w:left w:val="none" w:sz="0" w:space="0" w:color="auto"/>
        <w:bottom w:val="none" w:sz="0" w:space="0" w:color="auto"/>
        <w:right w:val="none" w:sz="0" w:space="0" w:color="auto"/>
      </w:divBdr>
    </w:div>
    <w:div w:id="2114784324">
      <w:bodyDiv w:val="1"/>
      <w:marLeft w:val="0"/>
      <w:marRight w:val="0"/>
      <w:marTop w:val="0"/>
      <w:marBottom w:val="0"/>
      <w:divBdr>
        <w:top w:val="none" w:sz="0" w:space="0" w:color="auto"/>
        <w:left w:val="none" w:sz="0" w:space="0" w:color="auto"/>
        <w:bottom w:val="none" w:sz="0" w:space="0" w:color="auto"/>
        <w:right w:val="none" w:sz="0" w:space="0" w:color="auto"/>
      </w:divBdr>
    </w:div>
    <w:div w:id="2146242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kowalesn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tur.niedzinski@podkowalesn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a.gerek@podkowalesna.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urzadmiasta@podkowalesna.pl" TargetMode="External"/><Relationship Id="rId4" Type="http://schemas.openxmlformats.org/officeDocument/2006/relationships/settings" Target="settings.xml"/><Relationship Id="rId9" Type="http://schemas.openxmlformats.org/officeDocument/2006/relationships/hyperlink" Target="mailto:urzadmiasta@podkowalesn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4D346-B174-4E36-AA29-5642B1792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33</Pages>
  <Words>10379</Words>
  <Characters>62279</Characters>
  <Application>Microsoft Office Word</Application>
  <DocSecurity>0</DocSecurity>
  <Lines>518</Lines>
  <Paragraphs>145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Krawczyk</dc:creator>
  <dc:description/>
  <cp:lastModifiedBy>marta.ostrowska</cp:lastModifiedBy>
  <cp:revision>21</cp:revision>
  <cp:lastPrinted>2020-08-06T12:29:00Z</cp:lastPrinted>
  <dcterms:created xsi:type="dcterms:W3CDTF">2019-10-03T15:30:00Z</dcterms:created>
  <dcterms:modified xsi:type="dcterms:W3CDTF">2020-08-06T12:34:00Z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