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r w:rsidRPr="000D2648">
        <w:rPr>
          <w:rFonts w:cstheme="minorHAnsi"/>
        </w:rPr>
        <w:t xml:space="preserve">Pzp”.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5FBBD286" w:rsidR="000D2648" w:rsidRPr="00FA03B0" w:rsidRDefault="000E1A4B" w:rsidP="000E1A4B">
      <w:pPr>
        <w:jc w:val="center"/>
        <w:rPr>
          <w:rFonts w:cstheme="minorHAnsi"/>
          <w:b/>
          <w:bCs/>
          <w:color w:val="auto"/>
          <w:sz w:val="36"/>
          <w:szCs w:val="36"/>
        </w:rPr>
      </w:pPr>
      <w:r w:rsidRPr="00FA03B0">
        <w:rPr>
          <w:rFonts w:cstheme="minorHAnsi"/>
          <w:b/>
          <w:bCs/>
          <w:color w:val="auto"/>
          <w:sz w:val="36"/>
          <w:szCs w:val="36"/>
        </w:rPr>
        <w:t xml:space="preserve">Przebudowa ul. </w:t>
      </w:r>
      <w:r w:rsidR="00FA03B0" w:rsidRPr="00FA03B0">
        <w:rPr>
          <w:rFonts w:cstheme="minorHAnsi"/>
          <w:b/>
          <w:bCs/>
          <w:color w:val="auto"/>
          <w:sz w:val="36"/>
          <w:szCs w:val="36"/>
        </w:rPr>
        <w:t>Sosnowej</w:t>
      </w:r>
      <w:r w:rsidRPr="00FA03B0">
        <w:rPr>
          <w:rFonts w:cstheme="minorHAnsi"/>
          <w:b/>
          <w:bCs/>
          <w:color w:val="auto"/>
          <w:sz w:val="36"/>
          <w:szCs w:val="36"/>
        </w:rPr>
        <w:t xml:space="preserve"> w Podkowie Leśnej</w:t>
      </w:r>
    </w:p>
    <w:p w14:paraId="4D9D29A1" w14:textId="77777777" w:rsidR="000D2648" w:rsidRDefault="000D2648" w:rsidP="000D2648">
      <w:pPr>
        <w:rPr>
          <w:rFonts w:cstheme="minorHAnsi"/>
          <w:color w:val="auto"/>
        </w:rPr>
      </w:pPr>
    </w:p>
    <w:p w14:paraId="1514B32F" w14:textId="4930DD07"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FA03B0">
        <w:rPr>
          <w:rFonts w:cstheme="minorHAnsi"/>
          <w:b/>
          <w:bCs/>
          <w:color w:val="auto"/>
        </w:rPr>
        <w:t>9</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2C49D780" w:rsidR="00891F33" w:rsidRPr="000D2648" w:rsidRDefault="000D2648" w:rsidP="000D2648">
      <w:pPr>
        <w:jc w:val="right"/>
        <w:rPr>
          <w:rFonts w:cstheme="minorHAnsi"/>
          <w:color w:val="auto"/>
        </w:rPr>
      </w:pPr>
      <w:r w:rsidRPr="000D2648">
        <w:rPr>
          <w:rFonts w:cstheme="minorHAnsi"/>
          <w:color w:val="auto"/>
        </w:rPr>
        <w:t xml:space="preserve">dnia </w:t>
      </w:r>
      <w:r w:rsidR="00012C8F">
        <w:rPr>
          <w:rFonts w:cstheme="minorHAnsi"/>
          <w:color w:val="auto"/>
        </w:rPr>
        <w:t>23.07.2020 r.</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73E55034"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FA03B0">
        <w:rPr>
          <w:rFonts w:cstheme="minorHAnsi"/>
        </w:rPr>
        <w:t>lipiec</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r w:rsidR="000D2648">
        <w:rPr>
          <w:rFonts w:cstheme="minorHAnsi"/>
        </w:rPr>
        <w:t>Pzp</w:t>
      </w:r>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W zakresie nieuregulowanym, w niniejszej Specyfikacji Istotnych Warunków Zamówienia, zwanej dalej SIWZ, mają zastosowanie przepisy ustawy Pzp</w:t>
      </w:r>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3C4AF3C3"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 xml:space="preserve">rzebudowa ul. </w:t>
      </w:r>
      <w:r w:rsidR="00FA03B0">
        <w:rPr>
          <w:rFonts w:cstheme="minorHAnsi"/>
          <w:b/>
        </w:rPr>
        <w:t>Sosnowej</w:t>
      </w:r>
      <w:r w:rsidR="0025446E" w:rsidRPr="0025446E">
        <w:rPr>
          <w:rFonts w:cstheme="minorHAnsi"/>
          <w:b/>
        </w:rPr>
        <w:t xml:space="preserve"> </w:t>
      </w:r>
      <w:r w:rsidR="0096161F" w:rsidRPr="0096161F">
        <w:rPr>
          <w:rFonts w:cstheme="minorHAnsi"/>
          <w:b/>
        </w:rPr>
        <w:t>na odcinku od ul. Bukowej do ul. Modrzewiowej (łącznie ze skrzyżowaniem) pikietaż 0+127,54</w:t>
      </w:r>
      <w:r w:rsidR="0096161F">
        <w:rPr>
          <w:rFonts w:cstheme="minorHAnsi"/>
          <w:b/>
        </w:rPr>
        <w:t xml:space="preserve"> </w:t>
      </w:r>
      <w:r w:rsidR="0025446E" w:rsidRPr="0025446E">
        <w:rPr>
          <w:rFonts w:cstheme="minorHAnsi"/>
          <w:b/>
        </w:rPr>
        <w:t>w Podkowie Leśnej</w:t>
      </w:r>
      <w:r w:rsidRPr="005D3847">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4C74966" w14:textId="3070392E" w:rsidR="0025446E" w:rsidRPr="0025446E" w:rsidRDefault="0025446E" w:rsidP="0025446E">
      <w:pPr>
        <w:pStyle w:val="Tekstpodstawowy"/>
        <w:suppressAutoHyphens/>
        <w:spacing w:after="0" w:line="240" w:lineRule="auto"/>
        <w:jc w:val="both"/>
        <w:rPr>
          <w:rFonts w:cstheme="minorHAnsi"/>
          <w:bCs/>
        </w:rPr>
      </w:pPr>
      <w:r w:rsidRPr="0025446E">
        <w:rPr>
          <w:rFonts w:cstheme="minorHAnsi"/>
          <w:bCs/>
        </w:rPr>
        <w:t>Zakres robót obejmuje:</w:t>
      </w:r>
    </w:p>
    <w:p w14:paraId="29E59C03" w14:textId="528007AA"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roboty pomiarowe,</w:t>
      </w:r>
    </w:p>
    <w:p w14:paraId="31BE624E" w14:textId="104A1A9E"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roboty rozbiórkowe: (krawężniki betonowe, ławy pod krawężniki, rozebranie nawierzchni z kostki betonowej i bitumicznej, wywiezienie gruzu z terenu budowy)</w:t>
      </w:r>
      <w:r>
        <w:rPr>
          <w:rFonts w:cstheme="minorHAnsi"/>
        </w:rPr>
        <w:t>,</w:t>
      </w:r>
    </w:p>
    <w:p w14:paraId="4E802FDC" w14:textId="3A23B7BB"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 xml:space="preserve">roboty ziemne: korytowanie pod jezdnię, zjazdy, dojścia do furtek, wykonanie wykopów pod pobocza i elementy odwodnienia (drenaż </w:t>
      </w:r>
      <w:r w:rsidR="0096161F">
        <w:rPr>
          <w:rFonts w:cstheme="minorHAnsi"/>
        </w:rPr>
        <w:t>f</w:t>
      </w:r>
      <w:r w:rsidRPr="003A76BE">
        <w:rPr>
          <w:rFonts w:cstheme="minorHAnsi"/>
        </w:rPr>
        <w:t>rancuski, skrzynie rozsączające, studnie osadnikowe i inspekcyjne itp.)</w:t>
      </w:r>
      <w:r>
        <w:rPr>
          <w:rFonts w:cstheme="minorHAnsi"/>
        </w:rPr>
        <w:t>,</w:t>
      </w:r>
    </w:p>
    <w:p w14:paraId="6BEAEF6A" w14:textId="200A9B5A" w:rsidR="003A76BE" w:rsidRPr="003A76BE" w:rsidRDefault="003A76BE" w:rsidP="0096161F">
      <w:pPr>
        <w:pStyle w:val="Akapitzlist"/>
        <w:numPr>
          <w:ilvl w:val="0"/>
          <w:numId w:val="40"/>
        </w:numPr>
        <w:spacing w:after="0" w:line="240" w:lineRule="auto"/>
        <w:ind w:left="426"/>
        <w:jc w:val="both"/>
        <w:rPr>
          <w:rFonts w:cstheme="minorHAnsi"/>
        </w:rPr>
      </w:pPr>
      <w:r w:rsidRPr="003A76BE">
        <w:rPr>
          <w:rFonts w:cstheme="minorHAnsi"/>
        </w:rPr>
        <w:t>podbudowa: pod jezdnię - 8cm kruszywo łamane 0/31,5 i 20cm kruszywo łamane 31,5/63, 10cm pospółka, zjazdy - 20cm kruszywo łamane 0/31,5, 10cm piasek, chodnik – 10cm kruszywo łamane 0/31,5, 15cm piasek,</w:t>
      </w:r>
    </w:p>
    <w:p w14:paraId="2EEF9E69" w14:textId="13A15C73"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nawierzchnie:</w:t>
      </w:r>
    </w:p>
    <w:p w14:paraId="5270F2C6" w14:textId="2920089B"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jezdnia - 4cm warstwa ścieralna z betonu asfaltowego AC11S, warstwa wiążąca 5cm z betonu asfaltowego AC16W</w:t>
      </w:r>
      <w:r>
        <w:rPr>
          <w:rFonts w:cstheme="minorHAnsi"/>
        </w:rPr>
        <w:t>,</w:t>
      </w:r>
      <w:r w:rsidRPr="003A76BE">
        <w:rPr>
          <w:rFonts w:cstheme="minorHAnsi"/>
        </w:rPr>
        <w:t xml:space="preserve"> </w:t>
      </w:r>
    </w:p>
    <w:p w14:paraId="787E3E86" w14:textId="4CF6E884"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zjazdy do posesji  z kostki betonowej Holland w kolorze grafitowym 8cm na podsypce cementowo piaskowej (1:4),</w:t>
      </w:r>
    </w:p>
    <w:p w14:paraId="7DA50C1E" w14:textId="3742F15C"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chodniki (dojścia do posesji z kostki betonowej Holland w kolorze szarym 8cm na podsypce cementowo - piaskowej (1:4),</w:t>
      </w:r>
    </w:p>
    <w:p w14:paraId="7DACC6B5" w14:textId="6C22E841" w:rsidR="003A76BE" w:rsidRPr="003A76BE" w:rsidRDefault="003A76BE" w:rsidP="003A76BE">
      <w:pPr>
        <w:pStyle w:val="Akapitzlist"/>
        <w:numPr>
          <w:ilvl w:val="0"/>
          <w:numId w:val="42"/>
        </w:numPr>
        <w:spacing w:after="0" w:line="240" w:lineRule="auto"/>
        <w:jc w:val="both"/>
        <w:rPr>
          <w:rFonts w:cstheme="minorHAnsi"/>
        </w:rPr>
      </w:pPr>
      <w:r>
        <w:rPr>
          <w:rFonts w:cstheme="minorHAnsi"/>
        </w:rPr>
        <w:t>o</w:t>
      </w:r>
      <w:r w:rsidRPr="003A76BE">
        <w:rPr>
          <w:rFonts w:cstheme="minorHAnsi"/>
        </w:rPr>
        <w:t>graniczenia nawierzchni i zjazdów opornik betonowy 12x25x100, chodnika obrzeże betonowe 8x30</w:t>
      </w:r>
      <w:r>
        <w:rPr>
          <w:rFonts w:cstheme="minorHAnsi"/>
        </w:rPr>
        <w:t>,</w:t>
      </w:r>
    </w:p>
    <w:p w14:paraId="5FE6FC56" w14:textId="251BCFF2"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odwodnienie: odprowadzenie wód opadowych na pobocze, następnie za pomocą drenaży  rozsączających tzw. drenaż francuski i skrzynki rozsączające</w:t>
      </w:r>
      <w:r>
        <w:rPr>
          <w:rFonts w:cstheme="minorHAnsi"/>
        </w:rPr>
        <w:t>,</w:t>
      </w:r>
    </w:p>
    <w:p w14:paraId="2004839A" w14:textId="37054ECE"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organizacja ruchu: skrzyżowania wyniesione, oznakowanie z projektem stałej organizacji ruchu</w:t>
      </w:r>
      <w:r>
        <w:rPr>
          <w:rFonts w:cstheme="minorHAnsi"/>
        </w:rPr>
        <w:t>,</w:t>
      </w:r>
    </w:p>
    <w:p w14:paraId="6839707A" w14:textId="77777777" w:rsidR="003A76BE" w:rsidRPr="003A76BE" w:rsidRDefault="003A76BE" w:rsidP="003A76BE">
      <w:pPr>
        <w:spacing w:after="0" w:line="240" w:lineRule="auto"/>
        <w:ind w:left="426"/>
        <w:jc w:val="both"/>
        <w:rPr>
          <w:rFonts w:cstheme="minorHAnsi"/>
        </w:rPr>
      </w:pPr>
    </w:p>
    <w:p w14:paraId="7E9CE7BC" w14:textId="55B17219"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roboty porządkowe, regulacja pionowa studzienek dla włazów kanałowych, zaworów wodociągowych i gazowych oraz studni telefonicznych</w:t>
      </w:r>
      <w:r>
        <w:rPr>
          <w:rFonts w:cstheme="minorHAnsi"/>
        </w:rPr>
        <w:t>.</w:t>
      </w:r>
    </w:p>
    <w:p w14:paraId="09AC9EEA" w14:textId="029D96EA" w:rsidR="0025446E" w:rsidRPr="003A76BE" w:rsidRDefault="0025446E" w:rsidP="005D3847">
      <w:pPr>
        <w:pStyle w:val="Tekstpodstawowy"/>
        <w:suppressAutoHyphens/>
        <w:spacing w:after="0" w:line="240" w:lineRule="auto"/>
        <w:jc w:val="both"/>
        <w:rPr>
          <w:rFonts w:cstheme="minorHAnsi"/>
          <w:b/>
          <w:sz w:val="20"/>
          <w:szCs w:val="20"/>
        </w:rPr>
      </w:pPr>
    </w:p>
    <w:p w14:paraId="006C88FA" w14:textId="2FB982A0" w:rsidR="00DB55EA" w:rsidRPr="00B57345" w:rsidRDefault="00DB55EA" w:rsidP="00DB55EA">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5ECFA1A8" w14:textId="41F5315A"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 xml:space="preserve">Zamawiający informuje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76E75D98" w14:textId="4D89864A" w:rsidR="00DB55EA" w:rsidRPr="00DB55EA" w:rsidRDefault="00DB55EA" w:rsidP="00046D0A">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kosztorysy ofertowe</w:t>
      </w:r>
      <w:r>
        <w:rPr>
          <w:rFonts w:cstheme="minorHAnsi"/>
          <w:b/>
        </w:rPr>
        <w:t>.</w:t>
      </w:r>
      <w:r w:rsidRPr="00DB55EA">
        <w:rPr>
          <w:rFonts w:cstheme="minorHAnsi"/>
          <w:b/>
        </w:rPr>
        <w:t xml:space="preserve"> </w:t>
      </w:r>
    </w:p>
    <w:p w14:paraId="72B343C1" w14:textId="309A0A52" w:rsidR="00DB55EA" w:rsidRPr="00B57345" w:rsidRDefault="00B57345" w:rsidP="00046D0A">
      <w:pPr>
        <w:pStyle w:val="Tekstpodstawowy"/>
        <w:numPr>
          <w:ilvl w:val="0"/>
          <w:numId w:val="38"/>
        </w:numPr>
        <w:suppressAutoHyphens/>
        <w:spacing w:after="0" w:line="240" w:lineRule="auto"/>
        <w:ind w:left="426"/>
        <w:jc w:val="both"/>
        <w:rPr>
          <w:rFonts w:cstheme="minorHAnsi"/>
          <w:bCs/>
          <w:sz w:val="20"/>
          <w:szCs w:val="20"/>
        </w:rPr>
      </w:pPr>
      <w:r w:rsidRPr="00B57345">
        <w:rPr>
          <w:rFonts w:cstheme="minorHAnsi"/>
        </w:rPr>
        <w:t>Za zakończenie robót Zamawiający uznaje możliwość przejęcia pasa drogowego 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3B6CA8E6" w14:textId="1F81495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przystąpieniem do prac i po ich zakończeniu Wykonawca dokona wspólnych z konserwatorami sieci kanalizacyjnej i wodociągowej na terenie miasta Podkowa Leśna przeglądów stanu powierzchniowych elementów instalacji wod-kan i sporządzi odpowiedni protokół.</w:t>
      </w:r>
    </w:p>
    <w:p w14:paraId="080CE662" w14:textId="77777777"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5FE5FEED"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Wykonawca zobowiązany jest do prowadzenia dziennika budowy.</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1EFFE756" w:rsidR="00B57345" w:rsidRPr="00CB1B17"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131ED6D8" w14:textId="7B73984A"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1802833B"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3663AAD8" w14:textId="379D9202" w:rsidR="00524D26" w:rsidRDefault="00524D26" w:rsidP="00524D26">
      <w:pPr>
        <w:widowControl w:val="0"/>
        <w:spacing w:before="120" w:after="0" w:line="240" w:lineRule="auto"/>
        <w:jc w:val="both"/>
        <w:rPr>
          <w:rFonts w:eastAsia="Calibri" w:cstheme="minorHAnsi"/>
          <w:bCs/>
          <w:color w:val="auto"/>
          <w:lang w:eastAsia="pl-PL"/>
        </w:rPr>
      </w:pPr>
      <w:r w:rsidRPr="00524D26">
        <w:rPr>
          <w:rFonts w:eastAsia="Calibri" w:cstheme="minorHAnsi"/>
          <w:bCs/>
          <w:color w:val="auto"/>
          <w:lang w:eastAsia="pl-PL"/>
        </w:rPr>
        <w:t>CPV 45 233220-7 Roboty w zakresie nawierzchni dróg</w:t>
      </w:r>
    </w:p>
    <w:p w14:paraId="7340E418" w14:textId="32F71B49" w:rsidR="000960BC" w:rsidRPr="00524D26" w:rsidRDefault="000960BC" w:rsidP="00524D26">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71D9D7C8" w14:textId="4CDEA113" w:rsidR="008A03D5" w:rsidRDefault="00524D26" w:rsidP="00524D26">
      <w:pPr>
        <w:widowControl w:val="0"/>
        <w:spacing w:before="120" w:after="0" w:line="240" w:lineRule="auto"/>
        <w:jc w:val="both"/>
        <w:rPr>
          <w:rFonts w:eastAsia="Calibri" w:cstheme="minorHAnsi"/>
          <w:bCs/>
          <w:color w:val="auto"/>
          <w:lang w:eastAsia="pl-PL"/>
        </w:rPr>
      </w:pPr>
      <w:r w:rsidRPr="00611ED9">
        <w:rPr>
          <w:rFonts w:eastAsia="Calibri" w:cstheme="minorHAnsi"/>
          <w:bCs/>
          <w:color w:val="auto"/>
          <w:lang w:eastAsia="pl-PL"/>
        </w:rPr>
        <w:t>CPV 45 23</w:t>
      </w:r>
      <w:r w:rsidR="000960BC" w:rsidRPr="00611ED9">
        <w:rPr>
          <w:rFonts w:eastAsia="Calibri" w:cstheme="minorHAnsi"/>
          <w:bCs/>
          <w:color w:val="auto"/>
          <w:lang w:eastAsia="pl-PL"/>
        </w:rPr>
        <w:t>2130</w:t>
      </w:r>
      <w:r w:rsidRPr="00611ED9">
        <w:rPr>
          <w:rFonts w:eastAsia="Calibri" w:cstheme="minorHAnsi"/>
          <w:bCs/>
          <w:color w:val="auto"/>
          <w:lang w:eastAsia="pl-PL"/>
        </w:rPr>
        <w:t>-</w:t>
      </w:r>
      <w:r w:rsidR="000960BC" w:rsidRPr="00611ED9">
        <w:rPr>
          <w:rFonts w:eastAsia="Calibri" w:cstheme="minorHAnsi"/>
          <w:bCs/>
          <w:color w:val="auto"/>
          <w:lang w:eastAsia="pl-PL"/>
        </w:rPr>
        <w:t>2</w:t>
      </w:r>
      <w:r w:rsidRPr="00611ED9">
        <w:rPr>
          <w:rFonts w:eastAsia="Calibri" w:cstheme="minorHAnsi"/>
          <w:bCs/>
          <w:color w:val="auto"/>
          <w:lang w:eastAsia="pl-PL"/>
        </w:rPr>
        <w:t xml:space="preserve"> Roboty budowlane w zakresie </w:t>
      </w:r>
      <w:r w:rsidR="000960BC" w:rsidRPr="00611ED9">
        <w:rPr>
          <w:rFonts w:eastAsia="Calibri" w:cstheme="minorHAnsi"/>
          <w:bCs/>
          <w:color w:val="auto"/>
          <w:lang w:eastAsia="pl-PL"/>
        </w:rPr>
        <w:t>rurociągów do odprowadzania wody</w:t>
      </w:r>
    </w:p>
    <w:p w14:paraId="14EF7071" w14:textId="6A978CFF" w:rsidR="002E55AB" w:rsidRDefault="002E55AB"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293EC1E0" w14:textId="3B1D5D1C" w:rsidR="002E55AB" w:rsidRDefault="002E55AB"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 xml:space="preserve">CPV </w:t>
      </w:r>
      <w:r w:rsidR="00582E19">
        <w:rPr>
          <w:rFonts w:eastAsia="Calibri" w:cstheme="minorHAnsi"/>
          <w:bCs/>
          <w:color w:val="auto"/>
          <w:lang w:eastAsia="pl-PL"/>
        </w:rPr>
        <w:t>45 110000-1 Roboty ziemne</w:t>
      </w:r>
    </w:p>
    <w:p w14:paraId="7089C2CD" w14:textId="04046CC1"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419855A6" w14:textId="64E3959F"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9EFE276" w14:textId="00BBA28F"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3957F5F5" w14:textId="17AF12E9"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1DCC7CD9" w14:textId="77777777" w:rsidR="00582E19" w:rsidRPr="0093357A" w:rsidRDefault="00582E19" w:rsidP="00524D26">
      <w:pPr>
        <w:widowControl w:val="0"/>
        <w:spacing w:before="120" w:after="0" w:line="240" w:lineRule="auto"/>
        <w:jc w:val="both"/>
        <w:rPr>
          <w:rFonts w:eastAsia="Calibri" w:cstheme="minorHAnsi"/>
          <w:bCs/>
          <w:color w:val="auto"/>
          <w:lang w:eastAsia="pl-PL"/>
        </w:rPr>
      </w:pPr>
    </w:p>
    <w:p w14:paraId="4D37F4FD" w14:textId="37BF0D37"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768EA3B2" w14:textId="3DED63B2"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r w:rsidR="00A841D5" w:rsidRPr="00A841D5">
        <w:rPr>
          <w:rFonts w:asciiTheme="minorHAnsi" w:eastAsia="Times New Roman" w:hAnsiTheme="minorHAnsi" w:cstheme="minorHAnsi"/>
          <w:bCs w:val="0"/>
          <w:sz w:val="22"/>
          <w:szCs w:val="22"/>
          <w:lang w:eastAsia="pl-PL"/>
        </w:rPr>
        <w:t>7</w:t>
      </w:r>
      <w:r w:rsidR="00A841D5" w:rsidRPr="00A841D5">
        <w:rPr>
          <w:rFonts w:asciiTheme="minorHAnsi" w:eastAsia="Times New Roman" w:hAnsiTheme="minorHAnsi" w:cstheme="minorHAnsi"/>
          <w:bCs w:val="0"/>
          <w:sz w:val="22"/>
          <w:szCs w:val="22"/>
          <w:lang w:eastAsia="pl-PL"/>
        </w:rPr>
        <w:t>0 dni od dnia zawarcia umowy</w:t>
      </w:r>
      <w:r w:rsidR="00A841D5">
        <w:rPr>
          <w:rFonts w:asciiTheme="minorHAnsi" w:eastAsia="Times New Roman" w:hAnsiTheme="minorHAnsi" w:cstheme="minorHAnsi"/>
          <w:b w:val="0"/>
          <w:sz w:val="22"/>
          <w:szCs w:val="22"/>
          <w:lang w:eastAsia="pl-PL"/>
        </w:rPr>
        <w:t>.</w:t>
      </w:r>
    </w:p>
    <w:p w14:paraId="181F228F" w14:textId="57167E2D" w:rsidR="00F5339F" w:rsidRDefault="00F5339F" w:rsidP="00F5339F">
      <w:pPr>
        <w:pStyle w:val="Nagwek1"/>
        <w:spacing w:before="120" w:after="120" w:line="240" w:lineRule="auto"/>
        <w:rPr>
          <w:rFonts w:asciiTheme="minorHAnsi" w:eastAsia="Times New Roman" w:hAnsiTheme="minorHAnsi" w:cstheme="minorHAnsi"/>
          <w:b w:val="0"/>
          <w:sz w:val="22"/>
          <w:szCs w:val="22"/>
          <w:lang w:eastAsia="pl-PL"/>
        </w:rPr>
      </w:pP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06D0E8DA"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A841D5">
        <w:rPr>
          <w:rFonts w:cstheme="minorHAnsi"/>
          <w:color w:val="auto"/>
        </w:rPr>
        <w:t>20</w:t>
      </w:r>
      <w:r w:rsidR="00EC76E7" w:rsidRPr="006C3531">
        <w:rPr>
          <w:rFonts w:cstheme="minorHAnsi"/>
          <w:color w:val="auto"/>
        </w:rPr>
        <w:t xml:space="preserve">0.000,00 zł (słownie: </w:t>
      </w:r>
      <w:r w:rsidR="00A841D5">
        <w:rPr>
          <w:rFonts w:cstheme="minorHAnsi"/>
          <w:color w:val="auto"/>
        </w:rPr>
        <w:t>dwieście</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09155D04"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2 zadania (zamówienia) w zakresie budowy/przebudowy dróg, o wartości brutto min. </w:t>
      </w:r>
      <w:r w:rsidR="00A841D5">
        <w:rPr>
          <w:rFonts w:cstheme="minorHAnsi"/>
          <w:color w:val="auto"/>
        </w:rPr>
        <w:t>250</w:t>
      </w:r>
      <w:r w:rsidRPr="006075E5">
        <w:rPr>
          <w:rFonts w:cstheme="minorHAnsi"/>
          <w:color w:val="auto"/>
        </w:rPr>
        <w:t>.000,00 zł (</w:t>
      </w:r>
      <w:r w:rsidR="006075E5" w:rsidRPr="006075E5">
        <w:rPr>
          <w:rFonts w:cstheme="minorHAnsi"/>
          <w:color w:val="auto"/>
        </w:rPr>
        <w:t xml:space="preserve">słownie: </w:t>
      </w:r>
      <w:r w:rsidR="00A841D5">
        <w:rPr>
          <w:rFonts w:cstheme="minorHAnsi"/>
          <w:color w:val="auto"/>
        </w:rPr>
        <w:t>dwieście</w:t>
      </w:r>
      <w:r w:rsidR="00171B9A">
        <w:rPr>
          <w:rFonts w:cstheme="minorHAnsi"/>
          <w:color w:val="auto"/>
        </w:rPr>
        <w:t xml:space="preserve"> pięćdziesiąt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A4A481C" w14:textId="139E0D64" w:rsidR="00B92C75" w:rsidRPr="006075E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 co najmniej 1 osobą, która będzie uczestniczyć w wykonaniu zamówienia tj. pełnić funkcję Kierownika budowy, posiadającą uprawnienia budowlane</w:t>
      </w:r>
      <w:r w:rsidRPr="006075E5">
        <w:rPr>
          <w:rFonts w:cstheme="minorHAnsi"/>
          <w:color w:val="auto"/>
        </w:rPr>
        <w:t xml:space="preserve"> w specjalności drogowej</w:t>
      </w:r>
      <w:r w:rsidR="00EC76E7" w:rsidRPr="006075E5">
        <w:rPr>
          <w:rFonts w:cstheme="minorHAnsi"/>
          <w:color w:val="auto"/>
        </w:rPr>
        <w:t xml:space="preserve">, wydane na podstawie aktualnie obowiązujących przepisów prawa (lub odpowiadające im uprawnienia wydane na podstawie wcześniej obowiązujących przepisów prawa, wystarczające do realizacji przedmiotu zamówienia) </w:t>
      </w:r>
      <w:r w:rsidR="00A841D5">
        <w:rPr>
          <w:rFonts w:cstheme="minorHAnsi"/>
          <w:color w:val="auto"/>
        </w:rPr>
        <w:br/>
      </w:r>
      <w:r w:rsidR="00EC76E7" w:rsidRPr="006075E5">
        <w:rPr>
          <w:rFonts w:cstheme="minorHAnsi"/>
          <w:color w:val="auto"/>
        </w:rPr>
        <w:t xml:space="preserve">oraz posiadającą co najmniej 3-letnie doświadczenie </w:t>
      </w:r>
      <w:r w:rsidRPr="006075E5">
        <w:rPr>
          <w:rFonts w:cstheme="minorHAnsi"/>
          <w:color w:val="auto"/>
        </w:rPr>
        <w:t xml:space="preserve">w </w:t>
      </w:r>
      <w:r w:rsidR="006E7299" w:rsidRPr="006075E5">
        <w:rPr>
          <w:rFonts w:cstheme="minorHAnsi"/>
          <w:color w:val="auto"/>
        </w:rPr>
        <w:t>kierowaniu robotami budowlanymi</w:t>
      </w:r>
      <w:r w:rsidRPr="006075E5">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1746BE1"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10FAC34E"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4B893D44" w14:textId="77777777" w:rsidR="00891F33" w:rsidRPr="00445E8C" w:rsidRDefault="00891F33">
      <w:pPr>
        <w:spacing w:after="0" w:line="240" w:lineRule="auto"/>
        <w:jc w:val="both"/>
        <w:rPr>
          <w:rFonts w:cstheme="minorHAnsi"/>
          <w:color w:val="FF3300"/>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23CABFAB"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6684CBC5"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 xml:space="preserve">t.j.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11ED9" w:rsidRPr="00611ED9">
        <w:rPr>
          <w:rFonts w:asciiTheme="minorHAnsi" w:hAnsiTheme="minorHAnsi" w:cstheme="minorHAnsi"/>
          <w:color w:val="00000A"/>
          <w:sz w:val="22"/>
          <w:szCs w:val="22"/>
        </w:rPr>
        <w:t>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0812251C"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592E541B"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611ED9">
        <w:rPr>
          <w:rFonts w:ascii="Calibri" w:hAnsi="Calibri" w:cs="Calibri"/>
          <w:color w:val="auto"/>
        </w:rPr>
        <w:t>20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5BB4171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późniejszymi zmianami</w:t>
      </w:r>
      <w:r w:rsidRPr="00445E8C">
        <w:rPr>
          <w:rFonts w:asciiTheme="minorHAnsi" w:hAnsiTheme="minorHAnsi" w:cstheme="minorHAnsi"/>
          <w:b w:val="0"/>
          <w:i w:val="0"/>
          <w:sz w:val="22"/>
          <w:szCs w:val="22"/>
        </w:rPr>
        <w:t xml:space="preserve">), </w:t>
      </w:r>
    </w:p>
    <w:p w14:paraId="7C006568" w14:textId="081BEC27"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189FFD5D" w14:textId="7F99D946"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wymaga wniesienia wadium w wysokości: 3.000,00 PLN (słownie: trzy tysiące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486AF6EA"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poręczeniach udzielonych przez podmioty, o których mowa w art. 6b ust. 5 pkt. 2 ustawy z dnia 9 listopada 2000 r. o utworzeniu Polskiej Agencji Rozwoju Przedsiębiorczości (t</w:t>
      </w:r>
      <w:r w:rsidR="004C504E">
        <w:rPr>
          <w:rFonts w:asciiTheme="minorHAnsi" w:hAnsiTheme="minorHAnsi" w:cstheme="minorHAnsi"/>
          <w:b w:val="0"/>
          <w:bCs w:val="0"/>
          <w:sz w:val="22"/>
          <w:szCs w:val="22"/>
        </w:rPr>
        <w:t>.j.</w:t>
      </w:r>
      <w:r w:rsidRPr="006075E5">
        <w:rPr>
          <w:rFonts w:asciiTheme="minorHAnsi" w:hAnsiTheme="minorHAnsi" w:cstheme="minorHAnsi"/>
          <w:b w:val="0"/>
          <w:bCs w:val="0"/>
          <w:sz w:val="22"/>
          <w:szCs w:val="22"/>
        </w:rPr>
        <w:t xml:space="preserve"> Dz. U. z 2019 r. poz. 310 z późn. zm.).</w:t>
      </w:r>
    </w:p>
    <w:p w14:paraId="4335E384" w14:textId="1A426A61"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4C504E" w:rsidRPr="004C504E">
        <w:rPr>
          <w:rFonts w:asciiTheme="minorHAnsi" w:hAnsiTheme="minorHAnsi" w:cstheme="minorHAnsi"/>
          <w:sz w:val="22"/>
          <w:szCs w:val="22"/>
        </w:rPr>
        <w:t>9</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4C504E" w:rsidRPr="004C504E">
        <w:rPr>
          <w:rFonts w:asciiTheme="minorHAnsi" w:hAnsiTheme="minorHAnsi" w:cstheme="minorHAnsi"/>
          <w:sz w:val="22"/>
          <w:szCs w:val="22"/>
        </w:rPr>
        <w:t>Sosnowej</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określającego(ych)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r w:rsidR="00333A4E">
        <w:rPr>
          <w:rFonts w:cstheme="minorHAnsi"/>
        </w:rPr>
        <w:t>Pzp</w:t>
      </w:r>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47C73A6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0E5E86" w:rsidRDefault="004C504E" w:rsidP="00AC7235">
      <w:pPr>
        <w:spacing w:after="0" w:line="240" w:lineRule="auto"/>
        <w:ind w:left="357"/>
        <w:jc w:val="both"/>
        <w:rPr>
          <w:rFonts w:cstheme="minorHAnsi"/>
          <w:color w:val="auto"/>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32F9874E" w:rsidR="00891F33" w:rsidRPr="000E5E86" w:rsidRDefault="004C504E" w:rsidP="005326ED">
            <w:pPr>
              <w:tabs>
                <w:tab w:val="left" w:pos="360"/>
              </w:tabs>
              <w:jc w:val="center"/>
              <w:rPr>
                <w:rFonts w:cstheme="minorHAnsi"/>
                <w:color w:val="auto"/>
              </w:rPr>
            </w:pPr>
            <w:r>
              <w:rPr>
                <w:rFonts w:cstheme="minorHAnsi"/>
                <w:b/>
                <w:bCs/>
                <w:color w:val="auto"/>
              </w:rPr>
              <w:t>06.08</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5326ED">
      <w:pPr>
        <w:jc w:val="center"/>
        <w:rPr>
          <w:rFonts w:cstheme="minorHAnsi"/>
          <w:b/>
          <w:bCs/>
          <w:i/>
          <w:iCs/>
          <w:color w:val="auto"/>
          <w:sz w:val="12"/>
          <w:szCs w:val="12"/>
        </w:rPr>
      </w:pPr>
    </w:p>
    <w:p w14:paraId="052E4F1F" w14:textId="28B10012" w:rsidR="005326ED" w:rsidRPr="000E5E86" w:rsidRDefault="005326ED" w:rsidP="005326ED">
      <w:pPr>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 xml:space="preserve">„Przebudowa ul. </w:t>
      </w:r>
      <w:r w:rsidR="004C504E">
        <w:rPr>
          <w:rFonts w:cstheme="minorHAnsi"/>
          <w:b/>
          <w:bCs/>
          <w:i/>
          <w:iCs/>
          <w:color w:val="auto"/>
        </w:rPr>
        <w:t xml:space="preserve">Sosnowej </w:t>
      </w:r>
      <w:r w:rsidR="000E5E86" w:rsidRPr="000E5E86">
        <w:rPr>
          <w:rFonts w:cstheme="minorHAnsi"/>
          <w:b/>
          <w:bCs/>
          <w:i/>
          <w:iCs/>
          <w:color w:val="auto"/>
        </w:rPr>
        <w:t>w Podkowie Leśnej”</w:t>
      </w:r>
    </w:p>
    <w:p w14:paraId="002D2F3D" w14:textId="5A69061D" w:rsidR="005326ED" w:rsidRPr="000E5E86" w:rsidRDefault="005326ED" w:rsidP="005326ED">
      <w:pPr>
        <w:jc w:val="center"/>
        <w:rPr>
          <w:rFonts w:cstheme="minorHAnsi"/>
          <w:b/>
          <w:bCs/>
          <w:i/>
          <w:iCs/>
          <w:color w:val="auto"/>
        </w:rPr>
      </w:pPr>
      <w:r w:rsidRPr="000E5E86">
        <w:rPr>
          <w:rFonts w:cstheme="minorHAnsi"/>
          <w:b/>
          <w:bCs/>
          <w:i/>
          <w:iCs/>
          <w:color w:val="auto"/>
        </w:rPr>
        <w:t>Oznaczenie sprawy: ZP.271.</w:t>
      </w:r>
      <w:r w:rsidR="004C504E">
        <w:rPr>
          <w:rFonts w:cstheme="minorHAnsi"/>
          <w:b/>
          <w:bCs/>
          <w:i/>
          <w:iCs/>
          <w:color w:val="auto"/>
        </w:rPr>
        <w:t>9</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51A7B54B" w:rsidR="00891F33" w:rsidRPr="000E5E86" w:rsidRDefault="00A44622" w:rsidP="005326ED">
            <w:pPr>
              <w:tabs>
                <w:tab w:val="left" w:pos="360"/>
              </w:tabs>
              <w:jc w:val="center"/>
              <w:rPr>
                <w:rFonts w:cstheme="minorHAnsi"/>
                <w:color w:val="auto"/>
              </w:rPr>
            </w:pPr>
            <w:r>
              <w:rPr>
                <w:rFonts w:cstheme="minorHAnsi"/>
                <w:b/>
                <w:bCs/>
                <w:color w:val="auto"/>
              </w:rPr>
              <w:t>06.08</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09BA9B9A" w14:textId="29E2DEE8" w:rsidR="00891F33" w:rsidRDefault="00891F33">
      <w:pPr>
        <w:rPr>
          <w:rFonts w:cstheme="minorHAnsi"/>
          <w:color w:val="auto"/>
        </w:rPr>
      </w:pPr>
    </w:p>
    <w:p w14:paraId="7F8E29E4" w14:textId="0BEA1833" w:rsidR="00A44622" w:rsidRDefault="00A44622">
      <w:pPr>
        <w:rPr>
          <w:rFonts w:cstheme="minorHAnsi"/>
          <w:color w:val="auto"/>
        </w:rPr>
      </w:pPr>
    </w:p>
    <w:p w14:paraId="2EAF267C" w14:textId="77777777" w:rsidR="00A44622" w:rsidRPr="000E5E86" w:rsidRDefault="00A44622">
      <w:pPr>
        <w:rPr>
          <w:rFonts w:cstheme="minorHAnsi"/>
          <w:color w:val="auto"/>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ci art. 87 ust. 2 ustawy Pzp.</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Pi (C) =  C</w:t>
      </w:r>
      <w:r w:rsidRPr="000E5E86">
        <w:rPr>
          <w:rFonts w:asciiTheme="minorHAnsi" w:hAnsiTheme="minorHAnsi" w:cstheme="minorHAnsi"/>
          <w:color w:val="auto"/>
          <w:szCs w:val="22"/>
          <w:vertAlign w:val="subscript"/>
        </w:rPr>
        <w:t>min</w:t>
      </w:r>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4994844F" w14:textId="77777777" w:rsidR="00A44622" w:rsidRDefault="00A44622">
      <w:pPr>
        <w:spacing w:after="0"/>
        <w:rPr>
          <w:rFonts w:eastAsia="Calibri" w:cstheme="minorHAnsi"/>
          <w:noProof/>
          <w:color w:val="auto"/>
          <w:lang w:val="en-US" w:bidi="ar-SA"/>
        </w:rPr>
      </w:pPr>
      <w:r>
        <w:rPr>
          <w:rFonts w:eastAsia="Calibri" w:cstheme="minorHAnsi"/>
          <w:noProof/>
          <w:color w:val="auto"/>
          <w:lang w:val="en-US" w:bidi="ar-SA"/>
        </w:rPr>
        <w:br w:type="page"/>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Umowa zostanie zawarta z wybranym Wykonawcą w terminach określonych w art. 94 ustawy P</w:t>
      </w:r>
      <w:r w:rsidR="00064DFF" w:rsidRPr="000E5E86">
        <w:rPr>
          <w:rFonts w:asciiTheme="minorHAnsi" w:hAnsiTheme="minorHAnsi" w:cstheme="minorHAnsi"/>
          <w:b w:val="0"/>
          <w:i w:val="0"/>
          <w:color w:val="auto"/>
          <w:sz w:val="22"/>
          <w:szCs w:val="22"/>
        </w:rPr>
        <w:t>zp</w:t>
      </w:r>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Zabezpieczenie należytego wykonania umowy może być wnoszone w jednej lub w kilku następujących formach, o których mowa w art. 148 ust. 1 Pzp:</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0FB2D5FE"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udzielanych przez podmioty, o których mowa w art. 6b ust. 5 pkt 2 ustawy z dnia 9 listopada 2000 r. o utworzeniu Polskiej Agencji Rozwoju Przedsiębiorczości (</w:t>
      </w:r>
      <w:r w:rsidR="00A44622">
        <w:rPr>
          <w:rFonts w:cstheme="minorHAnsi"/>
          <w:color w:val="auto"/>
        </w:rPr>
        <w:t xml:space="preserve">t.j.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(tj. art. 148 ust. 1 pkt 2 - 5 Pzp)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w:t>
      </w:r>
      <w:r w:rsidRPr="00605045">
        <w:rPr>
          <w:rFonts w:asciiTheme="minorHAnsi" w:hAnsiTheme="minorHAnsi" w:cstheme="minorHAnsi"/>
          <w:color w:val="auto"/>
          <w:sz w:val="22"/>
          <w:szCs w:val="22"/>
        </w:rPr>
        <w:softHyphen/>
        <w:t>rządu terytorialnego,</w:t>
      </w:r>
    </w:p>
    <w:p w14:paraId="74E238DA"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1E182B5C" w:rsidR="00891F33" w:rsidRPr="00A44622" w:rsidRDefault="00E9409E" w:rsidP="00046D0A">
      <w:pPr>
        <w:pStyle w:val="Akapitzlist"/>
        <w:numPr>
          <w:ilvl w:val="0"/>
          <w:numId w:val="15"/>
        </w:numPr>
        <w:tabs>
          <w:tab w:val="left" w:pos="4298"/>
        </w:tabs>
        <w:spacing w:beforeAutospacing="1" w:afterAutospacing="1"/>
        <w:ind w:left="426"/>
        <w:jc w:val="both"/>
        <w:rPr>
          <w:rFonts w:cstheme="minorHAnsi"/>
          <w:color w:val="auto"/>
        </w:rPr>
      </w:pPr>
      <w:r w:rsidRPr="00281FC0">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A44622">
        <w:rPr>
          <w:rFonts w:cstheme="minorHAnsi"/>
          <w:color w:val="auto"/>
        </w:rPr>
        <w:t xml:space="preserve">„Przebudowę ul. </w:t>
      </w:r>
      <w:r w:rsidR="00A44622" w:rsidRPr="00A44622">
        <w:rPr>
          <w:rFonts w:cstheme="minorHAnsi"/>
          <w:color w:val="auto"/>
        </w:rPr>
        <w:t xml:space="preserve">Sosnowej </w:t>
      </w:r>
      <w:r w:rsidR="00605045" w:rsidRPr="00A44622">
        <w:rPr>
          <w:rFonts w:cstheme="minorHAnsi"/>
          <w:color w:val="auto"/>
        </w:rPr>
        <w:t xml:space="preserve">w Podkowie Leśnej” </w:t>
      </w:r>
      <w:r w:rsidR="007D6CB3" w:rsidRPr="00A44622">
        <w:rPr>
          <w:rFonts w:eastAsia="Times New Roman" w:cstheme="minorHAnsi"/>
          <w:color w:val="auto"/>
          <w:lang w:eastAsia="pl-PL"/>
        </w:rPr>
        <w:t>– o</w:t>
      </w:r>
      <w:r w:rsidRPr="00A44622">
        <w:rPr>
          <w:rFonts w:cstheme="minorHAnsi"/>
          <w:color w:val="auto"/>
        </w:rPr>
        <w:t>znaczenie sprawy:</w:t>
      </w:r>
      <w:r w:rsidR="007D6CB3" w:rsidRPr="00A44622">
        <w:rPr>
          <w:rFonts w:cstheme="minorHAnsi"/>
          <w:color w:val="auto"/>
        </w:rPr>
        <w:t xml:space="preserve"> ZP.271.</w:t>
      </w:r>
      <w:r w:rsidR="00A44622" w:rsidRPr="00A44622">
        <w:rPr>
          <w:rFonts w:cstheme="minorHAnsi"/>
          <w:color w:val="auto"/>
        </w:rPr>
        <w:t>9</w:t>
      </w:r>
      <w:r w:rsidR="00605045" w:rsidRPr="00A44622">
        <w:rPr>
          <w:rFonts w:cstheme="minorHAnsi"/>
          <w:color w:val="auto"/>
        </w:rPr>
        <w:t>.2020</w:t>
      </w:r>
      <w:r w:rsidRPr="00A44622">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A44622" w:rsidRDefault="00D3065D">
      <w:pPr>
        <w:spacing w:after="0"/>
        <w:rPr>
          <w:rFonts w:eastAsiaTheme="majorEastAsia" w:cstheme="minorHAnsi"/>
          <w:b/>
          <w:bCs/>
          <w:color w:val="auto"/>
          <w:sz w:val="24"/>
          <w:szCs w:val="24"/>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198g Pzp.</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364F3A54"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 xml:space="preserve">ZP.271.9.2020) </w:t>
      </w:r>
      <w:r w:rsidRPr="00281FC0">
        <w:rPr>
          <w:rFonts w:eastAsia="Times New Roman" w:cstheme="minorHAnsi"/>
          <w:color w:val="auto"/>
          <w:lang w:eastAsia="pl-PL" w:bidi="ar-SA"/>
        </w:rPr>
        <w:t>o udzielenie zamówienia publicznego prowadzonym w trybie przetargu nieograniczonego.</w:t>
      </w:r>
    </w:p>
    <w:p w14:paraId="242A4B3F" w14:textId="012935A2"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A44622">
        <w:rPr>
          <w:rFonts w:eastAsia="Times New Roman" w:cstheme="minorHAnsi"/>
          <w:color w:val="auto"/>
          <w:lang w:eastAsia="pl-PL" w:bidi="ar-SA"/>
        </w:rPr>
        <w:t xml:space="preserve">t.j.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dalej „ustawa Pzp”,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Default="00A44622">
      <w:pPr>
        <w:pStyle w:val="Nagwek1"/>
        <w:spacing w:before="120" w:after="120" w:line="240" w:lineRule="auto"/>
        <w:rPr>
          <w:rFonts w:asciiTheme="minorHAnsi" w:hAnsiTheme="minorHAnsi" w:cstheme="minorHAnsi"/>
          <w:color w:val="auto"/>
          <w:sz w:val="22"/>
          <w:szCs w:val="22"/>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77777777" w:rsidR="00891F33" w:rsidRPr="00BB6049" w:rsidRDefault="00891F33">
      <w:pPr>
        <w:pStyle w:val="Default"/>
        <w:rPr>
          <w:rFonts w:asciiTheme="minorHAnsi" w:hAnsiTheme="minorHAnsi" w:cstheme="minorHAnsi"/>
          <w:color w:val="auto"/>
          <w:sz w:val="22"/>
          <w:szCs w:val="22"/>
        </w:rPr>
      </w:pPr>
    </w:p>
    <w:p w14:paraId="5ACAA099" w14:textId="2D83BEC7" w:rsidR="00DA2735" w:rsidRPr="00524D26" w:rsidRDefault="00E9409E" w:rsidP="00CE0107">
      <w:pPr>
        <w:jc w:val="both"/>
        <w:rPr>
          <w:rFonts w:cstheme="minorHAnsi"/>
          <w:b/>
          <w:color w:val="FF0000"/>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304E8F9E" w:rsidR="00BB6049" w:rsidRPr="00445E8C" w:rsidRDefault="00BB6049" w:rsidP="00BB6049">
      <w:pPr>
        <w:spacing w:after="0"/>
        <w:rPr>
          <w:rFonts w:cstheme="minorHAnsi"/>
          <w:b/>
        </w:rPr>
      </w:pPr>
      <w:r>
        <w:rPr>
          <w:rFonts w:cstheme="minorHAnsi"/>
          <w:b/>
        </w:rPr>
        <w:t>ZP.271.</w:t>
      </w:r>
      <w:r w:rsidR="001B6F53">
        <w:rPr>
          <w:rFonts w:cstheme="minorHAnsi"/>
          <w:b/>
        </w:rPr>
        <w:t>9</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KRS/CEiDG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6AA26B35" w:rsidR="00BB6049" w:rsidRDefault="00BB6049" w:rsidP="00BB6049">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Pr="00BB6049">
        <w:rPr>
          <w:rFonts w:cstheme="minorHAnsi"/>
          <w:b/>
        </w:rPr>
        <w:t xml:space="preserve">ul. </w:t>
      </w:r>
      <w:r w:rsidR="001B6F53">
        <w:rPr>
          <w:rFonts w:cstheme="minorHAnsi"/>
          <w:b/>
        </w:rPr>
        <w:t>Sosnowej</w:t>
      </w:r>
      <w:r w:rsidRPr="00BB6049">
        <w:rPr>
          <w:rFonts w:cstheme="minorHAnsi"/>
          <w:b/>
        </w:rPr>
        <w:t xml:space="preserve"> w Podkowie 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562913">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020EF374" w14:textId="26626D06" w:rsidR="00BB6049" w:rsidRPr="00BB6049" w:rsidRDefault="00BB6049" w:rsidP="00562913">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 xml:space="preserve">„Przebudowa ul. </w:t>
            </w:r>
            <w:r w:rsidR="001B6F53">
              <w:rPr>
                <w:rFonts w:eastAsia="Tahoma" w:cstheme="minorHAnsi"/>
                <w:b/>
                <w:bCs/>
                <w:color w:val="000000"/>
                <w:lang w:bidi="ar-SA"/>
              </w:rPr>
              <w:t>Sosnowej</w:t>
            </w:r>
            <w:r w:rsidRPr="00BB6049">
              <w:rPr>
                <w:rFonts w:eastAsia="Tahoma" w:cstheme="minorHAnsi"/>
                <w:b/>
                <w:bCs/>
                <w:color w:val="000000"/>
                <w:lang w:bidi="ar-SA"/>
              </w:rPr>
              <w:t>w Podkowie Leśnej”</w:t>
            </w:r>
          </w:p>
        </w:tc>
      </w:tr>
      <w:tr w:rsidR="00BB6049" w:rsidRPr="00DE5676" w14:paraId="281AA513" w14:textId="77777777" w:rsidTr="00562913">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562913">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562913">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2B6AC7B0" w14:textId="77777777" w:rsidTr="00562913">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9D9410A" w14:textId="77777777" w:rsidR="00BB6049" w:rsidRPr="00DE5676" w:rsidRDefault="00BB6049" w:rsidP="00562913">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77777777" w:rsidR="00BB6049" w:rsidRPr="00DE5676" w:rsidRDefault="00BB6049" w:rsidP="00562913">
            <w:pPr>
              <w:spacing w:after="0" w:line="240" w:lineRule="auto"/>
              <w:rPr>
                <w:rFonts w:eastAsia="Tahoma" w:cstheme="minorHAnsi"/>
                <w:color w:val="000000"/>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 xml:space="preserve">jestem(śmy)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 xml:space="preserve">za związanego(ych)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oświadczam(y), że oferta nie zawiera/zawiera* informacje stanowiące tajemnicę przedsiębio</w:t>
      </w:r>
      <w:r>
        <w:rPr>
          <w:rFonts w:cstheme="minorHAnsi"/>
        </w:rPr>
        <w:t>-</w:t>
      </w:r>
      <w:r w:rsidRPr="00445E8C">
        <w:rPr>
          <w:rFonts w:cstheme="minorHAnsi"/>
        </w:rPr>
        <w:t xml:space="preserve">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 xml:space="preserve">oświadczam(y), że wypełniłem(niliśmy)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7777777" w:rsidR="00BB6049" w:rsidRDefault="00BB6049"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445E8C" w:rsidRDefault="00BB6049" w:rsidP="00562913">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6F4D944" w14:textId="77777777" w:rsidR="00BB6049" w:rsidRPr="00445E8C" w:rsidRDefault="00BB6049" w:rsidP="00562913">
            <w:pPr>
              <w:spacing w:after="0" w:line="240" w:lineRule="auto"/>
              <w:ind w:left="33"/>
              <w:jc w:val="center"/>
              <w:rPr>
                <w:rFonts w:cstheme="minorHAnsi"/>
                <w:i/>
                <w:iCs/>
              </w:rPr>
            </w:pPr>
          </w:p>
        </w:tc>
        <w:tc>
          <w:tcPr>
            <w:tcW w:w="5244" w:type="dxa"/>
          </w:tcPr>
          <w:p w14:paraId="2A3FEE9B" w14:textId="77777777" w:rsidR="00BB6049" w:rsidRPr="00445E8C" w:rsidRDefault="00BB6049" w:rsidP="00562913">
            <w:pPr>
              <w:spacing w:after="0"/>
              <w:ind w:left="33"/>
              <w:jc w:val="center"/>
              <w:rPr>
                <w:rFonts w:cstheme="minorHAnsi"/>
                <w:i/>
                <w:iCs/>
              </w:rPr>
            </w:pPr>
            <w:r w:rsidRPr="00445E8C">
              <w:rPr>
                <w:rFonts w:cstheme="minorHAnsi"/>
                <w:i/>
                <w:iCs/>
              </w:rPr>
              <w:t>(podpis(y) osób uprawnionych do reprezentacji wykonawcy,</w:t>
            </w:r>
          </w:p>
          <w:p w14:paraId="71B16F2C" w14:textId="77777777" w:rsidR="00BB6049" w:rsidRPr="00445E8C" w:rsidRDefault="00BB6049" w:rsidP="00562913">
            <w:pPr>
              <w:spacing w:after="0"/>
              <w:ind w:left="33"/>
              <w:jc w:val="center"/>
              <w:rPr>
                <w:rFonts w:cstheme="minorHAnsi"/>
                <w:lang w:eastAsia="ar-SA"/>
              </w:rPr>
            </w:pPr>
            <w:r w:rsidRPr="00445E8C">
              <w:rPr>
                <w:rFonts w:cstheme="minorHAnsi"/>
                <w:i/>
                <w:iCs/>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składane na podstawie art. 25a ust. 1 ustawy Pzp</w:t>
      </w:r>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74275012" w:rsidR="00957230" w:rsidRPr="00957230" w:rsidRDefault="000571E4"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ul. </w:t>
      </w:r>
      <w:r w:rsidR="001B6F53">
        <w:rPr>
          <w:rFonts w:cstheme="minorHAnsi"/>
          <w:b/>
          <w:color w:val="auto"/>
        </w:rPr>
        <w:t>sosnowej</w:t>
      </w:r>
      <w:r w:rsidR="00957230" w:rsidRPr="00957230">
        <w:rPr>
          <w:rFonts w:cstheme="minorHAnsi"/>
          <w:b/>
          <w:color w:val="auto"/>
        </w:rPr>
        <w:t xml:space="preserve"> w Podkowie Leśnej”</w:t>
      </w:r>
      <w:r w:rsidR="00957230">
        <w:rPr>
          <w:rFonts w:cstheme="minorHAnsi"/>
          <w:b/>
          <w:color w:val="auto"/>
        </w:rPr>
        <w:t xml:space="preserve"> – ZP.271.</w:t>
      </w:r>
      <w:r w:rsidR="001B6F53">
        <w:rPr>
          <w:rFonts w:cstheme="minorHAnsi"/>
          <w:b/>
          <w:color w:val="auto"/>
        </w:rPr>
        <w:t>9</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12-23 ustawy Pzp.</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Pzp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77777777" w:rsidR="00631DB2" w:rsidRPr="00957230" w:rsidRDefault="00631DB2"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5746D0B"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E881AC9"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6678580D"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Pzp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w art. 24 ust. 1 pkt 13-14, 16-20 lub art. 24 ust. 5 ustawy Pzp).</w:t>
      </w:r>
      <w:r w:rsidRPr="00957230">
        <w:rPr>
          <w:rFonts w:cstheme="minorHAnsi"/>
          <w:color w:val="auto"/>
        </w:rPr>
        <w:t xml:space="preserve"> Jednocześnie oświadczam, że w związku z ww. okolicznością, na podstawie art. 24 ust. 8 ustawy Pzp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A7FAFF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F8E718B"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6A6C107"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 xml:space="preserve">Oświadczam, że następujący/e podmiot/y, na którego/ych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KRS/CEiDG)</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CE4C69F"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FA4B693"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CFD060E"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9335EAE"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7201C559"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8FCEF07"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A6AB796"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Pzp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194E80F6"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1B6F53">
        <w:rPr>
          <w:rFonts w:cstheme="minorHAnsi"/>
          <w:b/>
          <w:bCs/>
          <w:color w:val="auto"/>
        </w:rPr>
        <w:t>Sosnowej</w:t>
      </w:r>
      <w:r w:rsidR="00957230" w:rsidRPr="00957230">
        <w:rPr>
          <w:rFonts w:cstheme="minorHAnsi"/>
          <w:b/>
          <w:bCs/>
          <w:color w:val="auto"/>
        </w:rPr>
        <w:t xml:space="preserve"> w Podkowie Leśnej” – ZP.271.</w:t>
      </w:r>
      <w:r w:rsidR="001B6F53">
        <w:rPr>
          <w:rFonts w:cstheme="minorHAnsi"/>
          <w:b/>
          <w:bCs/>
          <w:color w:val="auto"/>
        </w:rPr>
        <w:t>9</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77777777" w:rsidR="000571E4" w:rsidRPr="00957230" w:rsidRDefault="000571E4"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34CBCCC"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71F3AA9C"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BE50DF9"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2DDEE741" w14:textId="77777777" w:rsidR="000571E4" w:rsidRPr="00957230" w:rsidRDefault="000571E4"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 xml:space="preserve">Oświadczam, że w celu wykazania spełniania warunków udziału w postępowaniu, określonych przez zamawiającego w SIWZ w rozdziale V polegam na zasobach następującego/ych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CDD26C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B25B39A"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5067F8D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97FB61A"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379DD10"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5226B9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5111DD0A"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1B6F53">
        <w:rPr>
          <w:rFonts w:cstheme="minorHAnsi"/>
          <w:b/>
          <w:bCs/>
          <w:color w:val="auto"/>
        </w:rPr>
        <w:t>Sosnowej</w:t>
      </w:r>
      <w:r w:rsidR="00957230" w:rsidRPr="00957230">
        <w:rPr>
          <w:rFonts w:cstheme="minorHAnsi"/>
          <w:b/>
          <w:bCs/>
          <w:color w:val="auto"/>
        </w:rPr>
        <w:t xml:space="preserve"> w Podkowie Leśnej” – ZP.271.</w:t>
      </w:r>
      <w:r w:rsidR="001B6F53">
        <w:rPr>
          <w:rFonts w:cstheme="minorHAnsi"/>
          <w:b/>
          <w:bCs/>
          <w:color w:val="auto"/>
        </w:rPr>
        <w:t>9</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0CB11D3"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09777385"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6975AB5"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7A434216" w:rsidR="000571E4" w:rsidRPr="00265BBE" w:rsidRDefault="000571E4" w:rsidP="00A761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 xml:space="preserve">„Przebudowa ul. </w:t>
      </w:r>
      <w:r w:rsidR="001B6F53">
        <w:rPr>
          <w:rFonts w:cstheme="minorHAnsi"/>
          <w:b/>
          <w:bCs/>
          <w:color w:val="auto"/>
        </w:rPr>
        <w:t xml:space="preserve">Sosnowej </w:t>
      </w:r>
      <w:r w:rsidR="00265BBE" w:rsidRPr="00265BBE">
        <w:rPr>
          <w:rFonts w:cstheme="minorHAnsi"/>
          <w:b/>
          <w:bCs/>
          <w:color w:val="auto"/>
        </w:rPr>
        <w:t>w Podkowie Leśnej” – ZP.271.</w:t>
      </w:r>
      <w:r w:rsidR="001B6F53">
        <w:rPr>
          <w:rFonts w:cstheme="minorHAnsi"/>
          <w:b/>
          <w:bCs/>
          <w:color w:val="auto"/>
        </w:rPr>
        <w:t>9</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128F500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6464788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265BBE" w:rsidRDefault="000571E4" w:rsidP="000571E4">
            <w:pPr>
              <w:tabs>
                <w:tab w:val="left" w:pos="2440"/>
              </w:tabs>
              <w:spacing w:after="0" w:line="240" w:lineRule="auto"/>
              <w:ind w:left="33"/>
              <w:jc w:val="center"/>
              <w:rPr>
                <w:rFonts w:eastAsia="Calibri" w:cstheme="minorHAnsi"/>
                <w:i/>
                <w:color w:val="auto"/>
                <w:lang w:eastAsia="ar-SA"/>
              </w:rPr>
            </w:pPr>
            <w:r w:rsidRPr="00265BBE">
              <w:rPr>
                <w:rFonts w:eastAsia="Calibri" w:cstheme="minorHAnsi"/>
                <w:i/>
                <w:color w:val="auto"/>
                <w:lang w:eastAsia="ar-SA"/>
              </w:rPr>
              <w:t>(miejscowość i data)</w:t>
            </w:r>
          </w:p>
        </w:tc>
        <w:tc>
          <w:tcPr>
            <w:tcW w:w="1070" w:type="dxa"/>
          </w:tcPr>
          <w:p w14:paraId="10FD42E4" w14:textId="77777777" w:rsidR="000571E4" w:rsidRPr="00265BBE" w:rsidRDefault="000571E4" w:rsidP="000571E4">
            <w:pPr>
              <w:spacing w:after="0" w:line="240" w:lineRule="auto"/>
              <w:ind w:left="33"/>
              <w:jc w:val="center"/>
              <w:rPr>
                <w:rFonts w:cstheme="minorHAnsi"/>
                <w:i/>
                <w:iCs/>
                <w:color w:val="auto"/>
              </w:rPr>
            </w:pPr>
          </w:p>
        </w:tc>
        <w:tc>
          <w:tcPr>
            <w:tcW w:w="5244" w:type="dxa"/>
          </w:tcPr>
          <w:p w14:paraId="5EFBD528" w14:textId="77777777" w:rsidR="000571E4" w:rsidRPr="00265BBE" w:rsidRDefault="000571E4" w:rsidP="000571E4">
            <w:pPr>
              <w:spacing w:after="0"/>
              <w:ind w:left="33"/>
              <w:jc w:val="center"/>
              <w:rPr>
                <w:rFonts w:cstheme="minorHAnsi"/>
                <w:i/>
                <w:iCs/>
                <w:color w:val="auto"/>
              </w:rPr>
            </w:pPr>
            <w:r w:rsidRPr="00265BBE">
              <w:rPr>
                <w:rFonts w:cstheme="minorHAnsi"/>
                <w:i/>
                <w:iCs/>
                <w:color w:val="auto"/>
              </w:rPr>
              <w:t>(podpis(y) osób uprawnionych do reprezentacji wykonawcy,</w:t>
            </w:r>
          </w:p>
          <w:p w14:paraId="7E2D3F70" w14:textId="77777777" w:rsidR="000571E4" w:rsidRPr="00265BBE" w:rsidRDefault="000571E4" w:rsidP="000571E4">
            <w:pPr>
              <w:spacing w:after="0"/>
              <w:ind w:left="33"/>
              <w:jc w:val="center"/>
              <w:rPr>
                <w:rFonts w:cstheme="minorHAnsi"/>
                <w:color w:val="auto"/>
                <w:lang w:eastAsia="ar-SA"/>
              </w:rPr>
            </w:pPr>
            <w:r w:rsidRPr="00265BBE">
              <w:rPr>
                <w:rFonts w:cstheme="minorHAnsi"/>
                <w:i/>
                <w:iCs/>
                <w:color w:val="auto"/>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6C6D3342" w14:textId="77777777" w:rsidR="002378B0" w:rsidRPr="00265BBE" w:rsidRDefault="002378B0" w:rsidP="002378B0">
      <w:pPr>
        <w:jc w:val="center"/>
        <w:rPr>
          <w:rFonts w:ascii="Calibri" w:hAnsi="Calibri" w:cs="Calibri"/>
          <w:b/>
          <w:bCs/>
          <w:color w:val="auto"/>
          <w:u w:val="single"/>
        </w:rPr>
      </w:pPr>
    </w:p>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44227D09" w:rsidR="006F70B9" w:rsidRPr="00265BBE" w:rsidRDefault="002378B0" w:rsidP="006F70B9">
      <w:pPr>
        <w:jc w:val="both"/>
        <w:rPr>
          <w:rFonts w:cstheme="minorHAnsi"/>
          <w:b/>
          <w:bCs/>
          <w:color w:val="auto"/>
        </w:rPr>
      </w:pPr>
      <w:r w:rsidRPr="00265BBE">
        <w:rPr>
          <w:rFonts w:ascii="Calibri" w:hAnsi="Calibri" w:cs="Calibri"/>
          <w:color w:val="auto"/>
        </w:rPr>
        <w:t xml:space="preserve">Dotyczy postępowania o udzielenie zamówienia publicznego pn.: </w:t>
      </w:r>
      <w:r w:rsidR="006F70B9" w:rsidRPr="00265BBE">
        <w:rPr>
          <w:rFonts w:cstheme="minorHAnsi"/>
          <w:b/>
          <w:bCs/>
          <w:color w:val="auto"/>
        </w:rPr>
        <w:t xml:space="preserve">Przebudowa ul. </w:t>
      </w:r>
      <w:r w:rsidR="001B6F53">
        <w:rPr>
          <w:rFonts w:cstheme="minorHAnsi"/>
          <w:b/>
          <w:bCs/>
          <w:color w:val="auto"/>
        </w:rPr>
        <w:t>Sosnowej</w:t>
      </w:r>
      <w:r w:rsidR="006F70B9" w:rsidRPr="00265BBE">
        <w:rPr>
          <w:rFonts w:cstheme="minorHAnsi"/>
          <w:b/>
          <w:bCs/>
          <w:color w:val="auto"/>
        </w:rPr>
        <w:t xml:space="preserve"> w Podkowie Leśnej” – ZP.271.</w:t>
      </w:r>
      <w:r w:rsidR="001B6F53">
        <w:rPr>
          <w:rFonts w:cstheme="minorHAnsi"/>
          <w:b/>
          <w:bCs/>
          <w:color w:val="auto"/>
        </w:rPr>
        <w:t>9</w:t>
      </w:r>
      <w:r w:rsidR="006F70B9" w:rsidRPr="00265BBE">
        <w:rPr>
          <w:rFonts w:cstheme="minorHAnsi"/>
          <w:b/>
          <w:bCs/>
          <w:color w:val="auto"/>
        </w:rPr>
        <w:t>.2020</w:t>
      </w:r>
    </w:p>
    <w:p w14:paraId="78907F3F" w14:textId="54931C7F" w:rsidR="002378B0" w:rsidRPr="00265BBE" w:rsidRDefault="002378B0" w:rsidP="006F70B9">
      <w:pPr>
        <w:spacing w:before="120" w:after="120" w:line="36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uprawnienia do wykonywania 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77777777" w:rsidR="002378B0" w:rsidRPr="00265BBE" w:rsidRDefault="002378B0"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265BBE" w:rsidRDefault="002378B0" w:rsidP="002378B0">
            <w:pPr>
              <w:tabs>
                <w:tab w:val="left" w:pos="2440"/>
              </w:tabs>
              <w:spacing w:after="0" w:line="240" w:lineRule="auto"/>
              <w:ind w:left="33"/>
              <w:jc w:val="center"/>
              <w:rPr>
                <w:rFonts w:ascii="Calibri" w:eastAsia="Calibri" w:hAnsi="Calibri" w:cs="Calibri"/>
                <w:i/>
                <w:color w:val="auto"/>
                <w:sz w:val="16"/>
                <w:lang w:eastAsia="ar-SA"/>
              </w:rPr>
            </w:pPr>
            <w:r w:rsidRPr="00265BBE">
              <w:rPr>
                <w:rFonts w:ascii="Calibri" w:eastAsia="Calibri" w:hAnsi="Calibri" w:cs="Calibri"/>
                <w:i/>
                <w:color w:val="auto"/>
                <w:sz w:val="16"/>
                <w:lang w:eastAsia="ar-SA"/>
              </w:rPr>
              <w:t>(miejscowość i data)</w:t>
            </w:r>
          </w:p>
        </w:tc>
        <w:tc>
          <w:tcPr>
            <w:tcW w:w="1019" w:type="dxa"/>
          </w:tcPr>
          <w:p w14:paraId="24CCD330" w14:textId="77777777" w:rsidR="002378B0" w:rsidRPr="00265BBE" w:rsidRDefault="002378B0" w:rsidP="002378B0">
            <w:pPr>
              <w:spacing w:after="0" w:line="240" w:lineRule="auto"/>
              <w:ind w:left="33"/>
              <w:jc w:val="center"/>
              <w:rPr>
                <w:rFonts w:ascii="Calibri" w:hAnsi="Calibri" w:cs="Calibri"/>
                <w:i/>
                <w:iCs/>
                <w:color w:val="auto"/>
                <w:sz w:val="16"/>
              </w:rPr>
            </w:pPr>
          </w:p>
        </w:tc>
        <w:tc>
          <w:tcPr>
            <w:tcW w:w="5245" w:type="dxa"/>
          </w:tcPr>
          <w:p w14:paraId="60CEAF94" w14:textId="77777777" w:rsidR="002378B0" w:rsidRPr="00265BBE" w:rsidRDefault="002378B0" w:rsidP="002378B0">
            <w:pPr>
              <w:spacing w:after="0"/>
              <w:ind w:left="33"/>
              <w:jc w:val="center"/>
              <w:rPr>
                <w:rFonts w:ascii="Calibri" w:hAnsi="Calibri" w:cs="Calibri"/>
                <w:i/>
                <w:iCs/>
                <w:color w:val="auto"/>
                <w:sz w:val="16"/>
              </w:rPr>
            </w:pPr>
            <w:r w:rsidRPr="00265BBE">
              <w:rPr>
                <w:rFonts w:ascii="Calibri" w:hAnsi="Calibri" w:cs="Calibri"/>
                <w:i/>
                <w:iCs/>
                <w:color w:val="auto"/>
                <w:sz w:val="16"/>
              </w:rPr>
              <w:t>(podpis(y) osób uprawnionych do reprezentacji wykonawcy,</w:t>
            </w:r>
          </w:p>
          <w:p w14:paraId="7432A41E" w14:textId="77777777" w:rsidR="002378B0" w:rsidRPr="00265BBE" w:rsidRDefault="002378B0" w:rsidP="002378B0">
            <w:pPr>
              <w:spacing w:after="0"/>
              <w:ind w:left="33"/>
              <w:jc w:val="center"/>
              <w:rPr>
                <w:rFonts w:ascii="Calibri" w:hAnsi="Calibri" w:cs="Calibri"/>
                <w:color w:val="auto"/>
                <w:sz w:val="16"/>
                <w:lang w:eastAsia="ar-SA"/>
              </w:rPr>
            </w:pPr>
            <w:r w:rsidRPr="00265BBE">
              <w:rPr>
                <w:rFonts w:ascii="Calibri" w:hAnsi="Calibri" w:cs="Calibri"/>
                <w:i/>
                <w:iCs/>
                <w:color w:val="auto"/>
                <w:sz w:val="16"/>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7AEFB" w14:textId="77777777" w:rsidR="00376C84" w:rsidRDefault="00376C84">
      <w:pPr>
        <w:spacing w:after="0" w:line="240" w:lineRule="auto"/>
      </w:pPr>
      <w:r>
        <w:separator/>
      </w:r>
    </w:p>
  </w:endnote>
  <w:endnote w:type="continuationSeparator" w:id="0">
    <w:p w14:paraId="67BC2718" w14:textId="77777777" w:rsidR="00376C84" w:rsidRDefault="0037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96161F" w:rsidRDefault="0096161F"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96161F" w:rsidRDefault="0096161F">
        <w:pPr>
          <w:pStyle w:val="Stopka"/>
          <w:jc w:val="right"/>
        </w:pPr>
        <w:r>
          <w:fldChar w:fldCharType="begin"/>
        </w:r>
        <w:r>
          <w:instrText>PAGE</w:instrText>
        </w:r>
        <w:r>
          <w:fldChar w:fldCharType="separate"/>
        </w:r>
        <w:r>
          <w:rPr>
            <w:noProof/>
          </w:rPr>
          <w:t>33</w:t>
        </w:r>
        <w:r>
          <w:fldChar w:fldCharType="end"/>
        </w:r>
      </w:p>
    </w:sdtContent>
  </w:sdt>
  <w:p w14:paraId="3CB922D5" w14:textId="77777777" w:rsidR="0096161F" w:rsidRDefault="00961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CB57" w14:textId="77777777" w:rsidR="00376C84" w:rsidRDefault="00376C84">
      <w:r>
        <w:separator/>
      </w:r>
    </w:p>
  </w:footnote>
  <w:footnote w:type="continuationSeparator" w:id="0">
    <w:p w14:paraId="3CDD9DE9" w14:textId="77777777" w:rsidR="00376C84" w:rsidRDefault="0037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96161F" w:rsidRDefault="0096161F">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6"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4367F5"/>
    <w:multiLevelType w:val="hybridMultilevel"/>
    <w:tmpl w:val="DF44D30E"/>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1"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45087F4E"/>
    <w:multiLevelType w:val="hybridMultilevel"/>
    <w:tmpl w:val="6E064C0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5"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7"/>
  </w:num>
  <w:num w:numId="4">
    <w:abstractNumId w:val="4"/>
  </w:num>
  <w:num w:numId="5">
    <w:abstractNumId w:val="14"/>
  </w:num>
  <w:num w:numId="6">
    <w:abstractNumId w:val="9"/>
  </w:num>
  <w:num w:numId="7">
    <w:abstractNumId w:val="18"/>
  </w:num>
  <w:num w:numId="8">
    <w:abstractNumId w:val="7"/>
  </w:num>
  <w:num w:numId="9">
    <w:abstractNumId w:val="8"/>
  </w:num>
  <w:num w:numId="10">
    <w:abstractNumId w:val="6"/>
  </w:num>
  <w:num w:numId="11">
    <w:abstractNumId w:val="26"/>
  </w:num>
  <w:num w:numId="12">
    <w:abstractNumId w:val="25"/>
  </w:num>
  <w:num w:numId="13">
    <w:abstractNumId w:val="28"/>
  </w:num>
  <w:num w:numId="14">
    <w:abstractNumId w:val="0"/>
  </w:num>
  <w:num w:numId="15">
    <w:abstractNumId w:val="5"/>
  </w:num>
  <w:num w:numId="16">
    <w:abstractNumId w:val="13"/>
  </w:num>
  <w:num w:numId="17">
    <w:abstractNumId w:val="30"/>
  </w:num>
  <w:num w:numId="18">
    <w:abstractNumId w:val="40"/>
  </w:num>
  <w:num w:numId="19">
    <w:abstractNumId w:val="31"/>
  </w:num>
  <w:num w:numId="20">
    <w:abstractNumId w:val="37"/>
  </w:num>
  <w:num w:numId="21">
    <w:abstractNumId w:val="33"/>
  </w:num>
  <w:num w:numId="22">
    <w:abstractNumId w:val="35"/>
  </w:num>
  <w:num w:numId="23">
    <w:abstractNumId w:val="21"/>
  </w:num>
  <w:num w:numId="24">
    <w:abstractNumId w:val="24"/>
  </w:num>
  <w:num w:numId="25">
    <w:abstractNumId w:val="22"/>
  </w:num>
  <w:num w:numId="26">
    <w:abstractNumId w:val="19"/>
  </w:num>
  <w:num w:numId="27">
    <w:abstractNumId w:val="36"/>
  </w:num>
  <w:num w:numId="28">
    <w:abstractNumId w:val="15"/>
  </w:num>
  <w:num w:numId="29">
    <w:abstractNumId w:val="23"/>
  </w:num>
  <w:num w:numId="30">
    <w:abstractNumId w:val="39"/>
  </w:num>
  <w:num w:numId="31">
    <w:abstractNumId w:val="32"/>
  </w:num>
  <w:num w:numId="32">
    <w:abstractNumId w:val="16"/>
  </w:num>
  <w:num w:numId="33">
    <w:abstractNumId w:val="3"/>
  </w:num>
  <w:num w:numId="34">
    <w:abstractNumId w:val="29"/>
  </w:num>
  <w:num w:numId="35">
    <w:abstractNumId w:val="17"/>
  </w:num>
  <w:num w:numId="36">
    <w:abstractNumId w:val="2"/>
  </w:num>
  <w:num w:numId="37">
    <w:abstractNumId w:val="10"/>
  </w:num>
  <w:num w:numId="38">
    <w:abstractNumId w:val="1"/>
  </w:num>
  <w:num w:numId="39">
    <w:abstractNumId w:val="12"/>
  </w:num>
  <w:num w:numId="40">
    <w:abstractNumId w:val="20"/>
  </w:num>
  <w:num w:numId="41">
    <w:abstractNumId w:val="38"/>
  </w:num>
  <w:num w:numId="42">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512D3"/>
    <w:rsid w:val="00056EC8"/>
    <w:rsid w:val="000571E4"/>
    <w:rsid w:val="00064DFF"/>
    <w:rsid w:val="000960BC"/>
    <w:rsid w:val="000A3874"/>
    <w:rsid w:val="000B25C3"/>
    <w:rsid w:val="000D2648"/>
    <w:rsid w:val="000E1A4B"/>
    <w:rsid w:val="000E5E86"/>
    <w:rsid w:val="000F115A"/>
    <w:rsid w:val="000F6C68"/>
    <w:rsid w:val="00103686"/>
    <w:rsid w:val="00115B86"/>
    <w:rsid w:val="001413BC"/>
    <w:rsid w:val="00161090"/>
    <w:rsid w:val="00163052"/>
    <w:rsid w:val="00171B9A"/>
    <w:rsid w:val="001B6F53"/>
    <w:rsid w:val="001C21FE"/>
    <w:rsid w:val="001D15A1"/>
    <w:rsid w:val="001D7052"/>
    <w:rsid w:val="001F3C81"/>
    <w:rsid w:val="00200221"/>
    <w:rsid w:val="002062AF"/>
    <w:rsid w:val="00210842"/>
    <w:rsid w:val="00211927"/>
    <w:rsid w:val="002378B0"/>
    <w:rsid w:val="0025446E"/>
    <w:rsid w:val="00254EF6"/>
    <w:rsid w:val="00257D26"/>
    <w:rsid w:val="00265BBE"/>
    <w:rsid w:val="002813BE"/>
    <w:rsid w:val="00281FC0"/>
    <w:rsid w:val="00287C93"/>
    <w:rsid w:val="002945A1"/>
    <w:rsid w:val="002B1707"/>
    <w:rsid w:val="002B449E"/>
    <w:rsid w:val="002B7CE8"/>
    <w:rsid w:val="002C0893"/>
    <w:rsid w:val="002C355D"/>
    <w:rsid w:val="002C3D42"/>
    <w:rsid w:val="002D0A62"/>
    <w:rsid w:val="002D0E30"/>
    <w:rsid w:val="002D5009"/>
    <w:rsid w:val="002D7D74"/>
    <w:rsid w:val="002E55AB"/>
    <w:rsid w:val="002F14A5"/>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42B4"/>
    <w:rsid w:val="00430F18"/>
    <w:rsid w:val="00436C9F"/>
    <w:rsid w:val="00444AEE"/>
    <w:rsid w:val="00445E8C"/>
    <w:rsid w:val="00463D4E"/>
    <w:rsid w:val="004722B5"/>
    <w:rsid w:val="004778AB"/>
    <w:rsid w:val="004B7395"/>
    <w:rsid w:val="004C504E"/>
    <w:rsid w:val="004E1C77"/>
    <w:rsid w:val="00502556"/>
    <w:rsid w:val="00504E2D"/>
    <w:rsid w:val="00505D90"/>
    <w:rsid w:val="00523A17"/>
    <w:rsid w:val="00524D26"/>
    <w:rsid w:val="005326ED"/>
    <w:rsid w:val="00545175"/>
    <w:rsid w:val="00562913"/>
    <w:rsid w:val="00582E19"/>
    <w:rsid w:val="00586B2B"/>
    <w:rsid w:val="00587672"/>
    <w:rsid w:val="00592CFC"/>
    <w:rsid w:val="00594B0A"/>
    <w:rsid w:val="005957E8"/>
    <w:rsid w:val="005A5890"/>
    <w:rsid w:val="005B1492"/>
    <w:rsid w:val="005C3B26"/>
    <w:rsid w:val="005D1888"/>
    <w:rsid w:val="005D3847"/>
    <w:rsid w:val="005E44D3"/>
    <w:rsid w:val="006022A4"/>
    <w:rsid w:val="00605045"/>
    <w:rsid w:val="00605B47"/>
    <w:rsid w:val="006075E5"/>
    <w:rsid w:val="00611ED9"/>
    <w:rsid w:val="00616B4E"/>
    <w:rsid w:val="00626B64"/>
    <w:rsid w:val="00631DB2"/>
    <w:rsid w:val="006437E5"/>
    <w:rsid w:val="00686303"/>
    <w:rsid w:val="00686E3C"/>
    <w:rsid w:val="006A6BDC"/>
    <w:rsid w:val="006B2DFE"/>
    <w:rsid w:val="006C3531"/>
    <w:rsid w:val="006C4DDF"/>
    <w:rsid w:val="006D497E"/>
    <w:rsid w:val="006E7299"/>
    <w:rsid w:val="006F376D"/>
    <w:rsid w:val="006F70B9"/>
    <w:rsid w:val="00726383"/>
    <w:rsid w:val="007360E7"/>
    <w:rsid w:val="0073710C"/>
    <w:rsid w:val="00752161"/>
    <w:rsid w:val="007529FC"/>
    <w:rsid w:val="007655E7"/>
    <w:rsid w:val="007664C9"/>
    <w:rsid w:val="00772E07"/>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F33"/>
    <w:rsid w:val="008A03D5"/>
    <w:rsid w:val="008B05F0"/>
    <w:rsid w:val="008B1734"/>
    <w:rsid w:val="008B5B8B"/>
    <w:rsid w:val="008C03AF"/>
    <w:rsid w:val="008C3DBF"/>
    <w:rsid w:val="008C5A95"/>
    <w:rsid w:val="008D443F"/>
    <w:rsid w:val="008D5A6C"/>
    <w:rsid w:val="00911E75"/>
    <w:rsid w:val="009243C8"/>
    <w:rsid w:val="00924F9D"/>
    <w:rsid w:val="0093357A"/>
    <w:rsid w:val="00952847"/>
    <w:rsid w:val="00955858"/>
    <w:rsid w:val="00956043"/>
    <w:rsid w:val="00957230"/>
    <w:rsid w:val="0096161F"/>
    <w:rsid w:val="00975A2D"/>
    <w:rsid w:val="00990E7B"/>
    <w:rsid w:val="009A22DD"/>
    <w:rsid w:val="009B3C08"/>
    <w:rsid w:val="009B5DEC"/>
    <w:rsid w:val="009D36D6"/>
    <w:rsid w:val="009F05A8"/>
    <w:rsid w:val="00A320D2"/>
    <w:rsid w:val="00A34358"/>
    <w:rsid w:val="00A44622"/>
    <w:rsid w:val="00A50343"/>
    <w:rsid w:val="00A51FDF"/>
    <w:rsid w:val="00A52004"/>
    <w:rsid w:val="00A761D9"/>
    <w:rsid w:val="00A76CC3"/>
    <w:rsid w:val="00A841D5"/>
    <w:rsid w:val="00A90947"/>
    <w:rsid w:val="00A95755"/>
    <w:rsid w:val="00AA2013"/>
    <w:rsid w:val="00AC1AD5"/>
    <w:rsid w:val="00AC7235"/>
    <w:rsid w:val="00AF4762"/>
    <w:rsid w:val="00AF5399"/>
    <w:rsid w:val="00AF6175"/>
    <w:rsid w:val="00B11C22"/>
    <w:rsid w:val="00B135E9"/>
    <w:rsid w:val="00B14C7D"/>
    <w:rsid w:val="00B27F27"/>
    <w:rsid w:val="00B57345"/>
    <w:rsid w:val="00B67946"/>
    <w:rsid w:val="00B76006"/>
    <w:rsid w:val="00B76C87"/>
    <w:rsid w:val="00B92C75"/>
    <w:rsid w:val="00B93E4B"/>
    <w:rsid w:val="00BA066A"/>
    <w:rsid w:val="00BB6049"/>
    <w:rsid w:val="00BD105B"/>
    <w:rsid w:val="00BE540D"/>
    <w:rsid w:val="00BF2AE0"/>
    <w:rsid w:val="00C15BC8"/>
    <w:rsid w:val="00C34FA3"/>
    <w:rsid w:val="00C45E0D"/>
    <w:rsid w:val="00C6034F"/>
    <w:rsid w:val="00C75923"/>
    <w:rsid w:val="00C808F5"/>
    <w:rsid w:val="00CB1B17"/>
    <w:rsid w:val="00CE00F9"/>
    <w:rsid w:val="00CE0107"/>
    <w:rsid w:val="00D22153"/>
    <w:rsid w:val="00D26EDC"/>
    <w:rsid w:val="00D3065D"/>
    <w:rsid w:val="00D570FF"/>
    <w:rsid w:val="00DA2735"/>
    <w:rsid w:val="00DB5020"/>
    <w:rsid w:val="00DB55EA"/>
    <w:rsid w:val="00E07D84"/>
    <w:rsid w:val="00E303B5"/>
    <w:rsid w:val="00E34714"/>
    <w:rsid w:val="00E43428"/>
    <w:rsid w:val="00E44B3E"/>
    <w:rsid w:val="00E709E5"/>
    <w:rsid w:val="00E75EC4"/>
    <w:rsid w:val="00E9409E"/>
    <w:rsid w:val="00E945BC"/>
    <w:rsid w:val="00E94D52"/>
    <w:rsid w:val="00EC58CC"/>
    <w:rsid w:val="00EC76E7"/>
    <w:rsid w:val="00EF3C95"/>
    <w:rsid w:val="00F07AAA"/>
    <w:rsid w:val="00F136F7"/>
    <w:rsid w:val="00F13AE4"/>
    <w:rsid w:val="00F1729C"/>
    <w:rsid w:val="00F24FEC"/>
    <w:rsid w:val="00F25CE5"/>
    <w:rsid w:val="00F35389"/>
    <w:rsid w:val="00F41618"/>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33</Pages>
  <Words>10566</Words>
  <Characters>63398</Characters>
  <Application>Microsoft Office Word</Application>
  <DocSecurity>0</DocSecurity>
  <Lines>528</Lines>
  <Paragraphs>147</Paragraphs>
  <ScaleCrop>false</ScaleCrop>
  <HeadingPairs>
    <vt:vector size="4" baseType="variant">
      <vt:variant>
        <vt:lpstr>Tytuł</vt:lpstr>
      </vt:variant>
      <vt:variant>
        <vt:i4>1</vt:i4>
      </vt:variant>
      <vt:variant>
        <vt:lpstr>Nagłówki</vt:lpstr>
      </vt:variant>
      <vt:variant>
        <vt:i4>82</vt:i4>
      </vt:variant>
    </vt:vector>
  </HeadingPairs>
  <TitlesOfParts>
    <vt:vector size="83"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70 dni od dnia zawarcia umowy.</vt:lpstr>
      <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3.000,00 PLN (słownie: trzy ty</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14</cp:revision>
  <cp:lastPrinted>2019-03-06T14:39:00Z</cp:lastPrinted>
  <dcterms:created xsi:type="dcterms:W3CDTF">2020-04-18T17:45:00Z</dcterms:created>
  <dcterms:modified xsi:type="dcterms:W3CDTF">2020-07-22T10:40:00Z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