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9D5A" w14:textId="77777777" w:rsidR="000D2648" w:rsidRPr="00FF7489" w:rsidRDefault="000D2648" w:rsidP="000D2648">
      <w:pPr>
        <w:spacing w:before="240"/>
        <w:jc w:val="center"/>
        <w:rPr>
          <w:rFonts w:cstheme="minorHAnsi"/>
          <w:b/>
          <w:bCs/>
          <w:sz w:val="28"/>
        </w:rPr>
      </w:pPr>
      <w:r w:rsidRPr="00FF7489">
        <w:rPr>
          <w:rFonts w:cstheme="minorHAnsi"/>
          <w:b/>
          <w:bCs/>
          <w:sz w:val="28"/>
        </w:rPr>
        <w:t>SPECYFIKACJA ISTOTNYCH WARUNKÓW ZAMÓWIENIA</w:t>
      </w:r>
    </w:p>
    <w:p w14:paraId="14B15DD0" w14:textId="77777777" w:rsidR="000D2648" w:rsidRPr="00FF7489" w:rsidRDefault="000D2648" w:rsidP="000D2648">
      <w:pPr>
        <w:spacing w:before="240"/>
        <w:jc w:val="center"/>
        <w:rPr>
          <w:rFonts w:cstheme="minorHAnsi"/>
          <w:b/>
          <w:bCs/>
          <w:sz w:val="28"/>
        </w:rPr>
      </w:pPr>
      <w:r w:rsidRPr="00FF7489">
        <w:rPr>
          <w:rFonts w:cstheme="minorHAnsi"/>
          <w:b/>
          <w:bCs/>
          <w:sz w:val="28"/>
        </w:rPr>
        <w:t>- dalej zwana „SIWZ”</w:t>
      </w:r>
    </w:p>
    <w:p w14:paraId="7368BF6A" w14:textId="77777777" w:rsidR="000D2648" w:rsidRPr="00FF7489" w:rsidRDefault="000D2648" w:rsidP="000D2648">
      <w:pPr>
        <w:spacing w:before="240"/>
        <w:jc w:val="both"/>
        <w:rPr>
          <w:rFonts w:cstheme="minorHAnsi"/>
        </w:rPr>
      </w:pPr>
    </w:p>
    <w:p w14:paraId="148430F5" w14:textId="77777777" w:rsidR="000D2648" w:rsidRPr="00FF7489" w:rsidRDefault="000D2648" w:rsidP="000D2648">
      <w:pPr>
        <w:spacing w:before="240"/>
        <w:jc w:val="both"/>
        <w:rPr>
          <w:rFonts w:cstheme="minorHAnsi"/>
        </w:rPr>
      </w:pPr>
      <w:r w:rsidRPr="00FF7489">
        <w:rPr>
          <w:rFonts w:cstheme="minorHAnsi"/>
        </w:rPr>
        <w:t>Postępowanie o udzielenie zamówienia publicznego - dalej zwane „postępowaniem” - jest prowadzone zgodnie z przepisami ustawy z dnia 29 stycznia 2004 r. - Prawo zamówień publicznych (tekst jednolity Dz. U. z 201</w:t>
      </w:r>
      <w:r w:rsidR="008B5B8B" w:rsidRPr="00FF7489">
        <w:rPr>
          <w:rFonts w:cstheme="minorHAnsi"/>
        </w:rPr>
        <w:t>9</w:t>
      </w:r>
      <w:r w:rsidRPr="00FF7489">
        <w:rPr>
          <w:rFonts w:cstheme="minorHAnsi"/>
        </w:rPr>
        <w:t xml:space="preserve"> r. poz. 1</w:t>
      </w:r>
      <w:r w:rsidR="008B5B8B" w:rsidRPr="00FF7489">
        <w:rPr>
          <w:rFonts w:cstheme="minorHAnsi"/>
        </w:rPr>
        <w:t>843</w:t>
      </w:r>
      <w:r w:rsidRPr="00FF7489">
        <w:rPr>
          <w:rFonts w:cstheme="minorHAnsi"/>
        </w:rPr>
        <w:t>), dalej zwanej „</w:t>
      </w:r>
      <w:r w:rsidR="00FB4D69" w:rsidRPr="00FF7489">
        <w:rPr>
          <w:rFonts w:cstheme="minorHAnsi"/>
        </w:rPr>
        <w:t xml:space="preserve">ustawą </w:t>
      </w:r>
      <w:proofErr w:type="spellStart"/>
      <w:r w:rsidRPr="00FF7489">
        <w:rPr>
          <w:rFonts w:cstheme="minorHAnsi"/>
        </w:rPr>
        <w:t>Pzp</w:t>
      </w:r>
      <w:proofErr w:type="spellEnd"/>
      <w:r w:rsidRPr="00FF7489">
        <w:rPr>
          <w:rFonts w:cstheme="minorHAnsi"/>
        </w:rPr>
        <w:t xml:space="preserve">”. </w:t>
      </w:r>
    </w:p>
    <w:p w14:paraId="2E56ECC3" w14:textId="77777777" w:rsidR="00891F33" w:rsidRPr="00FF7489" w:rsidRDefault="00891F33">
      <w:pPr>
        <w:rPr>
          <w:rFonts w:cstheme="minorHAnsi"/>
          <w:color w:val="FF3300"/>
        </w:rPr>
      </w:pPr>
    </w:p>
    <w:p w14:paraId="57C5D2CC" w14:textId="77777777" w:rsidR="00FD2262" w:rsidRPr="00FF7489" w:rsidRDefault="00E9409E" w:rsidP="00FD2262">
      <w:pPr>
        <w:shd w:val="clear" w:color="auto" w:fill="FFFFFF"/>
        <w:tabs>
          <w:tab w:val="left" w:pos="8861"/>
        </w:tabs>
        <w:jc w:val="center"/>
        <w:rPr>
          <w:rFonts w:cstheme="minorHAnsi"/>
          <w:b/>
          <w:bCs/>
          <w:sz w:val="28"/>
        </w:rPr>
      </w:pPr>
      <w:r w:rsidRPr="00FF7489">
        <w:rPr>
          <w:rFonts w:cstheme="minorHAnsi"/>
          <w:b/>
          <w:bCs/>
          <w:sz w:val="28"/>
          <w:u w:val="single"/>
        </w:rPr>
        <w:t>Przedmiot zamówienia:</w:t>
      </w:r>
      <w:r w:rsidRPr="00FF7489">
        <w:rPr>
          <w:rFonts w:cstheme="minorHAnsi"/>
          <w:b/>
          <w:bCs/>
          <w:sz w:val="28"/>
        </w:rPr>
        <w:t xml:space="preserve"> </w:t>
      </w:r>
    </w:p>
    <w:p w14:paraId="5B34D3C5" w14:textId="77777777" w:rsidR="00C23FAC" w:rsidRPr="00067BFA" w:rsidRDefault="00C23FAC" w:rsidP="00C23FAC">
      <w:pPr>
        <w:spacing w:before="120" w:after="120" w:line="360" w:lineRule="auto"/>
        <w:jc w:val="center"/>
        <w:rPr>
          <w:rFonts w:cstheme="minorHAnsi"/>
          <w:b/>
          <w:i/>
          <w:sz w:val="24"/>
        </w:rPr>
      </w:pPr>
      <w:r w:rsidRPr="00067BFA">
        <w:rPr>
          <w:rFonts w:cstheme="minorHAnsi"/>
          <w:b/>
          <w:i/>
          <w:sz w:val="24"/>
        </w:rPr>
        <w:t xml:space="preserve">Zakup stacji pogodowej, profesjonalnego zestawu czujników pomiarowych </w:t>
      </w:r>
      <w:r w:rsidRPr="00067BFA">
        <w:rPr>
          <w:rFonts w:cstheme="minorHAnsi"/>
          <w:b/>
          <w:i/>
          <w:sz w:val="24"/>
        </w:rPr>
        <w:br/>
        <w:t xml:space="preserve">oraz </w:t>
      </w:r>
      <w:proofErr w:type="spellStart"/>
      <w:r w:rsidRPr="00067BFA">
        <w:rPr>
          <w:rFonts w:cstheme="minorHAnsi"/>
          <w:b/>
          <w:i/>
          <w:sz w:val="24"/>
        </w:rPr>
        <w:t>drona</w:t>
      </w:r>
      <w:proofErr w:type="spellEnd"/>
      <w:r w:rsidRPr="00067BFA">
        <w:rPr>
          <w:rFonts w:cstheme="minorHAnsi"/>
          <w:b/>
          <w:i/>
          <w:sz w:val="24"/>
        </w:rPr>
        <w:t xml:space="preserve"> z zestawem czujników pomiarowych w ramach projektu </w:t>
      </w:r>
      <w:r w:rsidRPr="00067BFA">
        <w:rPr>
          <w:rFonts w:cstheme="minorHAnsi"/>
          <w:b/>
          <w:i/>
          <w:sz w:val="24"/>
        </w:rPr>
        <w:br/>
        <w:t>pn. „Podkowa Leśna = Human Smart Town”</w:t>
      </w:r>
    </w:p>
    <w:p w14:paraId="14AD097B" w14:textId="77777777" w:rsidR="00C23FAC" w:rsidRPr="00FF7489" w:rsidRDefault="00C23FAC" w:rsidP="00C23FAC">
      <w:pPr>
        <w:spacing w:before="120" w:after="120" w:line="360" w:lineRule="auto"/>
        <w:jc w:val="center"/>
        <w:rPr>
          <w:rFonts w:cstheme="minorHAnsi"/>
          <w:b/>
          <w:sz w:val="24"/>
        </w:rPr>
      </w:pPr>
      <w:r w:rsidRPr="00FF7489">
        <w:rPr>
          <w:rFonts w:cstheme="minorHAnsi"/>
          <w:b/>
          <w:sz w:val="24"/>
        </w:rPr>
        <w:t>z podziałem na zadania:</w:t>
      </w:r>
    </w:p>
    <w:p w14:paraId="4D517026" w14:textId="77777777" w:rsidR="00C23FAC" w:rsidRPr="00FF7489" w:rsidRDefault="00C23FAC" w:rsidP="00C23FAC">
      <w:pPr>
        <w:spacing w:before="120" w:after="120" w:line="360" w:lineRule="auto"/>
        <w:jc w:val="center"/>
        <w:rPr>
          <w:rFonts w:cstheme="minorHAnsi"/>
          <w:b/>
          <w:sz w:val="24"/>
        </w:rPr>
      </w:pPr>
      <w:r w:rsidRPr="00FF7489">
        <w:rPr>
          <w:rFonts w:cstheme="minorHAnsi"/>
          <w:b/>
          <w:sz w:val="24"/>
        </w:rPr>
        <w:t>Zadanie nr 1 – „Sieć czujników</w:t>
      </w:r>
      <w:r w:rsidR="00D20D0F">
        <w:rPr>
          <w:rFonts w:cstheme="minorHAnsi"/>
          <w:b/>
          <w:sz w:val="24"/>
        </w:rPr>
        <w:t xml:space="preserve"> wraz ze stacją pogodową</w:t>
      </w:r>
      <w:r w:rsidRPr="00FF7489">
        <w:rPr>
          <w:rFonts w:cstheme="minorHAnsi"/>
          <w:b/>
          <w:sz w:val="24"/>
        </w:rPr>
        <w:t>”</w:t>
      </w:r>
    </w:p>
    <w:p w14:paraId="4848520C" w14:textId="77777777" w:rsidR="00C23FAC" w:rsidRPr="00FF7489" w:rsidRDefault="00C23FAC" w:rsidP="00C23FAC">
      <w:pPr>
        <w:spacing w:before="120" w:after="120" w:line="360" w:lineRule="auto"/>
        <w:jc w:val="center"/>
        <w:rPr>
          <w:rFonts w:cstheme="minorHAnsi"/>
          <w:b/>
          <w:sz w:val="24"/>
        </w:rPr>
      </w:pPr>
      <w:r w:rsidRPr="00FF7489">
        <w:rPr>
          <w:rFonts w:cstheme="minorHAnsi"/>
          <w:b/>
          <w:sz w:val="24"/>
        </w:rPr>
        <w:t xml:space="preserve">Zadanie nr 2 – „Dron wraz z czujnikami umożliwiający analizę pyłów powstałych </w:t>
      </w:r>
      <w:r w:rsidR="00D20D0F">
        <w:rPr>
          <w:rFonts w:cstheme="minorHAnsi"/>
          <w:b/>
          <w:sz w:val="24"/>
        </w:rPr>
        <w:br/>
      </w:r>
      <w:r w:rsidRPr="00FF7489">
        <w:rPr>
          <w:rFonts w:cstheme="minorHAnsi"/>
          <w:b/>
          <w:sz w:val="24"/>
        </w:rPr>
        <w:t>z kominów gospodarstw domowych”</w:t>
      </w:r>
    </w:p>
    <w:p w14:paraId="198073F3" w14:textId="77777777" w:rsidR="000D2648" w:rsidRPr="00FF7489" w:rsidRDefault="000D2648" w:rsidP="000D2648">
      <w:pPr>
        <w:rPr>
          <w:rFonts w:cstheme="minorHAnsi"/>
          <w:color w:val="auto"/>
        </w:rPr>
      </w:pPr>
    </w:p>
    <w:p w14:paraId="6FECDFBB" w14:textId="77777777" w:rsidR="000D2648" w:rsidRPr="00FF7489" w:rsidRDefault="000D2648" w:rsidP="000D2648">
      <w:pPr>
        <w:jc w:val="center"/>
        <w:rPr>
          <w:rFonts w:cstheme="minorHAnsi"/>
          <w:b/>
          <w:bCs/>
          <w:color w:val="auto"/>
        </w:rPr>
      </w:pPr>
      <w:r w:rsidRPr="00FF7489">
        <w:rPr>
          <w:rFonts w:cstheme="minorHAnsi"/>
          <w:b/>
          <w:bCs/>
          <w:color w:val="auto"/>
        </w:rPr>
        <w:t>Oznaczenie sprawy (numer referencyjny): ZP.271.</w:t>
      </w:r>
      <w:r w:rsidR="00CB328A">
        <w:rPr>
          <w:rFonts w:cstheme="minorHAnsi"/>
          <w:b/>
          <w:bCs/>
          <w:color w:val="auto"/>
        </w:rPr>
        <w:t>3</w:t>
      </w:r>
      <w:r w:rsidRPr="00FF7489">
        <w:rPr>
          <w:rFonts w:cstheme="minorHAnsi"/>
          <w:b/>
          <w:bCs/>
          <w:color w:val="auto"/>
        </w:rPr>
        <w:t>.20</w:t>
      </w:r>
      <w:r w:rsidR="00CB328A">
        <w:rPr>
          <w:rFonts w:cstheme="minorHAnsi"/>
          <w:b/>
          <w:bCs/>
          <w:color w:val="auto"/>
        </w:rPr>
        <w:t>20</w:t>
      </w:r>
    </w:p>
    <w:p w14:paraId="6D4FFA73" w14:textId="77777777" w:rsidR="00D20D0F" w:rsidRPr="00FF7489" w:rsidRDefault="00D20D0F" w:rsidP="000D2648">
      <w:pPr>
        <w:rPr>
          <w:rFonts w:cstheme="minorHAnsi"/>
          <w:color w:val="auto"/>
        </w:rPr>
      </w:pPr>
    </w:p>
    <w:p w14:paraId="3047EED0" w14:textId="77777777" w:rsidR="000D2648" w:rsidRPr="00FF7489" w:rsidRDefault="000D2648" w:rsidP="000D2648">
      <w:pPr>
        <w:jc w:val="right"/>
        <w:rPr>
          <w:rFonts w:cstheme="minorHAnsi"/>
          <w:color w:val="auto"/>
        </w:rPr>
      </w:pPr>
      <w:r w:rsidRPr="00FF7489">
        <w:rPr>
          <w:rFonts w:cstheme="minorHAnsi"/>
          <w:color w:val="auto"/>
        </w:rPr>
        <w:t>Z A T W I E R D Z A M</w:t>
      </w:r>
    </w:p>
    <w:p w14:paraId="52A15DBB" w14:textId="77777777" w:rsidR="000D2648" w:rsidRPr="00FF7489" w:rsidRDefault="000D2648" w:rsidP="000D2648">
      <w:pPr>
        <w:rPr>
          <w:rFonts w:cstheme="minorHAnsi"/>
          <w:color w:val="auto"/>
        </w:rPr>
      </w:pPr>
    </w:p>
    <w:p w14:paraId="1395A34E" w14:textId="77777777" w:rsidR="000D2648" w:rsidRPr="00FF7489" w:rsidRDefault="000D2648" w:rsidP="000D2648">
      <w:pPr>
        <w:jc w:val="right"/>
        <w:rPr>
          <w:rFonts w:cstheme="minorHAnsi"/>
          <w:b/>
          <w:bCs/>
          <w:color w:val="auto"/>
        </w:rPr>
      </w:pPr>
      <w:r w:rsidRPr="00FF7489">
        <w:rPr>
          <w:rFonts w:cstheme="minorHAnsi"/>
          <w:b/>
          <w:bCs/>
          <w:color w:val="auto"/>
        </w:rPr>
        <w:t>Kierownik Zamawiającego</w:t>
      </w:r>
    </w:p>
    <w:p w14:paraId="6EA6AF0A" w14:textId="77777777" w:rsidR="00891F33" w:rsidRPr="00FF7489" w:rsidRDefault="000D2648" w:rsidP="000D2648">
      <w:pPr>
        <w:jc w:val="right"/>
        <w:rPr>
          <w:rFonts w:cstheme="minorHAnsi"/>
          <w:color w:val="auto"/>
        </w:rPr>
      </w:pPr>
      <w:r w:rsidRPr="00FF7489">
        <w:rPr>
          <w:rFonts w:cstheme="minorHAnsi"/>
          <w:color w:val="auto"/>
        </w:rPr>
        <w:t xml:space="preserve">dnia </w:t>
      </w:r>
      <w:r w:rsidR="0093357A" w:rsidRPr="00FF7489">
        <w:rPr>
          <w:rFonts w:cstheme="minorHAnsi"/>
          <w:color w:val="auto"/>
        </w:rPr>
        <w:t>……………………………….</w:t>
      </w:r>
      <w:r w:rsidRPr="00FF7489">
        <w:rPr>
          <w:rFonts w:cstheme="minorHAnsi"/>
          <w:color w:val="auto"/>
        </w:rPr>
        <w:t>.</w:t>
      </w:r>
    </w:p>
    <w:p w14:paraId="0B960C52" w14:textId="77777777" w:rsidR="00891F33" w:rsidRPr="00FF7489" w:rsidRDefault="00891F33">
      <w:pPr>
        <w:spacing w:before="240"/>
        <w:rPr>
          <w:rFonts w:cstheme="minorHAnsi"/>
          <w:b/>
          <w:bCs/>
          <w:color w:val="auto"/>
        </w:rPr>
      </w:pPr>
    </w:p>
    <w:p w14:paraId="166358AB" w14:textId="77777777" w:rsidR="002B449E" w:rsidRPr="00FF7489" w:rsidRDefault="00445E8C" w:rsidP="00C23FAC">
      <w:pPr>
        <w:spacing w:before="240"/>
        <w:ind w:firstLine="708"/>
        <w:jc w:val="center"/>
        <w:rPr>
          <w:rFonts w:cstheme="minorHAnsi"/>
          <w:color w:val="FF3300"/>
          <w:highlight w:val="yellow"/>
        </w:rPr>
      </w:pPr>
      <w:r w:rsidRPr="00FF7489">
        <w:rPr>
          <w:rFonts w:cstheme="minorHAnsi"/>
        </w:rPr>
        <w:t>Podkowa Leśna</w:t>
      </w:r>
      <w:r w:rsidR="00594B0A" w:rsidRPr="00FF7489">
        <w:rPr>
          <w:rFonts w:cstheme="minorHAnsi"/>
        </w:rPr>
        <w:t xml:space="preserve">, </w:t>
      </w:r>
      <w:r w:rsidR="002C228A">
        <w:rPr>
          <w:rFonts w:cstheme="minorHAnsi"/>
        </w:rPr>
        <w:t>marzec</w:t>
      </w:r>
      <w:r w:rsidR="00F715C9">
        <w:rPr>
          <w:rFonts w:cstheme="minorHAnsi"/>
        </w:rPr>
        <w:t xml:space="preserve"> </w:t>
      </w:r>
      <w:r w:rsidR="00F715C9" w:rsidRPr="00FF7489">
        <w:rPr>
          <w:rFonts w:cstheme="minorHAnsi"/>
        </w:rPr>
        <w:t>20</w:t>
      </w:r>
      <w:r w:rsidR="00F715C9">
        <w:rPr>
          <w:rFonts w:cstheme="minorHAnsi"/>
        </w:rPr>
        <w:t>20</w:t>
      </w:r>
      <w:r w:rsidR="00F715C9" w:rsidRPr="00FF7489">
        <w:rPr>
          <w:rFonts w:cstheme="minorHAnsi"/>
        </w:rPr>
        <w:t xml:space="preserve"> </w:t>
      </w:r>
      <w:r w:rsidR="00E9409E" w:rsidRPr="00FF7489">
        <w:rPr>
          <w:rFonts w:cstheme="minorHAnsi"/>
        </w:rPr>
        <w:t>r.</w:t>
      </w:r>
      <w:r w:rsidRPr="00FF7489">
        <w:rPr>
          <w:rFonts w:cstheme="minorHAnsi"/>
          <w:color w:val="FF3300"/>
          <w:highlight w:val="yellow"/>
        </w:rPr>
        <w:br w:type="page"/>
      </w:r>
    </w:p>
    <w:p w14:paraId="7C4D5868" w14:textId="77777777" w:rsidR="00891F33" w:rsidRPr="00FF7489" w:rsidRDefault="00E9409E">
      <w:pPr>
        <w:pStyle w:val="Nagwek1"/>
        <w:spacing w:before="120" w:after="120" w:line="240" w:lineRule="auto"/>
        <w:rPr>
          <w:rFonts w:asciiTheme="minorHAnsi" w:hAnsiTheme="minorHAnsi" w:cstheme="minorHAnsi"/>
          <w:color w:val="FF3300"/>
          <w:sz w:val="22"/>
          <w:szCs w:val="22"/>
        </w:rPr>
      </w:pPr>
      <w:r w:rsidRPr="00FF7489">
        <w:rPr>
          <w:rFonts w:asciiTheme="minorHAnsi" w:hAnsiTheme="minorHAnsi" w:cstheme="minorHAnsi"/>
          <w:sz w:val="22"/>
          <w:szCs w:val="22"/>
        </w:rPr>
        <w:lastRenderedPageBreak/>
        <w:t xml:space="preserve">I. Nazwa (firma) oraz adres zamawiającego: </w:t>
      </w:r>
    </w:p>
    <w:p w14:paraId="3E458824" w14:textId="77777777" w:rsidR="000D2648" w:rsidRPr="00FF7489" w:rsidRDefault="000D2648" w:rsidP="000D2648">
      <w:pPr>
        <w:pStyle w:val="Nagwek1"/>
        <w:spacing w:before="120" w:after="120" w:line="240" w:lineRule="auto"/>
        <w:rPr>
          <w:rFonts w:asciiTheme="minorHAnsi" w:hAnsiTheme="minorHAnsi" w:cstheme="minorHAnsi"/>
          <w:sz w:val="6"/>
          <w:szCs w:val="6"/>
        </w:rPr>
      </w:pPr>
    </w:p>
    <w:p w14:paraId="0C849862" w14:textId="77777777" w:rsidR="000D2648" w:rsidRPr="00FF7489" w:rsidRDefault="000D2648" w:rsidP="000D2648">
      <w:pPr>
        <w:pStyle w:val="Nagwek1"/>
        <w:spacing w:before="120" w:after="120" w:line="240" w:lineRule="auto"/>
        <w:rPr>
          <w:rFonts w:asciiTheme="minorHAnsi" w:hAnsiTheme="minorHAnsi" w:cstheme="minorHAnsi"/>
          <w:sz w:val="22"/>
          <w:szCs w:val="22"/>
        </w:rPr>
      </w:pPr>
      <w:r w:rsidRPr="00FF7489">
        <w:rPr>
          <w:rFonts w:asciiTheme="minorHAnsi" w:hAnsiTheme="minorHAnsi" w:cstheme="minorHAnsi"/>
          <w:sz w:val="22"/>
          <w:szCs w:val="22"/>
        </w:rPr>
        <w:t xml:space="preserve">Miasto Podkowa Leśna </w:t>
      </w:r>
    </w:p>
    <w:p w14:paraId="55D6B022"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ul. Akacjowa 39/41, 05-807 Podkowa Leśna, Polska</w:t>
      </w:r>
    </w:p>
    <w:p w14:paraId="282FDB99"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tel. (22)759 21 01</w:t>
      </w:r>
    </w:p>
    <w:p w14:paraId="4F084EDA"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Godziny pracy: poniedziałek 8:00-18:00, wtorek – czwartek 8:00-16:00, piątek 8:00-14:00</w:t>
      </w:r>
    </w:p>
    <w:p w14:paraId="0CC5EBF9"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 xml:space="preserve">Adres strony internetowej: </w:t>
      </w:r>
      <w:hyperlink r:id="rId8" w:history="1">
        <w:r w:rsidRPr="00FF7489">
          <w:rPr>
            <w:rStyle w:val="Hipercze"/>
            <w:rFonts w:asciiTheme="minorHAnsi" w:hAnsiTheme="minorHAnsi" w:cstheme="minorHAnsi"/>
            <w:b w:val="0"/>
            <w:bCs w:val="0"/>
            <w:sz w:val="22"/>
            <w:szCs w:val="22"/>
          </w:rPr>
          <w:t>http://www.podkowalesna.pl/</w:t>
        </w:r>
      </w:hyperlink>
      <w:r w:rsidRPr="00FF7489">
        <w:rPr>
          <w:rFonts w:asciiTheme="minorHAnsi" w:hAnsiTheme="minorHAnsi" w:cstheme="minorHAnsi"/>
          <w:b w:val="0"/>
          <w:bCs w:val="0"/>
          <w:sz w:val="22"/>
          <w:szCs w:val="22"/>
        </w:rPr>
        <w:t xml:space="preserve"> </w:t>
      </w:r>
    </w:p>
    <w:p w14:paraId="1FFA5CB7"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 xml:space="preserve">e-mail: </w:t>
      </w:r>
      <w:hyperlink r:id="rId9" w:history="1">
        <w:r w:rsidRPr="00FF7489">
          <w:rPr>
            <w:rStyle w:val="Hipercze"/>
            <w:rFonts w:asciiTheme="minorHAnsi" w:hAnsiTheme="minorHAnsi" w:cstheme="minorHAnsi"/>
            <w:b w:val="0"/>
            <w:bCs w:val="0"/>
            <w:sz w:val="22"/>
            <w:szCs w:val="22"/>
          </w:rPr>
          <w:t>urzadmiasta@podkowalesna.pl</w:t>
        </w:r>
      </w:hyperlink>
      <w:r w:rsidRPr="00FF7489">
        <w:rPr>
          <w:rFonts w:asciiTheme="minorHAnsi" w:hAnsiTheme="minorHAnsi" w:cstheme="minorHAnsi"/>
          <w:b w:val="0"/>
          <w:bCs w:val="0"/>
          <w:sz w:val="22"/>
          <w:szCs w:val="22"/>
        </w:rPr>
        <w:t xml:space="preserve"> </w:t>
      </w:r>
    </w:p>
    <w:p w14:paraId="62C3A73A" w14:textId="77777777" w:rsidR="000D2648" w:rsidRPr="00676A8C" w:rsidRDefault="000D2648">
      <w:pPr>
        <w:pStyle w:val="Nagwek1"/>
        <w:spacing w:before="120" w:after="120" w:line="240" w:lineRule="auto"/>
        <w:rPr>
          <w:rFonts w:asciiTheme="minorHAnsi" w:hAnsiTheme="minorHAnsi" w:cstheme="minorHAnsi"/>
          <w:sz w:val="36"/>
          <w:szCs w:val="36"/>
        </w:rPr>
      </w:pPr>
    </w:p>
    <w:p w14:paraId="06F3589B" w14:textId="77777777" w:rsidR="00891F33" w:rsidRPr="00FF7489" w:rsidRDefault="00E9409E">
      <w:pPr>
        <w:pStyle w:val="Nagwek1"/>
        <w:spacing w:before="120" w:after="120" w:line="240" w:lineRule="auto"/>
        <w:rPr>
          <w:rFonts w:asciiTheme="minorHAnsi" w:hAnsiTheme="minorHAnsi" w:cstheme="minorHAnsi"/>
          <w:color w:val="FF3300"/>
          <w:sz w:val="22"/>
          <w:szCs w:val="22"/>
        </w:rPr>
      </w:pPr>
      <w:r w:rsidRPr="00FF7489">
        <w:rPr>
          <w:rFonts w:asciiTheme="minorHAnsi" w:hAnsiTheme="minorHAnsi" w:cstheme="minorHAnsi"/>
          <w:sz w:val="22"/>
          <w:szCs w:val="22"/>
        </w:rPr>
        <w:t xml:space="preserve">II. Tryb udzielenia zamówienia: </w:t>
      </w:r>
    </w:p>
    <w:p w14:paraId="409AE170" w14:textId="77777777" w:rsidR="005E76C1" w:rsidRDefault="00E9409E">
      <w:pPr>
        <w:pStyle w:val="Akapitzlist"/>
        <w:numPr>
          <w:ilvl w:val="0"/>
          <w:numId w:val="28"/>
        </w:numPr>
        <w:spacing w:after="0"/>
        <w:ind w:left="426"/>
        <w:jc w:val="both"/>
        <w:rPr>
          <w:rFonts w:cstheme="minorHAnsi"/>
        </w:rPr>
      </w:pPr>
      <w:r w:rsidRPr="00FF7489">
        <w:rPr>
          <w:rFonts w:cstheme="minorHAnsi"/>
        </w:rPr>
        <w:t xml:space="preserve">Wskazanie trybu udzielenia zamówienia: przetarg nieograniczony. </w:t>
      </w:r>
    </w:p>
    <w:p w14:paraId="10C76932" w14:textId="77777777" w:rsidR="005E76C1" w:rsidRDefault="00E9409E">
      <w:pPr>
        <w:pStyle w:val="Akapitzlist"/>
        <w:numPr>
          <w:ilvl w:val="0"/>
          <w:numId w:val="28"/>
        </w:numPr>
        <w:spacing w:after="0"/>
        <w:ind w:left="426"/>
        <w:jc w:val="both"/>
        <w:rPr>
          <w:rFonts w:cstheme="minorHAnsi"/>
        </w:rPr>
      </w:pPr>
      <w:r w:rsidRPr="00FF7489">
        <w:rPr>
          <w:rFonts w:cstheme="minorHAnsi"/>
        </w:rPr>
        <w:t>Podstawa prawna: art. 10 ust. 1 i art. 39 ustawy z dnia z dnia 29 stycznia 2004 r. - Prawo zamówień publicznych (Dz.U. z 201</w:t>
      </w:r>
      <w:r w:rsidR="008B5B8B" w:rsidRPr="00FF7489">
        <w:rPr>
          <w:rFonts w:cstheme="minorHAnsi"/>
        </w:rPr>
        <w:t>9</w:t>
      </w:r>
      <w:r w:rsidRPr="00FF7489">
        <w:rPr>
          <w:rFonts w:cstheme="minorHAnsi"/>
        </w:rPr>
        <w:t xml:space="preserve"> r. poz. </w:t>
      </w:r>
      <w:r w:rsidR="004B7395" w:rsidRPr="00FF7489">
        <w:rPr>
          <w:rFonts w:cstheme="minorHAnsi"/>
        </w:rPr>
        <w:t>1</w:t>
      </w:r>
      <w:r w:rsidR="008B5B8B" w:rsidRPr="00FF7489">
        <w:rPr>
          <w:rFonts w:cstheme="minorHAnsi"/>
        </w:rPr>
        <w:t>843</w:t>
      </w:r>
      <w:r w:rsidRPr="00FF7489">
        <w:rPr>
          <w:rFonts w:cstheme="minorHAnsi"/>
        </w:rPr>
        <w:t>) – zwanej dalej w skrócie „</w:t>
      </w:r>
      <w:proofErr w:type="spellStart"/>
      <w:r w:rsidR="000D2648" w:rsidRPr="00FF7489">
        <w:rPr>
          <w:rFonts w:cstheme="minorHAnsi"/>
        </w:rPr>
        <w:t>Pzp</w:t>
      </w:r>
      <w:proofErr w:type="spellEnd"/>
      <w:r w:rsidRPr="00FF7489">
        <w:rPr>
          <w:rFonts w:cstheme="minorHAnsi"/>
        </w:rPr>
        <w:t xml:space="preserve">”. </w:t>
      </w:r>
    </w:p>
    <w:p w14:paraId="4D1B5F08" w14:textId="77777777" w:rsidR="005E76C1" w:rsidRDefault="00E9409E">
      <w:pPr>
        <w:pStyle w:val="Akapitzlist"/>
        <w:numPr>
          <w:ilvl w:val="0"/>
          <w:numId w:val="28"/>
        </w:numPr>
        <w:spacing w:after="0"/>
        <w:ind w:left="426"/>
        <w:jc w:val="both"/>
        <w:rPr>
          <w:rFonts w:cstheme="minorHAnsi"/>
        </w:rPr>
      </w:pPr>
      <w:r w:rsidRPr="00FF7489">
        <w:rPr>
          <w:rFonts w:cstheme="minorHAnsi"/>
        </w:rPr>
        <w:t xml:space="preserve">Zamawiający zastrzega sobie możliwość dokonania w pierwszej kolejności oceny ofert, a następnie zbadania, czy wykonawca, którego oferta została oceniona, jako najkorzystniejsza, nie podlega wykluczeniu oraz spełnia warunki udziału w postępowaniu. (Art. 24aa). </w:t>
      </w:r>
    </w:p>
    <w:p w14:paraId="2E1994C4" w14:textId="77777777" w:rsidR="005E76C1" w:rsidRDefault="000D2648">
      <w:pPr>
        <w:pStyle w:val="Akapitzlist"/>
        <w:numPr>
          <w:ilvl w:val="0"/>
          <w:numId w:val="28"/>
        </w:numPr>
        <w:spacing w:after="0"/>
        <w:ind w:left="426"/>
        <w:jc w:val="both"/>
        <w:rPr>
          <w:rFonts w:cstheme="minorHAnsi"/>
        </w:rPr>
      </w:pPr>
      <w:r w:rsidRPr="00FF7489">
        <w:rPr>
          <w:rFonts w:cstheme="minorHAnsi"/>
        </w:rPr>
        <w:t xml:space="preserve">W zakresie nieuregulowanym, w niniejszej Specyfikacji Istotnych Warunków Zamówienia, zwanej dalej SIWZ, mają zastosowanie przepisy ustawy </w:t>
      </w:r>
      <w:proofErr w:type="spellStart"/>
      <w:r w:rsidRPr="00FF7489">
        <w:rPr>
          <w:rFonts w:cstheme="minorHAnsi"/>
        </w:rPr>
        <w:t>Pzp</w:t>
      </w:r>
      <w:proofErr w:type="spellEnd"/>
      <w:r w:rsidRPr="00FF7489">
        <w:rPr>
          <w:rFonts w:cstheme="minorHAnsi"/>
        </w:rPr>
        <w:t>.</w:t>
      </w:r>
    </w:p>
    <w:p w14:paraId="266CFB65" w14:textId="77777777" w:rsidR="00676A8C" w:rsidRDefault="00676A8C" w:rsidP="00CB328A">
      <w:pPr>
        <w:pStyle w:val="Nagwek1"/>
        <w:spacing w:before="120" w:line="360" w:lineRule="auto"/>
        <w:rPr>
          <w:rFonts w:asciiTheme="minorHAnsi" w:hAnsiTheme="minorHAnsi" w:cstheme="minorHAnsi"/>
          <w:sz w:val="22"/>
          <w:szCs w:val="22"/>
        </w:rPr>
      </w:pPr>
    </w:p>
    <w:p w14:paraId="3DF52383" w14:textId="77777777" w:rsidR="00891F33" w:rsidRPr="00FF7489" w:rsidRDefault="00E9409E" w:rsidP="00CB328A">
      <w:pPr>
        <w:pStyle w:val="Nagwek1"/>
        <w:spacing w:before="120" w:line="360" w:lineRule="auto"/>
        <w:rPr>
          <w:rFonts w:asciiTheme="minorHAnsi" w:hAnsiTheme="minorHAnsi" w:cstheme="minorHAnsi"/>
          <w:color w:val="FF3300"/>
          <w:sz w:val="22"/>
          <w:szCs w:val="22"/>
        </w:rPr>
      </w:pPr>
      <w:r w:rsidRPr="00FF7489">
        <w:rPr>
          <w:rFonts w:asciiTheme="minorHAnsi" w:hAnsiTheme="minorHAnsi" w:cstheme="minorHAnsi"/>
          <w:sz w:val="22"/>
          <w:szCs w:val="22"/>
        </w:rPr>
        <w:t xml:space="preserve">III. Opis przedmiotu zamówienia: </w:t>
      </w:r>
    </w:p>
    <w:p w14:paraId="00603FEC" w14:textId="77777777" w:rsidR="0087782D" w:rsidRPr="00FA786D" w:rsidRDefault="008B5B8B" w:rsidP="00CB328A">
      <w:pPr>
        <w:pStyle w:val="Tekstpodstawowy"/>
        <w:suppressAutoHyphens/>
        <w:spacing w:line="240" w:lineRule="auto"/>
        <w:jc w:val="both"/>
        <w:rPr>
          <w:rFonts w:cs="Times New Roman"/>
          <w:b/>
        </w:rPr>
      </w:pPr>
      <w:r w:rsidRPr="0087782D">
        <w:rPr>
          <w:rFonts w:cstheme="minorHAnsi"/>
          <w:b/>
        </w:rPr>
        <w:t xml:space="preserve">Przedmiotem zamówienia jest </w:t>
      </w:r>
      <w:r w:rsidR="0087782D" w:rsidRPr="0087782D">
        <w:rPr>
          <w:rFonts w:cstheme="minorHAnsi"/>
          <w:b/>
        </w:rPr>
        <w:t>z</w:t>
      </w:r>
      <w:r w:rsidR="0087782D" w:rsidRPr="0087782D">
        <w:rPr>
          <w:b/>
        </w:rPr>
        <w:t xml:space="preserve">akup stacji pogodowej, profesjonalnego zestawu czujników pomiarowych oraz </w:t>
      </w:r>
      <w:proofErr w:type="spellStart"/>
      <w:r w:rsidR="0087782D" w:rsidRPr="0087782D">
        <w:rPr>
          <w:b/>
        </w:rPr>
        <w:t>drona</w:t>
      </w:r>
      <w:proofErr w:type="spellEnd"/>
      <w:r w:rsidR="0087782D" w:rsidRPr="0087782D">
        <w:rPr>
          <w:b/>
        </w:rPr>
        <w:t xml:space="preserve"> z zestawem czujników pomiarowych w ramach projektu pn. „Podkowa Leśna = Human Smart Town</w:t>
      </w:r>
      <w:r w:rsidR="0087782D" w:rsidRPr="00FA786D">
        <w:rPr>
          <w:b/>
        </w:rPr>
        <w:t xml:space="preserve">”” </w:t>
      </w:r>
      <w:r w:rsidR="0087782D" w:rsidRPr="00FA786D">
        <w:rPr>
          <w:rFonts w:cs="Times New Roman"/>
          <w:b/>
        </w:rPr>
        <w:t>z podziałem na zadania:</w:t>
      </w:r>
    </w:p>
    <w:p w14:paraId="0780E05C" w14:textId="77777777" w:rsidR="0087782D" w:rsidRPr="00FA786D" w:rsidRDefault="0087782D" w:rsidP="00CB328A">
      <w:pPr>
        <w:pStyle w:val="Tekstpodstawowywcity"/>
        <w:spacing w:line="240" w:lineRule="auto"/>
        <w:ind w:left="540" w:hanging="540"/>
        <w:jc w:val="both"/>
        <w:rPr>
          <w:rFonts w:cs="Times New Roman"/>
          <w:b/>
        </w:rPr>
      </w:pPr>
      <w:r w:rsidRPr="00FA786D">
        <w:rPr>
          <w:rFonts w:cs="Times New Roman"/>
          <w:b/>
        </w:rPr>
        <w:t xml:space="preserve">Zadanie nr 1 – </w:t>
      </w:r>
      <w:r w:rsidRPr="00FA786D">
        <w:rPr>
          <w:b/>
        </w:rPr>
        <w:t>„</w:t>
      </w:r>
      <w:r w:rsidR="005A7BE4" w:rsidRPr="005A7BE4">
        <w:rPr>
          <w:b/>
        </w:rPr>
        <w:t>Sieć czujników wraz ze stacją pogodową</w:t>
      </w:r>
      <w:r w:rsidRPr="00FA786D">
        <w:rPr>
          <w:b/>
        </w:rPr>
        <w:t>”</w:t>
      </w:r>
    </w:p>
    <w:p w14:paraId="762BCF8F" w14:textId="77777777" w:rsidR="0087782D" w:rsidRPr="00FA786D" w:rsidRDefault="0087782D" w:rsidP="00CB328A">
      <w:pPr>
        <w:pStyle w:val="Tekstpodstawowywcity"/>
        <w:spacing w:line="240" w:lineRule="auto"/>
        <w:ind w:left="0"/>
        <w:jc w:val="both"/>
        <w:rPr>
          <w:b/>
        </w:rPr>
      </w:pPr>
      <w:r w:rsidRPr="00FA786D">
        <w:rPr>
          <w:rFonts w:cs="Times New Roman"/>
          <w:b/>
        </w:rPr>
        <w:t xml:space="preserve">Zadanie nr 2 – </w:t>
      </w:r>
      <w:r w:rsidRPr="00FA786D">
        <w:rPr>
          <w:b/>
        </w:rPr>
        <w:t xml:space="preserve">„Dron wraz z czujnikami umożliwiający analizę </w:t>
      </w:r>
      <w:r w:rsidR="00A900D8">
        <w:rPr>
          <w:b/>
        </w:rPr>
        <w:t>wybranych zanieczyszczeń</w:t>
      </w:r>
      <w:r w:rsidR="00CB328A">
        <w:rPr>
          <w:b/>
        </w:rPr>
        <w:t xml:space="preserve"> </w:t>
      </w:r>
      <w:r w:rsidRPr="00FA786D">
        <w:rPr>
          <w:b/>
        </w:rPr>
        <w:t>powstałych z kominów gospodarstw domowych”</w:t>
      </w:r>
    </w:p>
    <w:p w14:paraId="09C69AA1" w14:textId="77777777" w:rsidR="0087782D" w:rsidRPr="00CB328A" w:rsidRDefault="0087782D" w:rsidP="00CB328A">
      <w:pPr>
        <w:pStyle w:val="Tekstpodstawowywcity"/>
        <w:spacing w:line="240" w:lineRule="auto"/>
        <w:ind w:left="0"/>
        <w:jc w:val="both"/>
        <w:rPr>
          <w:rFonts w:cs="Times New Roman"/>
          <w:b/>
          <w:u w:val="single"/>
        </w:rPr>
      </w:pPr>
      <w:r w:rsidRPr="00CB328A">
        <w:rPr>
          <w:rFonts w:cs="Times New Roman"/>
          <w:b/>
          <w:u w:val="single"/>
        </w:rPr>
        <w:t xml:space="preserve">Zadanie nr 1 </w:t>
      </w:r>
    </w:p>
    <w:p w14:paraId="2326B63B" w14:textId="77777777" w:rsidR="0087782D" w:rsidRPr="00FE3999" w:rsidRDefault="0087782D" w:rsidP="0087782D">
      <w:pPr>
        <w:pStyle w:val="Tekstpodstawowywcity"/>
        <w:spacing w:before="120" w:after="0"/>
        <w:ind w:left="0"/>
        <w:jc w:val="both"/>
        <w:rPr>
          <w:rFonts w:eastAsia="Times New Roman" w:cs="Times New Roman"/>
          <w:kern w:val="1"/>
        </w:rPr>
      </w:pPr>
      <w:r w:rsidRPr="00B86A66">
        <w:rPr>
          <w:rFonts w:cs="Times New Roman"/>
          <w:color w:val="000000"/>
        </w:rPr>
        <w:t xml:space="preserve">W ramach Zadania nr 1 </w:t>
      </w:r>
      <w:r w:rsidRPr="00B86A66">
        <w:rPr>
          <w:rFonts w:cs="Times New Roman"/>
          <w:b/>
          <w:color w:val="000000"/>
        </w:rPr>
        <w:t>„</w:t>
      </w:r>
      <w:r w:rsidRPr="00B86A66">
        <w:rPr>
          <w:b/>
        </w:rPr>
        <w:t>Sieć czujników</w:t>
      </w:r>
      <w:r w:rsidR="00D6207F" w:rsidRPr="00D6207F">
        <w:rPr>
          <w:b/>
        </w:rPr>
        <w:t xml:space="preserve"> </w:t>
      </w:r>
      <w:r w:rsidR="00D6207F" w:rsidRPr="005A7BE4">
        <w:rPr>
          <w:b/>
        </w:rPr>
        <w:t>wraz ze stacją pogodową</w:t>
      </w:r>
      <w:r w:rsidRPr="00B86A66">
        <w:rPr>
          <w:b/>
          <w:color w:val="000000"/>
        </w:rPr>
        <w:t>”</w:t>
      </w:r>
      <w:r w:rsidRPr="00B86A66">
        <w:rPr>
          <w:rFonts w:cs="Times New Roman"/>
          <w:b/>
          <w:color w:val="000000"/>
        </w:rPr>
        <w:t xml:space="preserve"> </w:t>
      </w:r>
      <w:r w:rsidRPr="00B86A66">
        <w:rPr>
          <w:rFonts w:cs="Times New Roman"/>
          <w:color w:val="000000"/>
        </w:rPr>
        <w:t xml:space="preserve">Wykonawca zobowiązany będzie do dostarczenia, zamontowania oraz uruchomienia sieci czujników umożliwiających analizę </w:t>
      </w:r>
      <w:r w:rsidR="00A900D8">
        <w:rPr>
          <w:rFonts w:cs="Times New Roman"/>
          <w:color w:val="000000"/>
        </w:rPr>
        <w:t xml:space="preserve">wybranych zanieczyszczeń </w:t>
      </w:r>
      <w:r w:rsidRPr="00B86A66">
        <w:rPr>
          <w:rFonts w:cs="Times New Roman"/>
          <w:color w:val="000000"/>
        </w:rPr>
        <w:t xml:space="preserve">. Czujniki będą </w:t>
      </w:r>
      <w:r w:rsidRPr="000E40BE">
        <w:rPr>
          <w:rFonts w:cs="Times New Roman"/>
          <w:color w:val="000000"/>
        </w:rPr>
        <w:t xml:space="preserve">pogrupowane w 4 kategorie, szczegółowo określone w „Opisie przedmiotu zamówienia” – stanowiącym </w:t>
      </w:r>
      <w:r w:rsidRPr="000E40BE">
        <w:rPr>
          <w:rFonts w:cs="Times New Roman"/>
          <w:b/>
          <w:color w:val="000000"/>
        </w:rPr>
        <w:t xml:space="preserve">załącznik nr </w:t>
      </w:r>
      <w:r w:rsidR="00936075" w:rsidRPr="000E40BE">
        <w:rPr>
          <w:rFonts w:cs="Times New Roman"/>
          <w:b/>
          <w:color w:val="000000"/>
        </w:rPr>
        <w:t>9</w:t>
      </w:r>
      <w:r w:rsidRPr="000E40BE">
        <w:rPr>
          <w:rFonts w:cs="Times New Roman"/>
          <w:b/>
          <w:color w:val="000000"/>
        </w:rPr>
        <w:t xml:space="preserve"> </w:t>
      </w:r>
      <w:r w:rsidRPr="000E40BE">
        <w:rPr>
          <w:rFonts w:cs="Times New Roman"/>
          <w:color w:val="000000"/>
        </w:rPr>
        <w:t>do niniejszej</w:t>
      </w:r>
      <w:r w:rsidRPr="00B86A66">
        <w:rPr>
          <w:rFonts w:cs="Times New Roman"/>
          <w:color w:val="000000"/>
        </w:rPr>
        <w:t xml:space="preserve"> Specyfikacji Istotnych Warunków Zamówienia. </w:t>
      </w:r>
    </w:p>
    <w:p w14:paraId="1F29C190" w14:textId="77777777" w:rsidR="0087782D" w:rsidRPr="00CB328A" w:rsidRDefault="0087782D" w:rsidP="0087782D">
      <w:pPr>
        <w:spacing w:before="120"/>
        <w:jc w:val="both"/>
        <w:rPr>
          <w:b/>
          <w:u w:val="single"/>
        </w:rPr>
      </w:pPr>
      <w:r w:rsidRPr="00CB328A">
        <w:rPr>
          <w:b/>
          <w:u w:val="single"/>
        </w:rPr>
        <w:t>Zadanie nr 2</w:t>
      </w:r>
    </w:p>
    <w:p w14:paraId="1FF379C5" w14:textId="77777777" w:rsidR="0087782D" w:rsidRPr="00B86A66" w:rsidRDefault="0087782D" w:rsidP="0087782D">
      <w:pPr>
        <w:pStyle w:val="Tekstpodstawowywcity"/>
        <w:spacing w:before="120" w:after="0"/>
        <w:ind w:left="0"/>
        <w:jc w:val="both"/>
        <w:rPr>
          <w:rFonts w:eastAsia="Times New Roman" w:cs="Times New Roman"/>
          <w:kern w:val="1"/>
        </w:rPr>
      </w:pPr>
      <w:r w:rsidRPr="00B86A66">
        <w:rPr>
          <w:rFonts w:cs="Times New Roman"/>
          <w:color w:val="000000"/>
        </w:rPr>
        <w:t>W ramach Zadani</w:t>
      </w:r>
      <w:r>
        <w:rPr>
          <w:rFonts w:cs="Times New Roman"/>
          <w:color w:val="000000"/>
        </w:rPr>
        <w:t>a</w:t>
      </w:r>
      <w:r w:rsidRPr="00B86A66">
        <w:rPr>
          <w:rFonts w:cs="Times New Roman"/>
          <w:color w:val="000000"/>
        </w:rPr>
        <w:t xml:space="preserve"> nr 2 </w:t>
      </w:r>
      <w:r w:rsidRPr="00B86A66">
        <w:rPr>
          <w:rFonts w:cs="Times New Roman"/>
          <w:b/>
          <w:color w:val="000000"/>
        </w:rPr>
        <w:t>„</w:t>
      </w:r>
      <w:r w:rsidRPr="00B86A66">
        <w:rPr>
          <w:b/>
        </w:rPr>
        <w:t xml:space="preserve">Dron wraz z czujnikami umożliwiający analizę </w:t>
      </w:r>
      <w:r w:rsidR="00A900D8">
        <w:rPr>
          <w:b/>
        </w:rPr>
        <w:t xml:space="preserve">wybranych zanieczyszczeń </w:t>
      </w:r>
      <w:r w:rsidRPr="00B86A66">
        <w:rPr>
          <w:b/>
        </w:rPr>
        <w:t>powstałych z kominów gospodarstw domowych</w:t>
      </w:r>
      <w:r w:rsidRPr="00B86A66">
        <w:rPr>
          <w:b/>
          <w:color w:val="000000"/>
        </w:rPr>
        <w:t>”</w:t>
      </w:r>
      <w:r w:rsidRPr="00B86A66">
        <w:rPr>
          <w:rFonts w:cs="Times New Roman"/>
          <w:b/>
          <w:color w:val="000000"/>
        </w:rPr>
        <w:t xml:space="preserve">, </w:t>
      </w:r>
      <w:r w:rsidRPr="00B86A66">
        <w:rPr>
          <w:rFonts w:cs="Times New Roman"/>
          <w:color w:val="000000"/>
        </w:rPr>
        <w:t xml:space="preserve">Wykonawca zobowiązany będzie do dostarczenia </w:t>
      </w:r>
      <w:proofErr w:type="spellStart"/>
      <w:r w:rsidRPr="00B86A66">
        <w:rPr>
          <w:rFonts w:cs="Times New Roman"/>
          <w:color w:val="000000"/>
        </w:rPr>
        <w:t>drona</w:t>
      </w:r>
      <w:proofErr w:type="spellEnd"/>
      <w:r w:rsidRPr="00B86A66">
        <w:rPr>
          <w:rFonts w:cs="Times New Roman"/>
          <w:color w:val="000000"/>
        </w:rPr>
        <w:t xml:space="preserve"> wyposażonego w czujniki</w:t>
      </w:r>
      <w:r>
        <w:rPr>
          <w:rFonts w:cs="Times New Roman"/>
          <w:color w:val="000000"/>
        </w:rPr>
        <w:t xml:space="preserve"> umożliwiające analizę </w:t>
      </w:r>
      <w:r w:rsidR="00A900D8" w:rsidRPr="00A900D8">
        <w:t>wybranych zanieczyszczeń</w:t>
      </w:r>
      <w:r w:rsidR="00A900D8">
        <w:rPr>
          <w:b/>
        </w:rPr>
        <w:t xml:space="preserve"> </w:t>
      </w:r>
      <w:r>
        <w:rPr>
          <w:rFonts w:cs="Times New Roman"/>
          <w:color w:val="000000"/>
        </w:rPr>
        <w:t xml:space="preserve">powstałych </w:t>
      </w:r>
      <w:r w:rsidR="000E40BE">
        <w:rPr>
          <w:rFonts w:cs="Times New Roman"/>
          <w:color w:val="000000"/>
        </w:rPr>
        <w:br/>
      </w:r>
      <w:r>
        <w:rPr>
          <w:rFonts w:cs="Times New Roman"/>
          <w:color w:val="000000"/>
        </w:rPr>
        <w:t xml:space="preserve">z kominów gospodarstw domowych. Szczegółowe </w:t>
      </w:r>
      <w:r w:rsidRPr="00B86A66">
        <w:rPr>
          <w:rFonts w:cs="Times New Roman"/>
          <w:color w:val="000000"/>
        </w:rPr>
        <w:t>w</w:t>
      </w:r>
      <w:r w:rsidRPr="00B86A66">
        <w:rPr>
          <w:rStyle w:val="CharacterStyle1"/>
          <w:rFonts w:cs="Times New Roman"/>
          <w:color w:val="000000"/>
          <w:spacing w:val="-4"/>
          <w:w w:val="105"/>
        </w:rPr>
        <w:t xml:space="preserve">ymogi dotyczące </w:t>
      </w:r>
      <w:proofErr w:type="spellStart"/>
      <w:r w:rsidRPr="00B86A66">
        <w:rPr>
          <w:rStyle w:val="CharacterStyle1"/>
          <w:rFonts w:cs="Times New Roman"/>
          <w:color w:val="000000"/>
          <w:spacing w:val="-4"/>
          <w:w w:val="105"/>
        </w:rPr>
        <w:t>drona</w:t>
      </w:r>
      <w:proofErr w:type="spellEnd"/>
      <w:r w:rsidRPr="00B86A66">
        <w:rPr>
          <w:rStyle w:val="CharacterStyle1"/>
          <w:rFonts w:cs="Times New Roman"/>
          <w:color w:val="000000"/>
          <w:spacing w:val="-4"/>
          <w:w w:val="105"/>
        </w:rPr>
        <w:t xml:space="preserve"> zostały ujęte w Opisie Przedmiotu Zamówienia – </w:t>
      </w:r>
      <w:r w:rsidRPr="00B86A66">
        <w:rPr>
          <w:rStyle w:val="CharacterStyle1"/>
          <w:rFonts w:cs="Times New Roman"/>
          <w:b/>
          <w:color w:val="000000"/>
          <w:spacing w:val="-4"/>
          <w:w w:val="105"/>
        </w:rPr>
        <w:t xml:space="preserve">załącznik nr </w:t>
      </w:r>
      <w:r w:rsidR="000E40BE">
        <w:rPr>
          <w:rStyle w:val="CharacterStyle1"/>
          <w:rFonts w:cs="Times New Roman"/>
          <w:b/>
          <w:color w:val="000000"/>
          <w:spacing w:val="-4"/>
          <w:w w:val="105"/>
        </w:rPr>
        <w:t>9</w:t>
      </w:r>
      <w:r w:rsidRPr="00B86A66">
        <w:rPr>
          <w:rFonts w:cs="Times New Roman"/>
          <w:color w:val="000000"/>
        </w:rPr>
        <w:t xml:space="preserve"> do niniejszej Specyfikacji Istotnych Warunków Zamówienia. </w:t>
      </w:r>
    </w:p>
    <w:p w14:paraId="5A9346D8" w14:textId="77777777" w:rsidR="0087782D" w:rsidRDefault="0087782D" w:rsidP="00CB328A">
      <w:pPr>
        <w:pStyle w:val="Tekstpodstawowy"/>
        <w:suppressAutoHyphens/>
        <w:spacing w:line="240" w:lineRule="auto"/>
        <w:jc w:val="both"/>
        <w:rPr>
          <w:rFonts w:cstheme="minorHAnsi"/>
          <w:b/>
          <w:highlight w:val="yellow"/>
        </w:rPr>
      </w:pPr>
    </w:p>
    <w:p w14:paraId="5F11A2DC" w14:textId="77777777" w:rsidR="0087782D" w:rsidRPr="0099629B" w:rsidRDefault="0087782D" w:rsidP="00CB328A">
      <w:pPr>
        <w:spacing w:before="120" w:after="120" w:line="240" w:lineRule="auto"/>
        <w:ind w:left="540" w:hanging="540"/>
        <w:jc w:val="both"/>
        <w:rPr>
          <w:rFonts w:cs="Times New Roman"/>
          <w:b/>
          <w:bCs/>
          <w:i/>
          <w:u w:val="single"/>
        </w:rPr>
      </w:pPr>
      <w:r w:rsidRPr="0099629B">
        <w:rPr>
          <w:rFonts w:cs="Times New Roman"/>
          <w:b/>
          <w:bCs/>
        </w:rPr>
        <w:lastRenderedPageBreak/>
        <w:t xml:space="preserve">2.2/ </w:t>
      </w:r>
      <w:r w:rsidRPr="0099629B">
        <w:rPr>
          <w:rFonts w:cs="Times New Roman"/>
          <w:b/>
          <w:bCs/>
          <w:u w:val="single"/>
        </w:rPr>
        <w:t xml:space="preserve">ZAMAWIAJĄCY DOPUSZCZA  SKŁADANIE OFERT CZĘŚCIOWYCH – </w:t>
      </w:r>
      <w:r w:rsidR="00CB328A">
        <w:rPr>
          <w:rFonts w:cs="Times New Roman"/>
          <w:b/>
          <w:bCs/>
          <w:u w:val="single"/>
        </w:rPr>
        <w:t xml:space="preserve"> </w:t>
      </w:r>
      <w:r w:rsidRPr="0099629B">
        <w:rPr>
          <w:rFonts w:cs="Times New Roman"/>
          <w:b/>
          <w:bCs/>
          <w:i/>
          <w:u w:val="single"/>
        </w:rPr>
        <w:t>na jedno wybrane lub więcej zadań.</w:t>
      </w:r>
    </w:p>
    <w:p w14:paraId="42A1BC52" w14:textId="77777777" w:rsidR="00676A8C" w:rsidRPr="00676A8C" w:rsidRDefault="00676A8C" w:rsidP="00CB328A">
      <w:pPr>
        <w:shd w:val="clear" w:color="auto" w:fill="FFFFFF"/>
        <w:spacing w:before="120" w:after="120" w:line="240" w:lineRule="auto"/>
        <w:ind w:left="544" w:right="28" w:hanging="544"/>
        <w:rPr>
          <w:rFonts w:cs="Times New Roman"/>
          <w:b/>
          <w:bCs/>
          <w:spacing w:val="1"/>
          <w:sz w:val="14"/>
          <w:szCs w:val="14"/>
        </w:rPr>
      </w:pPr>
    </w:p>
    <w:p w14:paraId="51C26CEE" w14:textId="77777777" w:rsidR="0087782D" w:rsidRPr="00E849F8" w:rsidRDefault="0087782D" w:rsidP="00CB328A">
      <w:pPr>
        <w:shd w:val="clear" w:color="auto" w:fill="FFFFFF"/>
        <w:spacing w:before="120" w:after="120" w:line="240" w:lineRule="auto"/>
        <w:ind w:left="544" w:right="28" w:hanging="544"/>
        <w:rPr>
          <w:rFonts w:cs="Times New Roman"/>
          <w:b/>
          <w:bCs/>
          <w:spacing w:val="1"/>
          <w:u w:val="single"/>
        </w:rPr>
      </w:pPr>
      <w:r w:rsidRPr="0099629B">
        <w:rPr>
          <w:rFonts w:cs="Times New Roman"/>
          <w:b/>
          <w:bCs/>
          <w:spacing w:val="1"/>
        </w:rPr>
        <w:t xml:space="preserve">2.3/ </w:t>
      </w:r>
      <w:r w:rsidRPr="0099629B">
        <w:rPr>
          <w:rFonts w:cs="Times New Roman"/>
          <w:b/>
          <w:bCs/>
          <w:spacing w:val="1"/>
          <w:u w:val="single"/>
        </w:rPr>
        <w:t>ZAMAWIAJĄCY NIE DOPUSZCZA MOŻLIWOŚCI SKŁADANIA OFERT WARIAN</w:t>
      </w:r>
      <w:r w:rsidRPr="0099629B">
        <w:rPr>
          <w:rFonts w:cs="Times New Roman"/>
          <w:b/>
          <w:bCs/>
          <w:spacing w:val="-1"/>
          <w:u w:val="single"/>
        </w:rPr>
        <w:t>TOWYCH.</w:t>
      </w:r>
    </w:p>
    <w:p w14:paraId="2AD9C9D1" w14:textId="77777777" w:rsidR="008A03D5" w:rsidRPr="0087782D" w:rsidRDefault="008A03D5" w:rsidP="00CB328A">
      <w:pPr>
        <w:widowControl w:val="0"/>
        <w:spacing w:before="120" w:after="120" w:line="240" w:lineRule="auto"/>
        <w:jc w:val="both"/>
        <w:rPr>
          <w:rFonts w:eastAsia="Calibri" w:cstheme="minorHAnsi"/>
          <w:b/>
          <w:color w:val="auto"/>
          <w:u w:val="single"/>
          <w:lang w:eastAsia="pl-PL"/>
        </w:rPr>
      </w:pPr>
      <w:r w:rsidRPr="0087782D">
        <w:rPr>
          <w:rFonts w:eastAsia="Calibri" w:cstheme="minorHAnsi"/>
          <w:b/>
          <w:color w:val="auto"/>
          <w:u w:val="single"/>
          <w:lang w:eastAsia="pl-PL"/>
        </w:rPr>
        <w:t>Klasyfikacja przedmiotu zamówienia wg kodu CPV:</w:t>
      </w:r>
    </w:p>
    <w:p w14:paraId="00202B39" w14:textId="77777777" w:rsidR="0087782D" w:rsidRDefault="0087782D" w:rsidP="00CB328A">
      <w:pPr>
        <w:spacing w:before="120" w:after="120" w:line="240" w:lineRule="auto"/>
        <w:rPr>
          <w:rFonts w:cs="Times New Roman"/>
          <w:bCs/>
        </w:rPr>
      </w:pPr>
      <w:r w:rsidRPr="00C83761">
        <w:rPr>
          <w:rFonts w:cs="Times New Roman"/>
          <w:b/>
          <w:bCs/>
          <w:color w:val="auto"/>
        </w:rPr>
        <w:t xml:space="preserve">35.12.51.00-7 </w:t>
      </w:r>
      <w:r w:rsidRPr="009F2123">
        <w:rPr>
          <w:rFonts w:cs="Times New Roman"/>
          <w:bCs/>
        </w:rPr>
        <w:t>Czujniki</w:t>
      </w:r>
    </w:p>
    <w:p w14:paraId="6D26EA71" w14:textId="77777777" w:rsidR="00CB328A" w:rsidRPr="00CB328A" w:rsidRDefault="00CB328A" w:rsidP="00CB328A">
      <w:pPr>
        <w:spacing w:before="120" w:after="120" w:line="240" w:lineRule="auto"/>
        <w:rPr>
          <w:rFonts w:cs="Times New Roman"/>
        </w:rPr>
      </w:pPr>
      <w:r w:rsidRPr="00CB328A">
        <w:rPr>
          <w:rFonts w:cs="Times New Roman"/>
          <w:b/>
          <w:bCs/>
        </w:rPr>
        <w:t>34</w:t>
      </w:r>
      <w:r>
        <w:rPr>
          <w:rFonts w:cs="Times New Roman"/>
          <w:b/>
          <w:bCs/>
        </w:rPr>
        <w:t>.</w:t>
      </w:r>
      <w:r w:rsidRPr="00CB328A">
        <w:rPr>
          <w:rFonts w:cs="Times New Roman"/>
          <w:b/>
          <w:bCs/>
        </w:rPr>
        <w:t>71</w:t>
      </w:r>
      <w:r>
        <w:rPr>
          <w:rFonts w:cs="Times New Roman"/>
          <w:b/>
          <w:bCs/>
        </w:rPr>
        <w:t>.</w:t>
      </w:r>
      <w:r w:rsidRPr="00CB328A">
        <w:rPr>
          <w:rFonts w:cs="Times New Roman"/>
          <w:b/>
          <w:bCs/>
        </w:rPr>
        <w:t>12</w:t>
      </w:r>
      <w:r>
        <w:rPr>
          <w:rFonts w:cs="Times New Roman"/>
          <w:b/>
          <w:bCs/>
        </w:rPr>
        <w:t>.</w:t>
      </w:r>
      <w:r w:rsidRPr="00CB328A">
        <w:rPr>
          <w:rFonts w:cs="Times New Roman"/>
          <w:b/>
          <w:bCs/>
        </w:rPr>
        <w:t>00-</w:t>
      </w:r>
      <w:r>
        <w:rPr>
          <w:rFonts w:cs="Times New Roman"/>
          <w:b/>
          <w:bCs/>
        </w:rPr>
        <w:t>6</w:t>
      </w:r>
      <w:r w:rsidRPr="00CB328A">
        <w:rPr>
          <w:rFonts w:cs="Times New Roman"/>
          <w:b/>
          <w:bCs/>
        </w:rPr>
        <w:t xml:space="preserve"> </w:t>
      </w:r>
      <w:bookmarkStart w:id="0" w:name="_Hlk34043146"/>
      <w:r w:rsidRPr="00CB328A">
        <w:rPr>
          <w:rFonts w:cs="Times New Roman"/>
        </w:rPr>
        <w:t>Bezzałogowe statki powietrzne</w:t>
      </w:r>
    </w:p>
    <w:bookmarkEnd w:id="0"/>
    <w:p w14:paraId="08FCEEDC" w14:textId="77777777" w:rsidR="00891F33" w:rsidRPr="00676A8C" w:rsidRDefault="00891F33">
      <w:pPr>
        <w:pStyle w:val="Nagwek1"/>
        <w:spacing w:before="120" w:after="120" w:line="240" w:lineRule="auto"/>
        <w:rPr>
          <w:rFonts w:asciiTheme="minorHAnsi" w:eastAsiaTheme="minorEastAsia" w:hAnsiTheme="minorHAnsi" w:cstheme="minorHAnsi"/>
          <w:b w:val="0"/>
          <w:bCs w:val="0"/>
          <w:color w:val="FF3300"/>
          <w:sz w:val="32"/>
          <w:szCs w:val="32"/>
          <w:highlight w:val="yellow"/>
        </w:rPr>
      </w:pPr>
    </w:p>
    <w:p w14:paraId="6A642EE2"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F2123">
        <w:rPr>
          <w:rFonts w:asciiTheme="minorHAnsi" w:hAnsiTheme="minorHAnsi" w:cstheme="minorHAnsi"/>
          <w:sz w:val="22"/>
          <w:szCs w:val="22"/>
        </w:rPr>
        <w:t xml:space="preserve">IV. Termin wykonania zamówienia: </w:t>
      </w:r>
    </w:p>
    <w:p w14:paraId="20678073" w14:textId="77777777" w:rsidR="008A03D5" w:rsidRPr="00CB328A" w:rsidRDefault="008A03D5" w:rsidP="008A03D5">
      <w:pPr>
        <w:pStyle w:val="Nagwek1"/>
        <w:spacing w:before="120" w:after="120" w:line="240" w:lineRule="auto"/>
        <w:jc w:val="both"/>
        <w:rPr>
          <w:rFonts w:asciiTheme="minorHAnsi" w:eastAsia="Times New Roman" w:hAnsiTheme="minorHAnsi" w:cstheme="minorHAnsi"/>
          <w:b w:val="0"/>
          <w:sz w:val="12"/>
          <w:szCs w:val="12"/>
          <w:lang w:eastAsia="pl-PL"/>
        </w:rPr>
      </w:pPr>
    </w:p>
    <w:p w14:paraId="3DB78848" w14:textId="77777777" w:rsidR="00891F33" w:rsidRPr="009F2123" w:rsidRDefault="00E9409E" w:rsidP="008A03D5">
      <w:pPr>
        <w:pStyle w:val="Nagwek1"/>
        <w:spacing w:before="120" w:after="120" w:line="240" w:lineRule="auto"/>
        <w:jc w:val="both"/>
        <w:rPr>
          <w:rFonts w:asciiTheme="minorHAnsi" w:hAnsiTheme="minorHAnsi" w:cstheme="minorHAnsi"/>
          <w:color w:val="auto"/>
          <w:sz w:val="22"/>
          <w:szCs w:val="22"/>
        </w:rPr>
      </w:pPr>
      <w:r w:rsidRPr="009F2123">
        <w:rPr>
          <w:rFonts w:asciiTheme="minorHAnsi" w:eastAsia="Times New Roman" w:hAnsiTheme="minorHAnsi" w:cstheme="minorHAnsi"/>
          <w:b w:val="0"/>
          <w:sz w:val="22"/>
          <w:szCs w:val="22"/>
          <w:lang w:eastAsia="pl-PL"/>
        </w:rPr>
        <w:t>Wymagan</w:t>
      </w:r>
      <w:r w:rsidR="00350127" w:rsidRPr="009F2123">
        <w:rPr>
          <w:rFonts w:asciiTheme="minorHAnsi" w:eastAsia="Times New Roman" w:hAnsiTheme="minorHAnsi" w:cstheme="minorHAnsi"/>
          <w:b w:val="0"/>
          <w:sz w:val="22"/>
          <w:szCs w:val="22"/>
          <w:lang w:eastAsia="pl-PL"/>
        </w:rPr>
        <w:t xml:space="preserve">y termin wykonania </w:t>
      </w:r>
      <w:r w:rsidR="00350127" w:rsidRPr="009F2123">
        <w:rPr>
          <w:rFonts w:asciiTheme="minorHAnsi" w:eastAsia="Times New Roman" w:hAnsiTheme="minorHAnsi" w:cstheme="minorHAnsi"/>
          <w:b w:val="0"/>
          <w:color w:val="auto"/>
          <w:sz w:val="22"/>
          <w:szCs w:val="22"/>
          <w:lang w:eastAsia="pl-PL"/>
        </w:rPr>
        <w:t xml:space="preserve">zamówienia </w:t>
      </w:r>
      <w:r w:rsidR="00350127" w:rsidRPr="00676A8C">
        <w:rPr>
          <w:rFonts w:asciiTheme="minorHAnsi" w:eastAsia="Times New Roman" w:hAnsiTheme="minorHAnsi" w:cstheme="minorHAnsi"/>
          <w:b w:val="0"/>
          <w:color w:val="auto"/>
          <w:sz w:val="22"/>
          <w:szCs w:val="22"/>
          <w:lang w:eastAsia="pl-PL"/>
        </w:rPr>
        <w:t>–</w:t>
      </w:r>
      <w:r w:rsidR="00CB328A" w:rsidRPr="00676A8C">
        <w:rPr>
          <w:rFonts w:asciiTheme="minorHAnsi" w:eastAsia="Times New Roman" w:hAnsiTheme="minorHAnsi" w:cstheme="minorHAnsi"/>
          <w:b w:val="0"/>
          <w:color w:val="auto"/>
          <w:sz w:val="22"/>
          <w:szCs w:val="22"/>
          <w:lang w:eastAsia="pl-PL"/>
        </w:rPr>
        <w:t xml:space="preserve"> </w:t>
      </w:r>
      <w:r w:rsidR="0077574C" w:rsidRPr="00676A8C">
        <w:rPr>
          <w:rFonts w:asciiTheme="minorHAnsi" w:eastAsia="Times New Roman" w:hAnsiTheme="minorHAnsi" w:cstheme="minorHAnsi"/>
          <w:color w:val="auto"/>
          <w:sz w:val="22"/>
          <w:szCs w:val="22"/>
          <w:lang w:eastAsia="pl-PL"/>
        </w:rPr>
        <w:t>30.06</w:t>
      </w:r>
      <w:r w:rsidR="004B7395" w:rsidRPr="00676A8C">
        <w:rPr>
          <w:rFonts w:asciiTheme="minorHAnsi" w:eastAsia="Times New Roman" w:hAnsiTheme="minorHAnsi" w:cstheme="minorHAnsi"/>
          <w:color w:val="auto"/>
          <w:sz w:val="22"/>
          <w:szCs w:val="22"/>
          <w:lang w:eastAsia="pl-PL"/>
        </w:rPr>
        <w:t>.20</w:t>
      </w:r>
      <w:r w:rsidR="0099629B" w:rsidRPr="00676A8C">
        <w:rPr>
          <w:rFonts w:asciiTheme="minorHAnsi" w:eastAsia="Times New Roman" w:hAnsiTheme="minorHAnsi" w:cstheme="minorHAnsi"/>
          <w:color w:val="auto"/>
          <w:sz w:val="22"/>
          <w:szCs w:val="22"/>
          <w:lang w:eastAsia="pl-PL"/>
        </w:rPr>
        <w:t>20</w:t>
      </w:r>
      <w:r w:rsidR="004B7395" w:rsidRPr="00676A8C">
        <w:rPr>
          <w:rFonts w:asciiTheme="minorHAnsi" w:eastAsia="Times New Roman" w:hAnsiTheme="minorHAnsi" w:cstheme="minorHAnsi"/>
          <w:color w:val="auto"/>
          <w:sz w:val="22"/>
          <w:szCs w:val="22"/>
          <w:lang w:eastAsia="pl-PL"/>
        </w:rPr>
        <w:t xml:space="preserve"> r.</w:t>
      </w:r>
    </w:p>
    <w:p w14:paraId="44F3F717" w14:textId="77777777" w:rsidR="00891F33" w:rsidRPr="00CB328A" w:rsidRDefault="00891F33">
      <w:pPr>
        <w:pStyle w:val="Nagwek1"/>
        <w:spacing w:before="120" w:after="120" w:line="240" w:lineRule="auto"/>
        <w:rPr>
          <w:rFonts w:asciiTheme="minorHAnsi" w:hAnsiTheme="minorHAnsi" w:cstheme="minorHAnsi"/>
          <w:b w:val="0"/>
          <w:color w:val="FF3300"/>
          <w:sz w:val="36"/>
          <w:szCs w:val="36"/>
        </w:rPr>
      </w:pPr>
    </w:p>
    <w:p w14:paraId="5E5B0B64"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F2123">
        <w:rPr>
          <w:rFonts w:asciiTheme="minorHAnsi" w:hAnsiTheme="minorHAnsi" w:cstheme="minorHAnsi"/>
          <w:sz w:val="22"/>
          <w:szCs w:val="22"/>
        </w:rPr>
        <w:t xml:space="preserve">V. Warunki udziału w postępowaniu: </w:t>
      </w:r>
    </w:p>
    <w:p w14:paraId="65D0D397" w14:textId="77777777" w:rsidR="00891F33" w:rsidRPr="009F2123" w:rsidRDefault="00E9409E">
      <w:pPr>
        <w:spacing w:after="0" w:line="240" w:lineRule="auto"/>
        <w:rPr>
          <w:rFonts w:cstheme="minorHAnsi"/>
          <w:b/>
          <w:bCs/>
        </w:rPr>
      </w:pPr>
      <w:r w:rsidRPr="009F2123">
        <w:rPr>
          <w:rFonts w:cstheme="minorHAnsi"/>
          <w:b/>
          <w:bCs/>
        </w:rPr>
        <w:t>1. O udzielenie zamówienia mogą ubiegać się Wykonawcy, którzy:</w:t>
      </w:r>
    </w:p>
    <w:p w14:paraId="17524703" w14:textId="77777777" w:rsidR="00891F33" w:rsidRPr="009F2123" w:rsidRDefault="00E9409E">
      <w:pPr>
        <w:spacing w:after="0" w:line="240" w:lineRule="auto"/>
        <w:rPr>
          <w:rFonts w:cstheme="minorHAnsi"/>
        </w:rPr>
      </w:pPr>
      <w:r w:rsidRPr="009F2123">
        <w:rPr>
          <w:rFonts w:cstheme="minorHAnsi"/>
        </w:rPr>
        <w:t>1.1) nie podlegają wykluczeniu;</w:t>
      </w:r>
    </w:p>
    <w:p w14:paraId="4A7AFAEE" w14:textId="77777777" w:rsidR="00891F33" w:rsidRPr="009F2123" w:rsidRDefault="00E9409E">
      <w:pPr>
        <w:spacing w:after="0" w:line="240" w:lineRule="auto"/>
        <w:jc w:val="both"/>
        <w:rPr>
          <w:rFonts w:cstheme="minorHAnsi"/>
        </w:rPr>
      </w:pPr>
      <w:r w:rsidRPr="009F2123">
        <w:rPr>
          <w:rFonts w:cstheme="minorHAnsi"/>
        </w:rPr>
        <w:t xml:space="preserve">1.2) spełniają warunki w postępowaniu, o ile zostały one określone przez zamawiającego </w:t>
      </w:r>
      <w:r w:rsidR="008A0A15">
        <w:rPr>
          <w:rFonts w:cstheme="minorHAnsi"/>
        </w:rPr>
        <w:br/>
      </w:r>
      <w:r w:rsidRPr="009F2123">
        <w:rPr>
          <w:rFonts w:cstheme="minorHAnsi"/>
        </w:rPr>
        <w:t>w ogłoszeniu o zamówieniu.</w:t>
      </w:r>
    </w:p>
    <w:p w14:paraId="6AF9692E" w14:textId="77777777" w:rsidR="00891F33" w:rsidRPr="009F2123" w:rsidRDefault="00891F33">
      <w:pPr>
        <w:spacing w:after="0" w:line="240" w:lineRule="auto"/>
        <w:rPr>
          <w:rFonts w:cstheme="minorHAnsi"/>
          <w:color w:val="FF3300"/>
        </w:rPr>
      </w:pPr>
    </w:p>
    <w:p w14:paraId="7D44F90D" w14:textId="77777777" w:rsidR="00891F33" w:rsidRPr="009F2123" w:rsidRDefault="00E9409E" w:rsidP="000D444B">
      <w:pPr>
        <w:spacing w:after="0" w:line="240" w:lineRule="auto"/>
        <w:jc w:val="both"/>
        <w:rPr>
          <w:rFonts w:cstheme="minorHAnsi"/>
          <w:b/>
          <w:bCs/>
        </w:rPr>
      </w:pPr>
      <w:r w:rsidRPr="009F2123">
        <w:rPr>
          <w:rFonts w:cstheme="minorHAnsi"/>
          <w:b/>
          <w:bCs/>
        </w:rPr>
        <w:t xml:space="preserve">2. O udzielenie zamówienia mogą ubiegać się Wykonawcy, którzy spełniają warunki dotyczące </w:t>
      </w:r>
      <w:r w:rsidRPr="009F2123">
        <w:rPr>
          <w:rFonts w:cstheme="minorHAnsi"/>
          <w:i/>
          <w:iCs/>
        </w:rPr>
        <w:t>(wymagane w postępowaniu):</w:t>
      </w:r>
    </w:p>
    <w:p w14:paraId="5A1364ED" w14:textId="77777777" w:rsidR="00891F33" w:rsidRPr="009F2123" w:rsidRDefault="00891F33">
      <w:pPr>
        <w:spacing w:after="0" w:line="240" w:lineRule="auto"/>
        <w:rPr>
          <w:rFonts w:cstheme="minorHAnsi"/>
          <w:i/>
          <w:iCs/>
        </w:rPr>
      </w:pPr>
    </w:p>
    <w:p w14:paraId="3513C605" w14:textId="77777777" w:rsidR="00891F33" w:rsidRPr="009F2123" w:rsidRDefault="00E9409E" w:rsidP="000D444B">
      <w:pPr>
        <w:spacing w:after="0" w:line="240" w:lineRule="auto"/>
        <w:jc w:val="both"/>
        <w:rPr>
          <w:rFonts w:cstheme="minorHAnsi"/>
          <w:b/>
          <w:bCs/>
        </w:rPr>
      </w:pPr>
      <w:r w:rsidRPr="009F2123">
        <w:rPr>
          <w:rFonts w:cstheme="minorHAnsi"/>
          <w:b/>
          <w:bCs/>
        </w:rPr>
        <w:t>2.1) kompetencji lub uprawnień do prowadzenia określonej działalności zawodowej, o ile wynika to z odrębnych przepisów;</w:t>
      </w:r>
    </w:p>
    <w:p w14:paraId="52A07333" w14:textId="77777777" w:rsidR="00891F33" w:rsidRPr="009F2123" w:rsidRDefault="00891F33">
      <w:pPr>
        <w:spacing w:after="0" w:line="240" w:lineRule="auto"/>
        <w:rPr>
          <w:rFonts w:cstheme="minorHAnsi"/>
          <w:b/>
          <w:bCs/>
        </w:rPr>
      </w:pPr>
    </w:p>
    <w:p w14:paraId="70704D02" w14:textId="77777777" w:rsidR="00891F33" w:rsidRPr="009F2123" w:rsidRDefault="00E9409E">
      <w:pPr>
        <w:spacing w:after="0" w:line="240" w:lineRule="auto"/>
        <w:rPr>
          <w:rFonts w:cstheme="minorHAnsi"/>
        </w:rPr>
      </w:pPr>
      <w:r w:rsidRPr="009F2123">
        <w:rPr>
          <w:rFonts w:cstheme="minorHAnsi"/>
        </w:rPr>
        <w:t xml:space="preserve">Zamawiający nie stawia wymagań w tym zakresie. </w:t>
      </w:r>
    </w:p>
    <w:p w14:paraId="1F472BA2" w14:textId="77777777" w:rsidR="00891F33" w:rsidRPr="009F2123" w:rsidRDefault="00891F33">
      <w:pPr>
        <w:spacing w:after="0" w:line="240" w:lineRule="auto"/>
        <w:rPr>
          <w:rFonts w:cstheme="minorHAnsi"/>
          <w:color w:val="FF3300"/>
        </w:rPr>
      </w:pPr>
    </w:p>
    <w:p w14:paraId="08619A88" w14:textId="77777777" w:rsidR="00891F33" w:rsidRPr="009F2123" w:rsidRDefault="00E9409E">
      <w:pPr>
        <w:rPr>
          <w:rFonts w:cstheme="minorHAnsi"/>
          <w:b/>
          <w:bCs/>
        </w:rPr>
      </w:pPr>
      <w:r w:rsidRPr="009F2123">
        <w:rPr>
          <w:rFonts w:cstheme="minorHAnsi"/>
          <w:b/>
          <w:bCs/>
        </w:rPr>
        <w:t>2.2) Sytuacji ekonomicznej lub finansowej;</w:t>
      </w:r>
    </w:p>
    <w:p w14:paraId="2371FB1F" w14:textId="77777777" w:rsidR="009F2123" w:rsidRPr="009F2123" w:rsidRDefault="009F2123" w:rsidP="009F2123">
      <w:pPr>
        <w:spacing w:after="0" w:line="240" w:lineRule="auto"/>
        <w:rPr>
          <w:rFonts w:cstheme="minorHAnsi"/>
        </w:rPr>
      </w:pPr>
      <w:r w:rsidRPr="009F2123">
        <w:rPr>
          <w:rFonts w:cstheme="minorHAnsi"/>
        </w:rPr>
        <w:t xml:space="preserve">Zamawiający nie stawia wymagań w tym zakresie. </w:t>
      </w:r>
    </w:p>
    <w:p w14:paraId="66BB9213" w14:textId="77777777" w:rsidR="00891F33" w:rsidRPr="000D444B" w:rsidRDefault="00891F33">
      <w:pPr>
        <w:spacing w:after="0" w:line="240" w:lineRule="auto"/>
        <w:rPr>
          <w:rFonts w:cstheme="minorHAnsi"/>
          <w:sz w:val="28"/>
          <w:szCs w:val="28"/>
        </w:rPr>
      </w:pPr>
    </w:p>
    <w:p w14:paraId="44DFDD7C" w14:textId="77777777" w:rsidR="00891F33" w:rsidRPr="009D33F2" w:rsidRDefault="00E9409E">
      <w:pPr>
        <w:spacing w:after="0" w:line="240" w:lineRule="auto"/>
        <w:rPr>
          <w:rFonts w:cstheme="minorHAnsi"/>
          <w:b/>
          <w:bCs/>
        </w:rPr>
      </w:pPr>
      <w:r w:rsidRPr="009D33F2">
        <w:rPr>
          <w:rFonts w:cstheme="minorHAnsi"/>
          <w:b/>
          <w:bCs/>
        </w:rPr>
        <w:t>2.3) Zdolności technicznej lub zawodowej</w:t>
      </w:r>
      <w:r w:rsidR="000D444B">
        <w:rPr>
          <w:rFonts w:cstheme="minorHAnsi"/>
          <w:b/>
          <w:bCs/>
        </w:rPr>
        <w:t>;</w:t>
      </w:r>
    </w:p>
    <w:p w14:paraId="5B40BE2E" w14:textId="77777777" w:rsidR="00C07AFF" w:rsidRPr="00C07AFF" w:rsidRDefault="00C07AFF">
      <w:pPr>
        <w:tabs>
          <w:tab w:val="left" w:pos="1080"/>
        </w:tabs>
        <w:spacing w:before="240"/>
        <w:jc w:val="both"/>
        <w:rPr>
          <w:rFonts w:cstheme="minorHAnsi"/>
          <w:b/>
          <w:u w:val="single"/>
        </w:rPr>
      </w:pPr>
      <w:r w:rsidRPr="00C07AFF">
        <w:rPr>
          <w:rFonts w:cstheme="minorHAnsi"/>
          <w:b/>
          <w:u w:val="single"/>
        </w:rPr>
        <w:t>Dla Zadania Nr 1</w:t>
      </w:r>
    </w:p>
    <w:p w14:paraId="5DCCC646" w14:textId="77777777" w:rsidR="00891F33" w:rsidRPr="009D33F2" w:rsidRDefault="00E9409E">
      <w:pPr>
        <w:tabs>
          <w:tab w:val="left" w:pos="1080"/>
        </w:tabs>
        <w:spacing w:before="240"/>
        <w:jc w:val="both"/>
        <w:rPr>
          <w:rFonts w:cstheme="minorHAnsi"/>
        </w:rPr>
      </w:pPr>
      <w:r w:rsidRPr="009D33F2">
        <w:rPr>
          <w:rFonts w:cstheme="minorHAnsi"/>
          <w:b/>
        </w:rPr>
        <w:t>a)</w:t>
      </w:r>
      <w:r w:rsidRPr="009D33F2">
        <w:rPr>
          <w:rFonts w:cstheme="minorHAnsi"/>
        </w:rPr>
        <w:t xml:space="preserve"> </w:t>
      </w:r>
      <w:r w:rsidRPr="000D444B">
        <w:rPr>
          <w:rFonts w:cstheme="minorHAnsi"/>
          <w:b/>
          <w:bCs/>
        </w:rPr>
        <w:t>Zdolność techniczna</w:t>
      </w:r>
    </w:p>
    <w:p w14:paraId="13DF43EC" w14:textId="77777777" w:rsidR="00891F33" w:rsidRPr="00C07AFF" w:rsidRDefault="00E9409E">
      <w:pPr>
        <w:tabs>
          <w:tab w:val="left" w:pos="1080"/>
        </w:tabs>
        <w:spacing w:before="240"/>
        <w:jc w:val="both"/>
        <w:rPr>
          <w:rFonts w:cstheme="minorHAnsi"/>
          <w:color w:val="auto"/>
        </w:rPr>
      </w:pPr>
      <w:r w:rsidRPr="009D33F2">
        <w:rPr>
          <w:rFonts w:cstheme="minorHAnsi"/>
        </w:rPr>
        <w:t xml:space="preserve">Warunek zostanie spełniony jeśli Wykonawca wykaże, że nie wcześniej niż w okresie ostatnich </w:t>
      </w:r>
      <w:r w:rsidR="00C07AFF">
        <w:rPr>
          <w:rFonts w:cstheme="minorHAnsi"/>
        </w:rPr>
        <w:t>3</w:t>
      </w:r>
      <w:r w:rsidR="00B92C75" w:rsidRPr="009D33F2">
        <w:rPr>
          <w:rFonts w:cstheme="minorHAnsi"/>
        </w:rPr>
        <w:t xml:space="preserve"> lat </w:t>
      </w:r>
      <w:r w:rsidRPr="009D33F2">
        <w:rPr>
          <w:rFonts w:cstheme="minorHAnsi"/>
        </w:rPr>
        <w:t xml:space="preserve">przed upływem terminu składania ofert, a jeżeli okres prowadzenia działalności jest krótszy, to w tym </w:t>
      </w:r>
      <w:r w:rsidRPr="00C07AFF">
        <w:rPr>
          <w:rFonts w:cstheme="minorHAnsi"/>
          <w:color w:val="auto"/>
        </w:rPr>
        <w:t>okresie, wykonał:</w:t>
      </w:r>
    </w:p>
    <w:p w14:paraId="773D7C10" w14:textId="057ED9EA" w:rsidR="009D33F2" w:rsidRPr="00C07AFF" w:rsidRDefault="009D33F2" w:rsidP="009D33F2">
      <w:pPr>
        <w:jc w:val="both"/>
        <w:rPr>
          <w:rFonts w:cstheme="minorHAnsi"/>
          <w:color w:val="auto"/>
        </w:rPr>
      </w:pPr>
      <w:r w:rsidRPr="00C07AFF">
        <w:rPr>
          <w:rFonts w:cstheme="minorHAnsi"/>
          <w:color w:val="auto"/>
        </w:rPr>
        <w:t>- co najmniej dw</w:t>
      </w:r>
      <w:r w:rsidR="00FF326D">
        <w:rPr>
          <w:rFonts w:cstheme="minorHAnsi"/>
          <w:color w:val="auto"/>
        </w:rPr>
        <w:t>ie dostawy wraz</w:t>
      </w:r>
      <w:r w:rsidRPr="00C07AFF">
        <w:rPr>
          <w:rFonts w:cstheme="minorHAnsi"/>
          <w:color w:val="auto"/>
        </w:rPr>
        <w:t xml:space="preserve"> wdrożeni</w:t>
      </w:r>
      <w:r w:rsidR="00FF326D">
        <w:rPr>
          <w:rFonts w:cstheme="minorHAnsi"/>
          <w:color w:val="auto"/>
        </w:rPr>
        <w:t>em</w:t>
      </w:r>
      <w:r w:rsidRPr="00C07AFF">
        <w:rPr>
          <w:rFonts w:cstheme="minorHAnsi"/>
          <w:color w:val="auto"/>
        </w:rPr>
        <w:t xml:space="preserve"> w zakresie pomiarów jakości powietrza, o łącznej wartości wszystkich wdrożeń co najmniej 100</w:t>
      </w:r>
      <w:r w:rsidR="002C6853">
        <w:rPr>
          <w:rFonts w:cstheme="minorHAnsi"/>
          <w:color w:val="auto"/>
        </w:rPr>
        <w:t>.000</w:t>
      </w:r>
      <w:r w:rsidRPr="00C07AFF">
        <w:rPr>
          <w:rFonts w:cstheme="minorHAnsi"/>
          <w:color w:val="auto"/>
        </w:rPr>
        <w:t xml:space="preserve"> zł netto</w:t>
      </w:r>
      <w:r w:rsidR="002C6853">
        <w:rPr>
          <w:rFonts w:cstheme="minorHAnsi"/>
          <w:color w:val="auto"/>
        </w:rPr>
        <w:t xml:space="preserve"> (słownie:  sto tysięcy złotych netto)</w:t>
      </w:r>
    </w:p>
    <w:p w14:paraId="0CCD6F05" w14:textId="77777777" w:rsidR="00676A8C" w:rsidRDefault="00676A8C" w:rsidP="00504E2D">
      <w:pPr>
        <w:spacing w:after="0" w:line="240" w:lineRule="auto"/>
        <w:contextualSpacing/>
        <w:jc w:val="both"/>
        <w:rPr>
          <w:rFonts w:eastAsia="Calibri" w:cstheme="minorHAnsi"/>
          <w:b/>
          <w:color w:val="auto"/>
          <w:lang w:bidi="ar-SA"/>
        </w:rPr>
      </w:pPr>
    </w:p>
    <w:p w14:paraId="4028DA60" w14:textId="77777777" w:rsidR="00504E2D" w:rsidRPr="00C07AFF" w:rsidRDefault="00504E2D" w:rsidP="00504E2D">
      <w:pPr>
        <w:spacing w:after="0" w:line="240" w:lineRule="auto"/>
        <w:contextualSpacing/>
        <w:jc w:val="both"/>
        <w:rPr>
          <w:rFonts w:eastAsia="Times New Roman" w:cstheme="minorHAnsi"/>
          <w:b/>
          <w:bCs/>
          <w:color w:val="auto"/>
          <w:lang w:eastAsia="pl-PL" w:bidi="ar-SA"/>
        </w:rPr>
      </w:pPr>
      <w:r w:rsidRPr="00C07AFF">
        <w:rPr>
          <w:rFonts w:eastAsia="Calibri" w:cstheme="minorHAnsi"/>
          <w:b/>
          <w:color w:val="auto"/>
          <w:lang w:bidi="ar-SA"/>
        </w:rPr>
        <w:lastRenderedPageBreak/>
        <w:t xml:space="preserve">b) </w:t>
      </w:r>
      <w:r w:rsidRPr="00C07AFF">
        <w:rPr>
          <w:rFonts w:eastAsia="Times New Roman" w:cstheme="minorHAnsi"/>
          <w:b/>
          <w:bCs/>
          <w:color w:val="auto"/>
          <w:lang w:eastAsia="pl-PL" w:bidi="ar-SA"/>
        </w:rPr>
        <w:t>Zdolność zawodowa</w:t>
      </w:r>
    </w:p>
    <w:p w14:paraId="7A4E5A41" w14:textId="77777777" w:rsidR="007974FB" w:rsidRPr="00C07AFF" w:rsidRDefault="007974FB" w:rsidP="00504E2D">
      <w:pPr>
        <w:spacing w:after="0" w:line="240" w:lineRule="auto"/>
        <w:contextualSpacing/>
        <w:jc w:val="both"/>
        <w:rPr>
          <w:rFonts w:eastAsia="Times New Roman" w:cstheme="minorHAnsi"/>
          <w:b/>
          <w:bCs/>
          <w:color w:val="auto"/>
          <w:sz w:val="18"/>
          <w:szCs w:val="18"/>
          <w:lang w:eastAsia="pl-PL" w:bidi="ar-SA"/>
        </w:rPr>
      </w:pPr>
    </w:p>
    <w:p w14:paraId="2AE97776" w14:textId="77777777" w:rsidR="00F93829" w:rsidRPr="00C07AFF" w:rsidRDefault="00F93829" w:rsidP="00F93829">
      <w:pPr>
        <w:jc w:val="both"/>
        <w:rPr>
          <w:rFonts w:cstheme="minorHAnsi"/>
          <w:color w:val="auto"/>
        </w:rPr>
      </w:pPr>
      <w:r w:rsidRPr="00C07AFF">
        <w:rPr>
          <w:rFonts w:cstheme="minorHAnsi"/>
          <w:color w:val="auto"/>
        </w:rPr>
        <w:t xml:space="preserve">- co najmniej </w:t>
      </w:r>
      <w:r w:rsidR="000D444B" w:rsidRPr="00C07AFF">
        <w:rPr>
          <w:rFonts w:cstheme="minorHAnsi"/>
          <w:color w:val="auto"/>
        </w:rPr>
        <w:t xml:space="preserve">1 osoba posiadająca </w:t>
      </w:r>
      <w:r w:rsidRPr="00C07AFF">
        <w:rPr>
          <w:rFonts w:cstheme="minorHAnsi"/>
          <w:color w:val="auto"/>
        </w:rPr>
        <w:t>3 letnie doświadczenie w zakresie montażu i uruchomienia  mierników nisko</w:t>
      </w:r>
      <w:r w:rsidR="000D444B" w:rsidRPr="00C07AFF">
        <w:rPr>
          <w:rFonts w:cstheme="minorHAnsi"/>
          <w:color w:val="auto"/>
        </w:rPr>
        <w:t>ko</w:t>
      </w:r>
      <w:r w:rsidRPr="00C07AFF">
        <w:rPr>
          <w:rFonts w:cstheme="minorHAnsi"/>
          <w:color w:val="auto"/>
        </w:rPr>
        <w:t>sztowych</w:t>
      </w:r>
      <w:r w:rsidR="000D444B" w:rsidRPr="00C07AFF">
        <w:rPr>
          <w:rFonts w:cstheme="minorHAnsi"/>
          <w:color w:val="auto"/>
        </w:rPr>
        <w:t>;</w:t>
      </w:r>
      <w:r w:rsidRPr="00C07AFF">
        <w:rPr>
          <w:rFonts w:cstheme="minorHAnsi"/>
          <w:color w:val="auto"/>
        </w:rPr>
        <w:t xml:space="preserve"> </w:t>
      </w:r>
    </w:p>
    <w:p w14:paraId="5998A97B" w14:textId="77777777" w:rsidR="00F93829" w:rsidRPr="00C07AFF" w:rsidRDefault="00F93829" w:rsidP="00F93829">
      <w:pPr>
        <w:jc w:val="both"/>
        <w:rPr>
          <w:rFonts w:cstheme="minorHAnsi"/>
          <w:color w:val="auto"/>
        </w:rPr>
      </w:pPr>
      <w:r w:rsidRPr="00C07AFF">
        <w:rPr>
          <w:rFonts w:cstheme="minorHAnsi"/>
          <w:color w:val="auto"/>
        </w:rPr>
        <w:t xml:space="preserve">- co najmniej </w:t>
      </w:r>
      <w:r w:rsidR="000D444B" w:rsidRPr="00C07AFF">
        <w:rPr>
          <w:rFonts w:cstheme="minorHAnsi"/>
          <w:color w:val="auto"/>
        </w:rPr>
        <w:t xml:space="preserve">1 osoba posiadająca </w:t>
      </w:r>
      <w:r w:rsidRPr="00C07AFF">
        <w:rPr>
          <w:rFonts w:cstheme="minorHAnsi"/>
          <w:color w:val="auto"/>
        </w:rPr>
        <w:t>2 letnie doświadczenie w zakresie kalibracji mierników niskokosztowych</w:t>
      </w:r>
      <w:r w:rsidR="000D444B" w:rsidRPr="00C07AFF">
        <w:rPr>
          <w:rFonts w:cstheme="minorHAnsi"/>
          <w:color w:val="auto"/>
        </w:rPr>
        <w:t>.</w:t>
      </w:r>
    </w:p>
    <w:p w14:paraId="50AAB5B0" w14:textId="77777777" w:rsidR="00F93829" w:rsidRPr="00C07AFF" w:rsidRDefault="00C07AFF" w:rsidP="007974FB">
      <w:pPr>
        <w:autoSpaceDE w:val="0"/>
        <w:autoSpaceDN w:val="0"/>
        <w:adjustRightInd w:val="0"/>
        <w:spacing w:line="274" w:lineRule="exact"/>
        <w:jc w:val="both"/>
        <w:rPr>
          <w:rFonts w:cstheme="minorHAnsi"/>
          <w:b/>
          <w:bCs/>
          <w:color w:val="auto"/>
        </w:rPr>
      </w:pPr>
      <w:r w:rsidRPr="00C07AFF">
        <w:rPr>
          <w:rFonts w:cstheme="minorHAnsi"/>
          <w:b/>
          <w:bCs/>
          <w:color w:val="auto"/>
        </w:rPr>
        <w:t>Dla Zadania Nr 2</w:t>
      </w:r>
    </w:p>
    <w:p w14:paraId="40091141" w14:textId="77777777" w:rsidR="00C07AFF" w:rsidRPr="00C07AFF" w:rsidRDefault="00C07AFF" w:rsidP="007974FB">
      <w:pPr>
        <w:autoSpaceDE w:val="0"/>
        <w:autoSpaceDN w:val="0"/>
        <w:adjustRightInd w:val="0"/>
        <w:spacing w:line="274" w:lineRule="exact"/>
        <w:jc w:val="both"/>
        <w:rPr>
          <w:rFonts w:cstheme="minorHAnsi"/>
          <w:color w:val="auto"/>
        </w:rPr>
      </w:pPr>
      <w:r w:rsidRPr="00C07AFF">
        <w:rPr>
          <w:rFonts w:cstheme="minorHAnsi"/>
          <w:color w:val="auto"/>
        </w:rPr>
        <w:t>Zamawiający nie stawia wymagań w tym zakresie.</w:t>
      </w:r>
    </w:p>
    <w:p w14:paraId="36E7CF2B" w14:textId="77777777" w:rsidR="00891F33" w:rsidRPr="0099142E" w:rsidRDefault="00E9409E" w:rsidP="00FD06E4">
      <w:pPr>
        <w:shd w:val="clear" w:color="auto" w:fill="FFFFFF"/>
        <w:tabs>
          <w:tab w:val="left" w:pos="3119"/>
        </w:tabs>
        <w:spacing w:after="120" w:line="240" w:lineRule="auto"/>
        <w:jc w:val="both"/>
        <w:rPr>
          <w:rFonts w:cstheme="minorHAnsi"/>
          <w:color w:val="FF3300"/>
        </w:rPr>
      </w:pPr>
      <w:r w:rsidRPr="0099142E">
        <w:rPr>
          <w:rFonts w:cstheme="minorHAnsi"/>
          <w:b/>
        </w:rPr>
        <w:t>3.</w:t>
      </w:r>
      <w:r w:rsidR="00FD06E4" w:rsidRPr="0099142E">
        <w:rPr>
          <w:rFonts w:cstheme="minorHAnsi"/>
          <w:b/>
        </w:rPr>
        <w:t xml:space="preserve"> </w:t>
      </w:r>
      <w:r w:rsidRPr="0099142E">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76037551" w14:textId="77777777" w:rsidR="00891F33" w:rsidRPr="0099142E" w:rsidRDefault="00E9409E" w:rsidP="00FD06E4">
      <w:pPr>
        <w:shd w:val="clear" w:color="auto" w:fill="FFFFFF"/>
        <w:tabs>
          <w:tab w:val="left" w:pos="3119"/>
        </w:tabs>
        <w:spacing w:after="120" w:line="240" w:lineRule="auto"/>
        <w:jc w:val="both"/>
        <w:rPr>
          <w:rFonts w:cstheme="minorHAnsi"/>
          <w:iCs/>
        </w:rPr>
      </w:pPr>
      <w:r w:rsidRPr="0099142E">
        <w:rPr>
          <w:rFonts w:cstheme="minorHAnsi"/>
          <w:b/>
        </w:rPr>
        <w:t>4.</w:t>
      </w:r>
      <w:r w:rsidR="00FD06E4" w:rsidRPr="0099142E">
        <w:rPr>
          <w:rFonts w:cstheme="minorHAnsi"/>
          <w:b/>
        </w:rPr>
        <w:t xml:space="preserve"> </w:t>
      </w:r>
      <w:r w:rsidRPr="0099142E">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99142E">
        <w:rPr>
          <w:rFonts w:cstheme="minorHAnsi"/>
          <w:b/>
          <w:bCs/>
        </w:rPr>
        <w:t>zobowiązanie tych podmiotów do oddania mu do dyspozycji niezbędnych zasobów na potrzeby realizacji zamówienia.</w:t>
      </w:r>
    </w:p>
    <w:p w14:paraId="7DB89650" w14:textId="77777777" w:rsidR="00891F33" w:rsidRPr="0099142E" w:rsidRDefault="00E9409E">
      <w:pPr>
        <w:shd w:val="clear" w:color="auto" w:fill="FFFFFF"/>
        <w:tabs>
          <w:tab w:val="left" w:pos="3119"/>
        </w:tabs>
        <w:spacing w:after="0" w:line="240" w:lineRule="auto"/>
        <w:jc w:val="both"/>
        <w:rPr>
          <w:rFonts w:cstheme="minorHAnsi"/>
          <w:iCs/>
        </w:rPr>
      </w:pPr>
      <w:r w:rsidRPr="0099142E">
        <w:rPr>
          <w:rFonts w:cstheme="minorHAnsi"/>
          <w:b/>
          <w:iCs/>
        </w:rPr>
        <w:t>5.</w:t>
      </w:r>
      <w:r w:rsidR="00FD06E4" w:rsidRPr="0099142E">
        <w:rPr>
          <w:rFonts w:cstheme="minorHAnsi"/>
          <w:b/>
          <w:iCs/>
        </w:rPr>
        <w:t xml:space="preserve"> </w:t>
      </w:r>
      <w:r w:rsidRPr="0099142E">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D6B7EDD" w14:textId="77777777" w:rsidR="00891F33" w:rsidRPr="0099142E" w:rsidRDefault="00E9409E">
      <w:pPr>
        <w:pStyle w:val="Tekstpodstawowy2"/>
        <w:spacing w:line="240" w:lineRule="auto"/>
        <w:ind w:left="709" w:hanging="709"/>
        <w:jc w:val="both"/>
        <w:rPr>
          <w:rFonts w:cstheme="minorHAnsi"/>
          <w:iCs/>
        </w:rPr>
      </w:pPr>
      <w:r w:rsidRPr="0099142E">
        <w:rPr>
          <w:rFonts w:cstheme="minorHAnsi"/>
          <w:bCs/>
        </w:rPr>
        <w:t xml:space="preserve">    a)</w:t>
      </w:r>
      <w:r w:rsidRPr="0099142E">
        <w:rPr>
          <w:rFonts w:cstheme="minorHAnsi"/>
          <w:bCs/>
        </w:rPr>
        <w:tab/>
      </w:r>
      <w:r w:rsidRPr="0099142E">
        <w:rPr>
          <w:rFonts w:cstheme="minorHAnsi"/>
          <w:iCs/>
        </w:rPr>
        <w:t>zastąpił ten podmiot innym podmiotem lub podmiotami lub</w:t>
      </w:r>
    </w:p>
    <w:p w14:paraId="0FEEAB3F" w14:textId="77777777" w:rsidR="00891F33" w:rsidRPr="0099142E" w:rsidRDefault="00E9409E" w:rsidP="00AF6175">
      <w:pPr>
        <w:pStyle w:val="Tekstpodstawowy2"/>
        <w:spacing w:line="240" w:lineRule="auto"/>
        <w:ind w:left="709" w:hanging="709"/>
        <w:jc w:val="both"/>
        <w:rPr>
          <w:rFonts w:cstheme="minorHAnsi"/>
        </w:rPr>
      </w:pPr>
      <w:r w:rsidRPr="0099142E">
        <w:rPr>
          <w:rFonts w:cstheme="minorHAnsi"/>
          <w:bCs/>
        </w:rPr>
        <w:t xml:space="preserve">    b)</w:t>
      </w:r>
      <w:r w:rsidRPr="0099142E">
        <w:rPr>
          <w:rFonts w:cstheme="minorHAnsi"/>
          <w:bCs/>
        </w:rPr>
        <w:tab/>
      </w:r>
      <w:r w:rsidRPr="0099142E">
        <w:rPr>
          <w:rFonts w:cstheme="minorHAnsi"/>
          <w:iCs/>
        </w:rPr>
        <w:t xml:space="preserve">zobowiązał się do osobistego wykonania odpowiedniej części zamówienia, jeżeli wykaże zdolności techniczne lub zawodowe lub sytuację finansową, o których mowa w ust. </w:t>
      </w:r>
      <w:r w:rsidR="00833217" w:rsidRPr="0099142E">
        <w:rPr>
          <w:rFonts w:cstheme="minorHAnsi"/>
          <w:iCs/>
        </w:rPr>
        <w:t>2.</w:t>
      </w:r>
      <w:r w:rsidR="00AF6175" w:rsidRPr="0099142E">
        <w:rPr>
          <w:rFonts w:cstheme="minorHAnsi"/>
          <w:iCs/>
        </w:rPr>
        <w:t>3</w:t>
      </w:r>
      <w:r w:rsidRPr="0099142E">
        <w:rPr>
          <w:rFonts w:cstheme="minorHAnsi"/>
          <w:iCs/>
        </w:rPr>
        <w:t xml:space="preserve"> rozdział V.</w:t>
      </w:r>
    </w:p>
    <w:p w14:paraId="522C43E3" w14:textId="77777777" w:rsidR="00891F33" w:rsidRPr="0099142E" w:rsidRDefault="00AF6175">
      <w:pPr>
        <w:spacing w:after="0" w:line="240" w:lineRule="auto"/>
        <w:jc w:val="both"/>
        <w:rPr>
          <w:rFonts w:cstheme="minorHAnsi"/>
        </w:rPr>
      </w:pPr>
      <w:r w:rsidRPr="0099142E">
        <w:rPr>
          <w:rFonts w:cstheme="minorHAnsi"/>
          <w:b/>
        </w:rPr>
        <w:t>6</w:t>
      </w:r>
      <w:r w:rsidR="00E9409E" w:rsidRPr="0099142E">
        <w:rPr>
          <w:rFonts w:cstheme="minorHAnsi"/>
          <w:b/>
        </w:rPr>
        <w:t>.</w:t>
      </w:r>
      <w:r w:rsidR="00E9409E" w:rsidRPr="0099142E">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w:t>
      </w:r>
      <w:r w:rsidR="00CA0BE3">
        <w:rPr>
          <w:rFonts w:cstheme="minorHAnsi"/>
        </w:rPr>
        <w:t>2</w:t>
      </w:r>
      <w:r w:rsidR="00E9409E" w:rsidRPr="0099142E">
        <w:rPr>
          <w:rFonts w:cstheme="minorHAnsi"/>
        </w:rPr>
        <w:t xml:space="preserve"> i ust. 5 pkt 1 i 8.</w:t>
      </w:r>
    </w:p>
    <w:p w14:paraId="0735378E" w14:textId="77777777" w:rsidR="00891F33" w:rsidRPr="0099142E" w:rsidRDefault="00891F33">
      <w:pPr>
        <w:spacing w:after="0" w:line="240" w:lineRule="auto"/>
        <w:rPr>
          <w:rFonts w:cstheme="minorHAnsi"/>
          <w:color w:val="FF3300"/>
        </w:rPr>
      </w:pPr>
    </w:p>
    <w:p w14:paraId="1FA0FF21" w14:textId="77777777" w:rsidR="00891F33" w:rsidRPr="0099142E" w:rsidRDefault="00AF6175">
      <w:pPr>
        <w:spacing w:after="0" w:line="240" w:lineRule="auto"/>
        <w:jc w:val="both"/>
        <w:rPr>
          <w:rFonts w:cstheme="minorHAnsi"/>
        </w:rPr>
      </w:pPr>
      <w:r w:rsidRPr="0099142E">
        <w:rPr>
          <w:rFonts w:cstheme="minorHAnsi"/>
          <w:b/>
        </w:rPr>
        <w:t>7</w:t>
      </w:r>
      <w:r w:rsidR="00E9409E" w:rsidRPr="0099142E">
        <w:rPr>
          <w:rFonts w:cstheme="minorHAnsi"/>
          <w:b/>
        </w:rPr>
        <w:t>.</w:t>
      </w:r>
      <w:r w:rsidR="00E9409E" w:rsidRPr="0099142E">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99142E">
        <w:rPr>
          <w:rFonts w:cstheme="minorHAnsi"/>
        </w:rPr>
        <w:t xml:space="preserve"> lub roboty budowlane</w:t>
      </w:r>
      <w:r w:rsidR="00E9409E" w:rsidRPr="0099142E">
        <w:rPr>
          <w:rFonts w:cstheme="minorHAnsi"/>
        </w:rPr>
        <w:t>, do realizacji których te zdolności są wymagane.</w:t>
      </w:r>
    </w:p>
    <w:p w14:paraId="7E6865D5" w14:textId="77777777" w:rsidR="00891F33" w:rsidRPr="0099142E" w:rsidRDefault="00891F33">
      <w:pPr>
        <w:spacing w:after="0" w:line="240" w:lineRule="auto"/>
        <w:rPr>
          <w:rFonts w:cstheme="minorHAnsi"/>
          <w:color w:val="FF3300"/>
        </w:rPr>
      </w:pPr>
    </w:p>
    <w:p w14:paraId="06179C36" w14:textId="77777777" w:rsidR="00891F33" w:rsidRPr="0099142E" w:rsidRDefault="00AF6175">
      <w:pPr>
        <w:spacing w:after="0" w:line="240" w:lineRule="auto"/>
        <w:jc w:val="both"/>
        <w:rPr>
          <w:rFonts w:cstheme="minorHAnsi"/>
        </w:rPr>
      </w:pPr>
      <w:r w:rsidRPr="0099142E">
        <w:rPr>
          <w:rFonts w:cstheme="minorHAnsi"/>
          <w:b/>
        </w:rPr>
        <w:t>8</w:t>
      </w:r>
      <w:r w:rsidR="00E9409E" w:rsidRPr="0099142E">
        <w:rPr>
          <w:rFonts w:cstheme="minorHAnsi"/>
          <w:b/>
        </w:rPr>
        <w:t>.</w:t>
      </w:r>
      <w:r w:rsidR="00E9409E" w:rsidRPr="0099142E">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52D07299" w14:textId="77777777" w:rsidR="00891F33" w:rsidRPr="0099142E" w:rsidRDefault="00891F33">
      <w:pPr>
        <w:spacing w:after="0" w:line="240" w:lineRule="auto"/>
        <w:rPr>
          <w:rFonts w:cstheme="minorHAnsi"/>
        </w:rPr>
      </w:pPr>
    </w:p>
    <w:p w14:paraId="21C92D27" w14:textId="77777777" w:rsidR="00891F33" w:rsidRPr="0099142E" w:rsidRDefault="00AF6175">
      <w:pPr>
        <w:spacing w:after="0" w:line="240" w:lineRule="auto"/>
        <w:jc w:val="both"/>
        <w:rPr>
          <w:rFonts w:cstheme="minorHAnsi"/>
        </w:rPr>
      </w:pPr>
      <w:r w:rsidRPr="0099142E">
        <w:rPr>
          <w:rFonts w:cstheme="minorHAnsi"/>
          <w:b/>
        </w:rPr>
        <w:t>9</w:t>
      </w:r>
      <w:r w:rsidR="00E9409E" w:rsidRPr="0099142E">
        <w:rPr>
          <w:rFonts w:cstheme="minorHAnsi"/>
          <w:b/>
        </w:rPr>
        <w:t>.</w:t>
      </w:r>
      <w:r w:rsidR="00E9409E" w:rsidRPr="0099142E">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DD5F547" w14:textId="77777777" w:rsidR="00CA0BE3" w:rsidRDefault="00CA0BE3">
      <w:pPr>
        <w:pStyle w:val="Nagwek1"/>
        <w:spacing w:before="120" w:after="120" w:line="240" w:lineRule="auto"/>
        <w:rPr>
          <w:rFonts w:asciiTheme="minorHAnsi" w:hAnsiTheme="minorHAnsi" w:cstheme="minorHAnsi"/>
          <w:sz w:val="22"/>
          <w:szCs w:val="22"/>
        </w:rPr>
      </w:pPr>
    </w:p>
    <w:p w14:paraId="542F82E7"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9142E">
        <w:rPr>
          <w:rFonts w:asciiTheme="minorHAnsi" w:hAnsiTheme="minorHAnsi" w:cstheme="minorHAnsi"/>
          <w:sz w:val="22"/>
          <w:szCs w:val="22"/>
        </w:rPr>
        <w:lastRenderedPageBreak/>
        <w:t>VI. Podstawy wykluczenia</w:t>
      </w:r>
    </w:p>
    <w:p w14:paraId="3DBDB727" w14:textId="77777777" w:rsidR="00891F33" w:rsidRPr="009F2123" w:rsidRDefault="00E9409E">
      <w:pPr>
        <w:pStyle w:val="Tekstpodstawowy22"/>
        <w:spacing w:before="120"/>
        <w:rPr>
          <w:rFonts w:asciiTheme="minorHAnsi" w:hAnsiTheme="minorHAnsi" w:cstheme="minorHAnsi"/>
          <w:b/>
          <w:color w:val="00000A"/>
          <w:sz w:val="22"/>
          <w:szCs w:val="22"/>
        </w:rPr>
      </w:pPr>
      <w:r w:rsidRPr="009F2123">
        <w:rPr>
          <w:rFonts w:asciiTheme="minorHAnsi" w:hAnsiTheme="minorHAnsi" w:cstheme="minorHAnsi"/>
          <w:b/>
          <w:color w:val="00000A"/>
          <w:sz w:val="22"/>
          <w:szCs w:val="22"/>
        </w:rPr>
        <w:t>1. Z postępowania o udzielenie zamówienia wyklucza się:</w:t>
      </w:r>
    </w:p>
    <w:p w14:paraId="322827D7" w14:textId="77777777" w:rsidR="00891F33" w:rsidRPr="009F2123" w:rsidRDefault="00891F33">
      <w:pPr>
        <w:spacing w:after="0" w:line="240" w:lineRule="auto"/>
        <w:jc w:val="both"/>
        <w:rPr>
          <w:rFonts w:eastAsia="Times New Roman" w:cstheme="minorHAnsi"/>
          <w:b/>
          <w:lang w:eastAsia="ar-SA"/>
        </w:rPr>
      </w:pPr>
    </w:p>
    <w:p w14:paraId="498D2052" w14:textId="77777777" w:rsidR="00891F33" w:rsidRPr="009F2123" w:rsidRDefault="00E9409E">
      <w:pPr>
        <w:spacing w:after="0" w:line="240" w:lineRule="auto"/>
        <w:jc w:val="both"/>
        <w:rPr>
          <w:rFonts w:cstheme="minorHAnsi"/>
        </w:rPr>
      </w:pPr>
      <w:r w:rsidRPr="009F2123">
        <w:rPr>
          <w:rFonts w:cstheme="minorHAnsi"/>
          <w:b/>
        </w:rPr>
        <w:t>1)</w:t>
      </w:r>
      <w:r w:rsidRPr="009F2123">
        <w:rPr>
          <w:rFonts w:cstheme="minorHAnsi"/>
        </w:rPr>
        <w:t xml:space="preserve"> Wykonawcę, który nie wykazał spełnienia warunków udziału w postępowaniu lub nie został zaproszony do złożenia ofert lub nie wykazał braku podstaw wykluczenia,</w:t>
      </w:r>
    </w:p>
    <w:p w14:paraId="461DD2FD" w14:textId="77777777" w:rsidR="00891F33" w:rsidRPr="009F2123" w:rsidRDefault="00891F33">
      <w:pPr>
        <w:spacing w:after="0" w:line="240" w:lineRule="auto"/>
        <w:jc w:val="both"/>
        <w:rPr>
          <w:rFonts w:cstheme="minorHAnsi"/>
        </w:rPr>
      </w:pPr>
    </w:p>
    <w:p w14:paraId="01340EA7" w14:textId="77777777" w:rsidR="00891F33" w:rsidRPr="009F2123" w:rsidRDefault="00E9409E">
      <w:pPr>
        <w:spacing w:after="0" w:line="240" w:lineRule="auto"/>
        <w:jc w:val="both"/>
        <w:rPr>
          <w:rFonts w:cstheme="minorHAnsi"/>
        </w:rPr>
      </w:pPr>
      <w:r w:rsidRPr="009F2123">
        <w:rPr>
          <w:rFonts w:cstheme="minorHAnsi"/>
          <w:b/>
        </w:rPr>
        <w:t>2)</w:t>
      </w:r>
      <w:r w:rsidRPr="009F2123">
        <w:rPr>
          <w:rFonts w:cstheme="minorHAnsi"/>
        </w:rPr>
        <w:t xml:space="preserve"> wykonawcę, będącego osoba fizyczną, którego prawomocnie skazano za przestępstwo:</w:t>
      </w:r>
    </w:p>
    <w:p w14:paraId="4522CEDF" w14:textId="77777777" w:rsidR="00891F33" w:rsidRPr="009F2123" w:rsidRDefault="00891F33">
      <w:pPr>
        <w:spacing w:after="0" w:line="240" w:lineRule="auto"/>
        <w:jc w:val="both"/>
        <w:rPr>
          <w:rFonts w:cstheme="minorHAnsi"/>
          <w:color w:val="FF3300"/>
        </w:rPr>
      </w:pPr>
    </w:p>
    <w:p w14:paraId="63670F50" w14:textId="77777777" w:rsidR="00891F33" w:rsidRPr="009F2123" w:rsidRDefault="00E9409E">
      <w:pPr>
        <w:spacing w:after="0" w:line="240" w:lineRule="auto"/>
        <w:jc w:val="both"/>
        <w:rPr>
          <w:rFonts w:cstheme="minorHAnsi"/>
        </w:rPr>
      </w:pPr>
      <w:r w:rsidRPr="009F2123">
        <w:rPr>
          <w:rFonts w:cstheme="minorHAnsi"/>
          <w:b/>
        </w:rPr>
        <w:t>a)</w:t>
      </w:r>
      <w:r w:rsidRPr="009F2123">
        <w:rPr>
          <w:rFonts w:cstheme="minorHAnsi"/>
        </w:rPr>
        <w:t xml:space="preserve">  o którym mowa w art. 165a, art. 181-188, art. 189a, art. 218-221, art. 228-230a, art. 250a, art. 258 lub art. 270-309 ustawy z dnia 6 czerwca 1997 r. – Kodeks karny (Dz. U. poz. 553, z </w:t>
      </w:r>
      <w:proofErr w:type="spellStart"/>
      <w:r w:rsidRPr="009F2123">
        <w:rPr>
          <w:rFonts w:cstheme="minorHAnsi"/>
        </w:rPr>
        <w:t>późn</w:t>
      </w:r>
      <w:proofErr w:type="spellEnd"/>
      <w:r w:rsidRPr="009F2123">
        <w:rPr>
          <w:rFonts w:cstheme="minorHAnsi"/>
        </w:rPr>
        <w:t>. zm.) lub art. 46 lub art. 48 ustawy z dnia 25 czerwca 2010 r. o sporcie (Dz. U. z 2016 r. poz</w:t>
      </w:r>
      <w:r w:rsidR="00FD06E4" w:rsidRPr="009F2123">
        <w:rPr>
          <w:rFonts w:cstheme="minorHAnsi"/>
        </w:rPr>
        <w:t>.</w:t>
      </w:r>
      <w:r w:rsidRPr="009F2123">
        <w:rPr>
          <w:rFonts w:cstheme="minorHAnsi"/>
        </w:rPr>
        <w:t xml:space="preserve"> 176),</w:t>
      </w:r>
    </w:p>
    <w:p w14:paraId="03C34E40" w14:textId="77777777" w:rsidR="00891F33" w:rsidRPr="009F2123" w:rsidRDefault="00E9409E">
      <w:pPr>
        <w:spacing w:after="0" w:line="240" w:lineRule="auto"/>
        <w:jc w:val="both"/>
        <w:rPr>
          <w:rFonts w:cstheme="minorHAnsi"/>
        </w:rPr>
      </w:pPr>
      <w:r w:rsidRPr="009F2123">
        <w:rPr>
          <w:rFonts w:cstheme="minorHAnsi"/>
          <w:b/>
        </w:rPr>
        <w:t>b)</w:t>
      </w:r>
      <w:r w:rsidRPr="009F2123">
        <w:rPr>
          <w:rFonts w:cstheme="minorHAnsi"/>
        </w:rPr>
        <w:t xml:space="preserve">  o charakterze terrorystycznym, o którym mowa w art. 115 § 20 ustawy z dnia 6 czerwca1997 r. – Kodeks karny,</w:t>
      </w:r>
    </w:p>
    <w:p w14:paraId="769DAD16" w14:textId="77777777" w:rsidR="00891F33" w:rsidRPr="009F2123" w:rsidRDefault="00E9409E">
      <w:pPr>
        <w:spacing w:after="0" w:line="240" w:lineRule="auto"/>
        <w:jc w:val="both"/>
        <w:rPr>
          <w:rFonts w:cstheme="minorHAnsi"/>
        </w:rPr>
      </w:pPr>
      <w:r w:rsidRPr="009F2123">
        <w:rPr>
          <w:rFonts w:cstheme="minorHAnsi"/>
          <w:b/>
        </w:rPr>
        <w:t>c)</w:t>
      </w:r>
      <w:r w:rsidRPr="009F2123">
        <w:rPr>
          <w:rFonts w:cstheme="minorHAnsi"/>
        </w:rPr>
        <w:t xml:space="preserve">  skarbowe,</w:t>
      </w:r>
    </w:p>
    <w:p w14:paraId="1A061BE8" w14:textId="77777777" w:rsidR="00891F33" w:rsidRPr="009F2123" w:rsidRDefault="00E9409E">
      <w:pPr>
        <w:spacing w:after="0" w:line="240" w:lineRule="auto"/>
        <w:jc w:val="both"/>
        <w:rPr>
          <w:rFonts w:cstheme="minorHAnsi"/>
        </w:rPr>
      </w:pPr>
      <w:r w:rsidRPr="009F2123">
        <w:rPr>
          <w:rFonts w:cstheme="minorHAnsi"/>
          <w:b/>
        </w:rPr>
        <w:t>d)</w:t>
      </w:r>
      <w:r w:rsidRPr="009F2123">
        <w:rPr>
          <w:rFonts w:cstheme="minorHAnsi"/>
        </w:rPr>
        <w:t xml:space="preserve"> o którym mowa w art. 9 lub art. 10 ustawy z dnia 15 czerwca 2012 r. o skutkach powierzania wykonywania pracy cudzoziemcom przebywającym wbrew przepisom na terytorium Rzeczypospolitej Polskiej (Dz. U. poz. 769);</w:t>
      </w:r>
    </w:p>
    <w:p w14:paraId="776950F2" w14:textId="77777777" w:rsidR="00891F33" w:rsidRPr="009F2123" w:rsidRDefault="00891F33">
      <w:pPr>
        <w:spacing w:after="0" w:line="240" w:lineRule="auto"/>
        <w:jc w:val="both"/>
        <w:rPr>
          <w:rFonts w:cstheme="minorHAnsi"/>
          <w:color w:val="FF3300"/>
        </w:rPr>
      </w:pPr>
    </w:p>
    <w:p w14:paraId="1E534090" w14:textId="77777777" w:rsidR="00891F33" w:rsidRPr="009F2123" w:rsidRDefault="00E9409E">
      <w:pPr>
        <w:spacing w:after="0" w:line="240" w:lineRule="auto"/>
        <w:jc w:val="both"/>
        <w:rPr>
          <w:rFonts w:cstheme="minorHAnsi"/>
        </w:rPr>
      </w:pPr>
      <w:r w:rsidRPr="009F2123">
        <w:rPr>
          <w:rFonts w:cstheme="minorHAnsi"/>
          <w:b/>
        </w:rPr>
        <w:t>3)</w:t>
      </w:r>
      <w:r w:rsidRPr="009F2123">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0E40BE">
        <w:rPr>
          <w:rFonts w:cstheme="minorHAnsi"/>
        </w:rPr>
        <w:br/>
      </w:r>
      <w:r w:rsidRPr="009F2123">
        <w:rPr>
          <w:rFonts w:cstheme="minorHAnsi"/>
        </w:rPr>
        <w:t>w pkt.</w:t>
      </w:r>
      <w:r w:rsidR="00FF326D">
        <w:rPr>
          <w:rFonts w:cstheme="minorHAnsi"/>
        </w:rPr>
        <w:t xml:space="preserve"> 2</w:t>
      </w:r>
      <w:r w:rsidRPr="009F2123">
        <w:rPr>
          <w:rFonts w:cstheme="minorHAnsi"/>
        </w:rPr>
        <w:t>;</w:t>
      </w:r>
    </w:p>
    <w:p w14:paraId="7AE09679" w14:textId="77777777" w:rsidR="00891F33" w:rsidRPr="009F2123" w:rsidRDefault="00891F33">
      <w:pPr>
        <w:spacing w:after="0" w:line="240" w:lineRule="auto"/>
        <w:jc w:val="both"/>
        <w:rPr>
          <w:rFonts w:cstheme="minorHAnsi"/>
          <w:color w:val="FF3300"/>
        </w:rPr>
      </w:pPr>
    </w:p>
    <w:p w14:paraId="14F988B6" w14:textId="77777777" w:rsidR="00891F33" w:rsidRPr="009F2123" w:rsidRDefault="00E9409E">
      <w:pPr>
        <w:spacing w:after="0" w:line="240" w:lineRule="auto"/>
        <w:jc w:val="both"/>
        <w:rPr>
          <w:rFonts w:cstheme="minorHAnsi"/>
        </w:rPr>
      </w:pPr>
      <w:r w:rsidRPr="009F2123">
        <w:rPr>
          <w:rFonts w:cstheme="minorHAnsi"/>
          <w:b/>
        </w:rPr>
        <w:t>4)</w:t>
      </w:r>
      <w:r w:rsidRPr="009F2123">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3FE5F32" w14:textId="77777777" w:rsidR="00891F33" w:rsidRPr="009F2123" w:rsidRDefault="00891F33">
      <w:pPr>
        <w:spacing w:after="0" w:line="240" w:lineRule="auto"/>
        <w:jc w:val="both"/>
        <w:rPr>
          <w:rFonts w:cstheme="minorHAnsi"/>
          <w:color w:val="FF3300"/>
        </w:rPr>
      </w:pPr>
    </w:p>
    <w:p w14:paraId="1096DA08" w14:textId="77777777" w:rsidR="00891F33" w:rsidRPr="009F2123" w:rsidRDefault="00E9409E">
      <w:pPr>
        <w:spacing w:after="0" w:line="240" w:lineRule="auto"/>
        <w:jc w:val="both"/>
        <w:rPr>
          <w:rFonts w:cstheme="minorHAnsi"/>
        </w:rPr>
      </w:pPr>
      <w:r w:rsidRPr="009F2123">
        <w:rPr>
          <w:rFonts w:cstheme="minorHAnsi"/>
          <w:b/>
        </w:rPr>
        <w:t>5)</w:t>
      </w:r>
      <w:r w:rsidRPr="009F2123">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63728B8" w14:textId="77777777" w:rsidR="00891F33" w:rsidRPr="009F2123" w:rsidRDefault="00891F33">
      <w:pPr>
        <w:spacing w:after="0" w:line="240" w:lineRule="auto"/>
        <w:jc w:val="both"/>
        <w:rPr>
          <w:rFonts w:cstheme="minorHAnsi"/>
        </w:rPr>
      </w:pPr>
    </w:p>
    <w:p w14:paraId="0D21DD15" w14:textId="77777777" w:rsidR="00891F33" w:rsidRPr="009F2123" w:rsidRDefault="00E9409E">
      <w:pPr>
        <w:spacing w:after="0" w:line="240" w:lineRule="auto"/>
        <w:jc w:val="both"/>
        <w:rPr>
          <w:rFonts w:cstheme="minorHAnsi"/>
        </w:rPr>
      </w:pPr>
      <w:r w:rsidRPr="009F2123">
        <w:rPr>
          <w:rFonts w:cstheme="minorHAnsi"/>
          <w:b/>
        </w:rPr>
        <w:t>6)</w:t>
      </w:r>
      <w:r w:rsidRPr="009F2123">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672B37FB" w14:textId="77777777" w:rsidR="00891F33" w:rsidRPr="009F2123" w:rsidRDefault="00891F33">
      <w:pPr>
        <w:spacing w:after="0" w:line="240" w:lineRule="auto"/>
        <w:jc w:val="both"/>
        <w:rPr>
          <w:rFonts w:cstheme="minorHAnsi"/>
        </w:rPr>
      </w:pPr>
    </w:p>
    <w:p w14:paraId="000F91B9" w14:textId="77777777" w:rsidR="00891F33" w:rsidRPr="009F2123" w:rsidRDefault="00E9409E">
      <w:pPr>
        <w:spacing w:after="0" w:line="240" w:lineRule="auto"/>
        <w:jc w:val="both"/>
        <w:rPr>
          <w:rFonts w:cstheme="minorHAnsi"/>
        </w:rPr>
      </w:pPr>
      <w:r w:rsidRPr="009F2123">
        <w:rPr>
          <w:rFonts w:cstheme="minorHAnsi"/>
          <w:b/>
        </w:rPr>
        <w:t>7)</w:t>
      </w:r>
      <w:r w:rsidRPr="009F2123">
        <w:rPr>
          <w:rFonts w:cstheme="minorHAnsi"/>
        </w:rPr>
        <w:t xml:space="preserve"> wykonawcę, który bezprawnie wpływał lub próbował wpłynąć na czynności zamawiającego lub pozyskać informacje poufne, mogące dać mu przewagę w postępowaniu o udzielenie zamówienia;</w:t>
      </w:r>
    </w:p>
    <w:p w14:paraId="70560B25" w14:textId="77777777" w:rsidR="00891F33" w:rsidRPr="009F2123" w:rsidRDefault="00891F33">
      <w:pPr>
        <w:spacing w:after="0" w:line="240" w:lineRule="auto"/>
        <w:jc w:val="both"/>
        <w:rPr>
          <w:rFonts w:cstheme="minorHAnsi"/>
        </w:rPr>
      </w:pPr>
    </w:p>
    <w:p w14:paraId="2FF67957" w14:textId="77777777" w:rsidR="00891F33" w:rsidRPr="009F2123" w:rsidRDefault="00E9409E">
      <w:pPr>
        <w:spacing w:after="0" w:line="240" w:lineRule="auto"/>
        <w:jc w:val="both"/>
        <w:rPr>
          <w:rFonts w:cstheme="minorHAnsi"/>
        </w:rPr>
      </w:pPr>
      <w:r w:rsidRPr="009F2123">
        <w:rPr>
          <w:rFonts w:cstheme="minorHAnsi"/>
          <w:b/>
        </w:rPr>
        <w:t>8)</w:t>
      </w:r>
      <w:r w:rsidRPr="009F2123">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D99B947" w14:textId="77777777" w:rsidR="00891F33" w:rsidRPr="009F2123" w:rsidRDefault="00E9409E">
      <w:pPr>
        <w:spacing w:after="0" w:line="240" w:lineRule="auto"/>
        <w:jc w:val="both"/>
        <w:rPr>
          <w:rFonts w:cstheme="minorHAnsi"/>
        </w:rPr>
      </w:pPr>
      <w:r w:rsidRPr="009F2123">
        <w:rPr>
          <w:rFonts w:cstheme="minorHAnsi"/>
          <w:b/>
        </w:rPr>
        <w:lastRenderedPageBreak/>
        <w:t>9)</w:t>
      </w:r>
      <w:r w:rsidRPr="009F2123">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2D6594E3" w14:textId="77777777" w:rsidR="00891F33" w:rsidRPr="009F2123" w:rsidRDefault="00891F33">
      <w:pPr>
        <w:spacing w:after="0" w:line="240" w:lineRule="auto"/>
        <w:jc w:val="both"/>
        <w:rPr>
          <w:rFonts w:cstheme="minorHAnsi"/>
          <w:color w:val="FF3300"/>
        </w:rPr>
      </w:pPr>
    </w:p>
    <w:p w14:paraId="2D0D95DE" w14:textId="77777777" w:rsidR="00891F33" w:rsidRPr="009F2123" w:rsidRDefault="00E9409E">
      <w:pPr>
        <w:spacing w:after="0" w:line="240" w:lineRule="auto"/>
        <w:jc w:val="both"/>
        <w:rPr>
          <w:rFonts w:cstheme="minorHAnsi"/>
        </w:rPr>
      </w:pPr>
      <w:r w:rsidRPr="009F2123">
        <w:rPr>
          <w:rFonts w:cstheme="minorHAnsi"/>
          <w:b/>
        </w:rPr>
        <w:t>10)</w:t>
      </w:r>
      <w:r w:rsidRPr="009F2123">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7D3B3179" w14:textId="77777777" w:rsidR="00891F33" w:rsidRPr="009F2123" w:rsidRDefault="00891F33">
      <w:pPr>
        <w:spacing w:after="0" w:line="240" w:lineRule="auto"/>
        <w:jc w:val="both"/>
        <w:rPr>
          <w:rFonts w:cstheme="minorHAnsi"/>
          <w:color w:val="FF3300"/>
        </w:rPr>
      </w:pPr>
    </w:p>
    <w:p w14:paraId="62E5E844" w14:textId="77777777" w:rsidR="00891F33" w:rsidRPr="009F2123" w:rsidRDefault="00E9409E">
      <w:pPr>
        <w:spacing w:after="0" w:line="240" w:lineRule="auto"/>
        <w:jc w:val="both"/>
        <w:rPr>
          <w:rFonts w:cstheme="minorHAnsi"/>
        </w:rPr>
      </w:pPr>
      <w:r w:rsidRPr="009F2123">
        <w:rPr>
          <w:rFonts w:cstheme="minorHAnsi"/>
          <w:b/>
        </w:rPr>
        <w:t>11)</w:t>
      </w:r>
      <w:r w:rsidRPr="009F2123">
        <w:rPr>
          <w:rFonts w:cstheme="minorHAnsi"/>
        </w:rPr>
        <w:t xml:space="preserve"> wykonawcę, wobec którego orzeczono tytułem środka zapobiegawczego zakaz ubiegania się o zamówienie publiczne;</w:t>
      </w:r>
    </w:p>
    <w:p w14:paraId="290C558A" w14:textId="77777777" w:rsidR="00891F33" w:rsidRPr="009F2123" w:rsidRDefault="00891F33">
      <w:pPr>
        <w:spacing w:after="0" w:line="240" w:lineRule="auto"/>
        <w:jc w:val="both"/>
        <w:rPr>
          <w:rFonts w:cstheme="minorHAnsi"/>
          <w:color w:val="FF3300"/>
        </w:rPr>
      </w:pPr>
    </w:p>
    <w:p w14:paraId="593A6AFE" w14:textId="77777777" w:rsidR="00891F33" w:rsidRPr="009F2123" w:rsidRDefault="00E9409E">
      <w:pPr>
        <w:spacing w:after="0" w:line="240" w:lineRule="auto"/>
        <w:jc w:val="both"/>
        <w:rPr>
          <w:rFonts w:cstheme="minorHAnsi"/>
        </w:rPr>
      </w:pPr>
      <w:r w:rsidRPr="009F2123">
        <w:rPr>
          <w:rFonts w:cstheme="minorHAnsi"/>
          <w:b/>
        </w:rPr>
        <w:t>12)</w:t>
      </w:r>
      <w:r w:rsidRPr="009F2123">
        <w:rPr>
          <w:rFonts w:cstheme="minorHAnsi"/>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12786A3" w14:textId="77777777" w:rsidR="00891F33" w:rsidRPr="00DD73F5" w:rsidRDefault="00891F33">
      <w:pPr>
        <w:pStyle w:val="Tekstpodstawowy22"/>
        <w:spacing w:before="120"/>
        <w:rPr>
          <w:rFonts w:asciiTheme="minorHAnsi" w:hAnsiTheme="minorHAnsi" w:cstheme="minorHAnsi"/>
          <w:color w:val="FF3300"/>
          <w:sz w:val="12"/>
          <w:szCs w:val="12"/>
        </w:rPr>
      </w:pPr>
    </w:p>
    <w:p w14:paraId="5464F86D" w14:textId="77777777" w:rsidR="00891F33" w:rsidRPr="009F2123" w:rsidRDefault="00E9409E">
      <w:pPr>
        <w:pStyle w:val="Tekstpodstawowy22"/>
        <w:spacing w:before="120"/>
        <w:rPr>
          <w:rFonts w:asciiTheme="minorHAnsi" w:hAnsiTheme="minorHAnsi" w:cstheme="minorHAnsi"/>
          <w:b/>
          <w:color w:val="00000A"/>
          <w:sz w:val="22"/>
          <w:szCs w:val="22"/>
        </w:rPr>
      </w:pPr>
      <w:r w:rsidRPr="009F2123">
        <w:rPr>
          <w:rFonts w:asciiTheme="minorHAnsi" w:hAnsiTheme="minorHAnsi" w:cstheme="minorHAnsi"/>
          <w:b/>
          <w:color w:val="00000A"/>
          <w:sz w:val="22"/>
          <w:szCs w:val="22"/>
        </w:rPr>
        <w:t>2. Dodatkowo Zamawiający wykluczy z postępowania Wykonawcę:</w:t>
      </w:r>
    </w:p>
    <w:p w14:paraId="409B45F0" w14:textId="77777777" w:rsidR="00891F33" w:rsidRPr="009F2123"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9F2123">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FD6E7F3" w14:textId="77777777" w:rsidR="00891F33" w:rsidRPr="009F2123"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9F2123">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28D0E00" w14:textId="77777777" w:rsidR="00891F33" w:rsidRPr="009F2123" w:rsidRDefault="00DB5020">
      <w:pPr>
        <w:pStyle w:val="Tekstpodstawowy22"/>
        <w:spacing w:before="120"/>
        <w:rPr>
          <w:rFonts w:asciiTheme="minorHAnsi" w:hAnsiTheme="minorHAnsi" w:cstheme="minorHAnsi"/>
          <w:color w:val="00000A"/>
          <w:sz w:val="22"/>
          <w:szCs w:val="22"/>
        </w:rPr>
      </w:pPr>
      <w:r w:rsidRPr="009F2123">
        <w:rPr>
          <w:rFonts w:asciiTheme="minorHAnsi" w:hAnsiTheme="minorHAnsi" w:cstheme="minorHAnsi"/>
          <w:color w:val="00000A"/>
          <w:sz w:val="22"/>
          <w:szCs w:val="22"/>
        </w:rPr>
        <w:t>Wykonawcy wspólnie ubiegający</w:t>
      </w:r>
      <w:r w:rsidR="00E9409E" w:rsidRPr="009F2123">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9F2123">
        <w:rPr>
          <w:rFonts w:asciiTheme="minorHAnsi" w:hAnsiTheme="minorHAnsi" w:cstheme="minorHAnsi"/>
          <w:color w:val="00000A"/>
          <w:sz w:val="22"/>
          <w:szCs w:val="22"/>
        </w:rPr>
        <w:t xml:space="preserve"> us</w:t>
      </w:r>
      <w:r w:rsidR="00CE00F9" w:rsidRPr="009F2123">
        <w:rPr>
          <w:rFonts w:asciiTheme="minorHAnsi" w:hAnsiTheme="minorHAnsi" w:cstheme="minorHAnsi"/>
          <w:color w:val="00000A"/>
          <w:sz w:val="22"/>
          <w:szCs w:val="22"/>
        </w:rPr>
        <w:t xml:space="preserve">t. 1 pkt. 12-23 i ust. 5 pkt. 1 i </w:t>
      </w:r>
      <w:r w:rsidR="00AF6175" w:rsidRPr="009F2123">
        <w:rPr>
          <w:rFonts w:asciiTheme="minorHAnsi" w:hAnsiTheme="minorHAnsi" w:cstheme="minorHAnsi"/>
          <w:color w:val="00000A"/>
          <w:sz w:val="22"/>
          <w:szCs w:val="22"/>
        </w:rPr>
        <w:t>8</w:t>
      </w:r>
      <w:r w:rsidR="00E9409E" w:rsidRPr="009F2123">
        <w:rPr>
          <w:rFonts w:asciiTheme="minorHAnsi" w:hAnsiTheme="minorHAnsi" w:cstheme="minorHAnsi"/>
          <w:color w:val="00000A"/>
          <w:sz w:val="22"/>
          <w:szCs w:val="22"/>
        </w:rPr>
        <w:t xml:space="preserve"> ustawy Prawo zamówień publicznych.</w:t>
      </w:r>
    </w:p>
    <w:p w14:paraId="485EDCBB" w14:textId="77777777" w:rsidR="00891F33" w:rsidRPr="009F2123" w:rsidRDefault="00E9409E">
      <w:pPr>
        <w:pStyle w:val="Tekstpodstawowy22"/>
        <w:spacing w:before="120"/>
        <w:rPr>
          <w:rFonts w:asciiTheme="minorHAnsi" w:hAnsiTheme="minorHAnsi" w:cstheme="minorHAnsi"/>
          <w:color w:val="00000A"/>
          <w:sz w:val="22"/>
          <w:szCs w:val="22"/>
        </w:rPr>
      </w:pPr>
      <w:r w:rsidRPr="009F2123">
        <w:rPr>
          <w:rFonts w:asciiTheme="minorHAnsi" w:hAnsiTheme="minorHAnsi" w:cstheme="minorHAnsi"/>
          <w:color w:val="00000A"/>
          <w:sz w:val="22"/>
          <w:szCs w:val="22"/>
        </w:rPr>
        <w:t>Niespełnienie choćby jednego z warunków skutkować będzie wykluczeniem Wykonawcy z postępowania.</w:t>
      </w:r>
    </w:p>
    <w:p w14:paraId="1769370D" w14:textId="77777777" w:rsidR="00A34ED0" w:rsidRPr="009F2123" w:rsidRDefault="00A34ED0">
      <w:pPr>
        <w:pStyle w:val="Tekstpodstawowy22"/>
        <w:spacing w:before="120"/>
        <w:rPr>
          <w:rFonts w:asciiTheme="minorHAnsi" w:hAnsiTheme="minorHAnsi" w:cstheme="minorHAnsi"/>
          <w:color w:val="00000A"/>
          <w:sz w:val="22"/>
          <w:szCs w:val="22"/>
        </w:rPr>
      </w:pPr>
    </w:p>
    <w:p w14:paraId="0BB61D91" w14:textId="77777777" w:rsidR="00891F33" w:rsidRPr="009F2123" w:rsidRDefault="00E9409E" w:rsidP="002B7CE8">
      <w:pPr>
        <w:pStyle w:val="Nagwek1"/>
        <w:spacing w:before="120" w:after="120" w:line="240" w:lineRule="auto"/>
        <w:jc w:val="both"/>
        <w:rPr>
          <w:rFonts w:asciiTheme="minorHAnsi" w:hAnsiTheme="minorHAnsi" w:cstheme="minorHAnsi"/>
          <w:color w:val="FF3300"/>
          <w:sz w:val="22"/>
          <w:szCs w:val="22"/>
        </w:rPr>
      </w:pPr>
      <w:r w:rsidRPr="009F2123">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6498FF3E" w14:textId="3A71B009" w:rsidR="00891F33" w:rsidRPr="009F2123" w:rsidRDefault="00E9409E">
      <w:pPr>
        <w:spacing w:after="0" w:line="240" w:lineRule="auto"/>
        <w:jc w:val="both"/>
        <w:rPr>
          <w:rFonts w:cstheme="minorHAnsi"/>
          <w:b/>
          <w:bCs/>
        </w:rPr>
      </w:pPr>
      <w:r w:rsidRPr="009F2123">
        <w:rPr>
          <w:rFonts w:cstheme="minorHAnsi"/>
          <w:b/>
          <w:bCs/>
        </w:rPr>
        <w:lastRenderedPageBreak/>
        <w:t xml:space="preserve">1) Wykaz oświadczeń w celu wstępnego potwierdzenia, że wykonawca spełnia warunki udziału </w:t>
      </w:r>
      <w:r w:rsidR="005E6D34">
        <w:rPr>
          <w:rFonts w:cstheme="minorHAnsi"/>
          <w:b/>
          <w:bCs/>
        </w:rPr>
        <w:br/>
      </w:r>
      <w:r w:rsidRPr="009F2123">
        <w:rPr>
          <w:rFonts w:cstheme="minorHAnsi"/>
          <w:b/>
          <w:bCs/>
        </w:rPr>
        <w:t>w postępowaniu oraz nie podlega wykluczeniu z postępowania</w:t>
      </w:r>
    </w:p>
    <w:p w14:paraId="5C84D6DF" w14:textId="77777777" w:rsidR="00891F33" w:rsidRPr="009F2123" w:rsidRDefault="00891F33">
      <w:pPr>
        <w:spacing w:after="0" w:line="240" w:lineRule="auto"/>
        <w:rPr>
          <w:rFonts w:cstheme="minorHAnsi"/>
          <w:b/>
          <w:bCs/>
        </w:rPr>
      </w:pPr>
    </w:p>
    <w:p w14:paraId="6F3411AF" w14:textId="77777777" w:rsidR="00891F33" w:rsidRPr="009F2123" w:rsidRDefault="00E9409E">
      <w:pPr>
        <w:spacing w:after="0" w:line="240" w:lineRule="auto"/>
        <w:rPr>
          <w:rFonts w:cstheme="minorHAnsi"/>
          <w:b/>
          <w:i/>
          <w:iCs/>
        </w:rPr>
      </w:pPr>
      <w:r w:rsidRPr="009F2123">
        <w:rPr>
          <w:rFonts w:cstheme="minorHAnsi"/>
          <w:i/>
          <w:iCs/>
        </w:rPr>
        <w:t xml:space="preserve">Wykonawcy wraz ofertą winni przedłożyć następujące dokumenty: </w:t>
      </w:r>
    </w:p>
    <w:p w14:paraId="3B975D43" w14:textId="77777777" w:rsidR="00891F33" w:rsidRPr="009F2123" w:rsidRDefault="00891F33">
      <w:pPr>
        <w:spacing w:after="0" w:line="240" w:lineRule="auto"/>
        <w:rPr>
          <w:rFonts w:cstheme="minorHAnsi"/>
          <w:i/>
          <w:iCs/>
          <w:color w:val="FF3300"/>
        </w:rPr>
      </w:pPr>
    </w:p>
    <w:p w14:paraId="38E1A264" w14:textId="77777777" w:rsidR="00891F33" w:rsidRPr="009F2123" w:rsidRDefault="00E9409E">
      <w:pPr>
        <w:spacing w:after="0" w:line="240" w:lineRule="auto"/>
        <w:jc w:val="both"/>
        <w:rPr>
          <w:rFonts w:cstheme="minorHAnsi"/>
        </w:rPr>
      </w:pPr>
      <w:r w:rsidRPr="009F2123">
        <w:rPr>
          <w:rFonts w:cstheme="minorHAnsi"/>
        </w:rPr>
        <w:t xml:space="preserve">1.1) oświadczenie o spełnieniu warunków udziału i nie podleganiu wykluczeniu z postępowania </w:t>
      </w:r>
      <w:r w:rsidR="00DB5020" w:rsidRPr="009F2123">
        <w:rPr>
          <w:rFonts w:cstheme="minorHAnsi"/>
        </w:rPr>
        <w:t xml:space="preserve">stanowiące </w:t>
      </w:r>
      <w:r w:rsidRPr="009F2123">
        <w:rPr>
          <w:rFonts w:cstheme="minorHAnsi"/>
        </w:rPr>
        <w:t xml:space="preserve">wstępne potwierdzenie, że wykonawca nie podlega wykluczeniu oraz spełnia warunki udziału w postępowaniu – </w:t>
      </w:r>
      <w:r w:rsidRPr="009F2123">
        <w:rPr>
          <w:rFonts w:cstheme="minorHAnsi"/>
          <w:b/>
        </w:rPr>
        <w:t>załącznik nr 2 i 3 do SIWZ</w:t>
      </w:r>
      <w:r w:rsidR="00DD73F5">
        <w:rPr>
          <w:rFonts w:cstheme="minorHAnsi"/>
          <w:b/>
        </w:rPr>
        <w:t xml:space="preserve"> – dla Zadania Nr 1 i Zadania Nr 2</w:t>
      </w:r>
      <w:r w:rsidRPr="009F2123">
        <w:rPr>
          <w:rFonts w:cstheme="minorHAnsi"/>
          <w:b/>
        </w:rPr>
        <w:t>,</w:t>
      </w:r>
    </w:p>
    <w:p w14:paraId="431FA201" w14:textId="77777777" w:rsidR="00891F33" w:rsidRPr="009F2123" w:rsidRDefault="00891F33">
      <w:pPr>
        <w:spacing w:after="0" w:line="240" w:lineRule="auto"/>
        <w:jc w:val="both"/>
        <w:rPr>
          <w:rFonts w:cstheme="minorHAnsi"/>
          <w:b/>
          <w:color w:val="FF3300"/>
        </w:rPr>
      </w:pPr>
    </w:p>
    <w:p w14:paraId="2F96EBBD" w14:textId="77777777" w:rsidR="00891F33" w:rsidRPr="009F2123" w:rsidRDefault="00E9409E">
      <w:pPr>
        <w:spacing w:after="0" w:line="240" w:lineRule="auto"/>
        <w:jc w:val="both"/>
        <w:rPr>
          <w:rFonts w:cstheme="minorHAnsi"/>
        </w:rPr>
      </w:pPr>
      <w:r w:rsidRPr="009F2123">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sidRPr="009F2123">
        <w:rPr>
          <w:rFonts w:cstheme="minorHAnsi"/>
        </w:rPr>
        <w:br/>
      </w:r>
      <w:r w:rsidRPr="009F2123">
        <w:rPr>
          <w:rFonts w:cstheme="minorHAnsi"/>
        </w:rPr>
        <w:t xml:space="preserve">nr </w:t>
      </w:r>
      <w:r w:rsidR="003F02CC" w:rsidRPr="009F2123">
        <w:rPr>
          <w:rFonts w:cstheme="minorHAnsi"/>
        </w:rPr>
        <w:t>2</w:t>
      </w:r>
      <w:r w:rsidRPr="009F2123">
        <w:rPr>
          <w:rFonts w:cstheme="minorHAnsi"/>
        </w:rPr>
        <w:t xml:space="preserve"> do SIWZ w pkt 2,</w:t>
      </w:r>
    </w:p>
    <w:p w14:paraId="4BDE704D" w14:textId="77777777" w:rsidR="00891F33" w:rsidRPr="009F2123" w:rsidRDefault="00891F33">
      <w:pPr>
        <w:spacing w:after="0" w:line="240" w:lineRule="auto"/>
        <w:jc w:val="both"/>
        <w:rPr>
          <w:rFonts w:cstheme="minorHAnsi"/>
          <w:color w:val="FF3300"/>
        </w:rPr>
      </w:pPr>
    </w:p>
    <w:p w14:paraId="2F870E1E" w14:textId="77777777" w:rsidR="00891F33" w:rsidRPr="009F2123" w:rsidRDefault="00E9409E">
      <w:pPr>
        <w:spacing w:after="0" w:line="240" w:lineRule="auto"/>
        <w:jc w:val="both"/>
        <w:rPr>
          <w:rFonts w:cstheme="minorHAnsi"/>
        </w:rPr>
      </w:pPr>
      <w:r w:rsidRPr="009F2123">
        <w:rPr>
          <w:rFonts w:cstheme="minorHAnsi"/>
        </w:rPr>
        <w:t xml:space="preserve">b) W przypadku wspólnego ubiegania się o zamówienie przez wykonawców, Oświadczenie wg załącznika nr </w:t>
      </w:r>
      <w:r w:rsidR="003F02CC" w:rsidRPr="009F2123">
        <w:rPr>
          <w:rFonts w:cstheme="minorHAnsi"/>
        </w:rPr>
        <w:t>2</w:t>
      </w:r>
      <w:r w:rsidRPr="009F2123">
        <w:rPr>
          <w:rFonts w:cstheme="minorHAnsi"/>
        </w:rPr>
        <w:t xml:space="preserve"> składa każdy z wykonawców wspólnie ubiegających się o zamówienie.</w:t>
      </w:r>
    </w:p>
    <w:p w14:paraId="6B356E10" w14:textId="77777777" w:rsidR="00891F33" w:rsidRPr="009F2123" w:rsidRDefault="00891F33">
      <w:pPr>
        <w:spacing w:after="0" w:line="240" w:lineRule="auto"/>
        <w:jc w:val="both"/>
        <w:rPr>
          <w:rFonts w:cstheme="minorHAnsi"/>
        </w:rPr>
      </w:pPr>
    </w:p>
    <w:p w14:paraId="7BCC3B7E" w14:textId="77777777" w:rsidR="00891F33" w:rsidRPr="009F2123" w:rsidRDefault="00E9409E">
      <w:pPr>
        <w:spacing w:after="0" w:line="240" w:lineRule="auto"/>
        <w:jc w:val="both"/>
        <w:rPr>
          <w:rFonts w:cstheme="minorHAnsi"/>
          <w:b/>
          <w:bCs/>
        </w:rPr>
      </w:pPr>
      <w:r w:rsidRPr="009F2123">
        <w:rPr>
          <w:rFonts w:cstheme="minorHAnsi"/>
          <w:b/>
          <w:bCs/>
        </w:rPr>
        <w:t xml:space="preserve">2) W terminie 3 dni od zamieszczenia na stronie internetowej zamawiającego informacji z otwarcia ofert, o której mowa w art. 86 ust. 5 </w:t>
      </w:r>
      <w:proofErr w:type="spellStart"/>
      <w:r w:rsidRPr="009F2123">
        <w:rPr>
          <w:rFonts w:cstheme="minorHAnsi"/>
          <w:b/>
          <w:bCs/>
        </w:rPr>
        <w:t>Pzp</w:t>
      </w:r>
      <w:proofErr w:type="spellEnd"/>
      <w:r w:rsidRPr="009F2123">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9F2123">
        <w:rPr>
          <w:rFonts w:cstheme="minorHAnsi"/>
          <w:b/>
          <w:bCs/>
        </w:rPr>
        <w:t>Pzp</w:t>
      </w:r>
      <w:proofErr w:type="spellEnd"/>
      <w:r w:rsidRPr="009F2123">
        <w:rPr>
          <w:rFonts w:cstheme="minorHAnsi"/>
          <w:b/>
          <w:bCs/>
        </w:rPr>
        <w:t xml:space="preserve"> – załącznik nr 4</w:t>
      </w:r>
      <w:r w:rsidR="00DD73F5">
        <w:rPr>
          <w:rFonts w:cstheme="minorHAnsi"/>
          <w:b/>
          <w:bCs/>
        </w:rPr>
        <w:t xml:space="preserve"> </w:t>
      </w:r>
      <w:r w:rsidR="00DD73F5" w:rsidRPr="00DD73F5">
        <w:rPr>
          <w:rFonts w:cstheme="minorHAnsi"/>
          <w:b/>
          <w:bCs/>
        </w:rPr>
        <w:t>– dla Zadania Nr 1 i Zadania Nr 2</w:t>
      </w:r>
      <w:r w:rsidRPr="009F2123">
        <w:rPr>
          <w:rFonts w:cstheme="minorHAnsi"/>
          <w:b/>
          <w:bCs/>
        </w:rPr>
        <w:t>.</w:t>
      </w:r>
    </w:p>
    <w:p w14:paraId="65134F53" w14:textId="77777777" w:rsidR="00891F33" w:rsidRPr="009F2123" w:rsidRDefault="00891F33">
      <w:pPr>
        <w:spacing w:after="0" w:line="240" w:lineRule="auto"/>
        <w:jc w:val="both"/>
        <w:rPr>
          <w:rFonts w:cstheme="minorHAnsi"/>
          <w:b/>
          <w:bCs/>
          <w:color w:val="FF3300"/>
        </w:rPr>
      </w:pPr>
    </w:p>
    <w:p w14:paraId="30D71B6A" w14:textId="77777777" w:rsidR="00891F33" w:rsidRPr="009F2123" w:rsidRDefault="00E9409E">
      <w:pPr>
        <w:spacing w:after="0" w:line="240" w:lineRule="auto"/>
        <w:jc w:val="both"/>
        <w:rPr>
          <w:rFonts w:cstheme="minorHAnsi"/>
          <w:bCs/>
          <w:i/>
          <w:iCs/>
          <w:u w:val="single"/>
        </w:rPr>
      </w:pPr>
      <w:r w:rsidRPr="009F2123">
        <w:rPr>
          <w:rFonts w:cstheme="minorHAnsi"/>
          <w:bCs/>
          <w:i/>
          <w:iCs/>
          <w:u w:val="single"/>
        </w:rPr>
        <w:t>Niżej wymienionych dokumentów nie należy dołącz</w:t>
      </w:r>
      <w:r w:rsidR="006E7299" w:rsidRPr="009F2123">
        <w:rPr>
          <w:rFonts w:cstheme="minorHAnsi"/>
          <w:bCs/>
          <w:i/>
          <w:iCs/>
          <w:u w:val="single"/>
        </w:rPr>
        <w:t>a</w:t>
      </w:r>
      <w:r w:rsidRPr="009F2123">
        <w:rPr>
          <w:rFonts w:cstheme="minorHAnsi"/>
          <w:bCs/>
          <w:i/>
          <w:iCs/>
          <w:u w:val="single"/>
        </w:rPr>
        <w:t>ć do oferty. Wykonawca, którego oferta zostanie uznana za najkorzystniejszą zostanie powiadomiony odrębnym pismem o terminie i miejscu ich dostarczenia:</w:t>
      </w:r>
    </w:p>
    <w:p w14:paraId="47437970" w14:textId="77777777" w:rsidR="00891F33" w:rsidRPr="009F2123" w:rsidRDefault="00891F33">
      <w:pPr>
        <w:spacing w:after="0" w:line="240" w:lineRule="auto"/>
        <w:rPr>
          <w:rFonts w:cstheme="minorHAnsi"/>
          <w:b/>
          <w:bCs/>
        </w:rPr>
      </w:pPr>
    </w:p>
    <w:p w14:paraId="0296A5EB" w14:textId="77777777" w:rsidR="00891F33" w:rsidRPr="0003549B" w:rsidRDefault="00E9409E">
      <w:pPr>
        <w:spacing w:after="0" w:line="240" w:lineRule="auto"/>
        <w:jc w:val="both"/>
        <w:rPr>
          <w:rFonts w:cstheme="minorHAnsi"/>
          <w:b/>
          <w:bCs/>
        </w:rPr>
      </w:pPr>
      <w:r w:rsidRPr="0003549B">
        <w:rPr>
          <w:rFonts w:cstheme="minorHAnsi"/>
          <w:b/>
          <w:bCs/>
        </w:rPr>
        <w:t>3) Wykaz dokumentów i oświadczeń, które wykonawca składa w postępowaniu na wezwanie zamawiającego na potwierdzenie okoliczności o których mowa w art. 25 ust. 1 pkt 1 ustawy:</w:t>
      </w:r>
    </w:p>
    <w:p w14:paraId="6867CEE2" w14:textId="77777777" w:rsidR="00891F33" w:rsidRPr="00A34ED0" w:rsidRDefault="00891F33" w:rsidP="002B7CE8">
      <w:pPr>
        <w:spacing w:after="120"/>
        <w:jc w:val="both"/>
        <w:rPr>
          <w:rFonts w:eastAsia="TimesNewRoman" w:cstheme="minorHAnsi"/>
          <w:color w:val="auto"/>
          <w:sz w:val="6"/>
          <w:szCs w:val="6"/>
          <w:highlight w:val="yellow"/>
        </w:rPr>
      </w:pPr>
    </w:p>
    <w:p w14:paraId="3B00E72C" w14:textId="5CDCF442" w:rsidR="00FF326D" w:rsidRPr="00375FE2" w:rsidRDefault="00E9409E" w:rsidP="002B7CE8">
      <w:pPr>
        <w:spacing w:after="120"/>
        <w:jc w:val="both"/>
        <w:rPr>
          <w:rFonts w:cstheme="minorHAnsi"/>
          <w:color w:val="auto"/>
          <w:shd w:val="clear" w:color="auto" w:fill="FFFFFF"/>
        </w:rPr>
      </w:pPr>
      <w:bookmarkStart w:id="1" w:name="_Hlk34042407"/>
      <w:r w:rsidRPr="00C07AFF">
        <w:rPr>
          <w:rFonts w:eastAsia="TimesNewRoman" w:cstheme="minorHAnsi"/>
          <w:b/>
          <w:bCs/>
        </w:rPr>
        <w:t xml:space="preserve">- </w:t>
      </w:r>
      <w:r w:rsidR="00C07AFF" w:rsidRPr="00C07AFF">
        <w:rPr>
          <w:rFonts w:eastAsia="TimesNewRoman" w:cstheme="minorHAnsi"/>
          <w:b/>
          <w:bCs/>
        </w:rPr>
        <w:t>dla Zadania nr 1</w:t>
      </w:r>
      <w:bookmarkEnd w:id="1"/>
      <w:r w:rsidR="00E060BA">
        <w:rPr>
          <w:rFonts w:eastAsia="TimesNewRoman" w:cstheme="minorHAnsi"/>
          <w:b/>
          <w:bCs/>
        </w:rPr>
        <w:t xml:space="preserve"> </w:t>
      </w:r>
      <w:r w:rsidR="00FF326D" w:rsidRPr="00375FE2">
        <w:rPr>
          <w:rFonts w:cstheme="minorHAnsi"/>
          <w:color w:val="auto"/>
          <w:shd w:val="clear" w:color="auto" w:fill="FFFFFF"/>
        </w:rPr>
        <w:t xml:space="preserve">- </w:t>
      </w:r>
      <w:r w:rsidR="00E060BA">
        <w:rPr>
          <w:rFonts w:cstheme="minorHAnsi"/>
          <w:color w:val="auto"/>
          <w:shd w:val="clear" w:color="auto" w:fill="FFFFFF"/>
        </w:rPr>
        <w:t>W</w:t>
      </w:r>
      <w:r w:rsidR="00FF326D" w:rsidRPr="00375FE2">
        <w:rPr>
          <w:rFonts w:cstheme="minorHAnsi"/>
          <w:color w:val="auto"/>
          <w:shd w:val="clear" w:color="auto" w:fill="FFFFFF"/>
        </w:rPr>
        <w:t xml:space="preserve">ykaz dostaw wykonanych,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 – </w:t>
      </w:r>
      <w:r w:rsidR="00FF326D" w:rsidRPr="00375FE2">
        <w:rPr>
          <w:rFonts w:cstheme="minorHAnsi"/>
          <w:b/>
          <w:color w:val="auto"/>
          <w:shd w:val="clear" w:color="auto" w:fill="FFFFFF"/>
        </w:rPr>
        <w:t>wg wzoru stanowiącego załącznik Nr 6 do SIWZ</w:t>
      </w:r>
      <w:r w:rsidR="00E060BA">
        <w:rPr>
          <w:rFonts w:cstheme="minorHAnsi"/>
          <w:b/>
          <w:color w:val="auto"/>
          <w:shd w:val="clear" w:color="auto" w:fill="FFFFFF"/>
        </w:rPr>
        <w:t>;</w:t>
      </w:r>
    </w:p>
    <w:p w14:paraId="2CB15422" w14:textId="77777777" w:rsidR="00C07AFF" w:rsidRPr="001F68FE" w:rsidRDefault="00C07AFF" w:rsidP="002B7CE8">
      <w:pPr>
        <w:spacing w:after="120"/>
        <w:jc w:val="both"/>
        <w:rPr>
          <w:rFonts w:ascii="Calibri" w:eastAsia="TimesNewRoman" w:hAnsi="Calibri" w:cs="Calibri"/>
        </w:rPr>
      </w:pPr>
      <w:r w:rsidRPr="00C07AFF">
        <w:rPr>
          <w:rFonts w:ascii="Calibri" w:eastAsia="TimesNewRoman" w:hAnsi="Calibri" w:cs="Calibri"/>
          <w:b/>
          <w:bCs/>
        </w:rPr>
        <w:t>- dla Zadani</w:t>
      </w:r>
      <w:r w:rsidR="00FF326D">
        <w:rPr>
          <w:rFonts w:ascii="Calibri" w:eastAsia="TimesNewRoman" w:hAnsi="Calibri" w:cs="Calibri"/>
          <w:b/>
          <w:bCs/>
        </w:rPr>
        <w:t>a</w:t>
      </w:r>
      <w:r w:rsidRPr="00C07AFF">
        <w:rPr>
          <w:rFonts w:ascii="Calibri" w:eastAsia="TimesNewRoman" w:hAnsi="Calibri" w:cs="Calibri"/>
          <w:b/>
          <w:bCs/>
        </w:rPr>
        <w:t xml:space="preserve"> nr 1</w:t>
      </w:r>
      <w:r>
        <w:rPr>
          <w:rFonts w:ascii="Calibri" w:eastAsia="TimesNewRoman" w:hAnsi="Calibri" w:cs="Calibri"/>
        </w:rPr>
        <w:t xml:space="preserve"> – Wykaz osób</w:t>
      </w:r>
      <w:r w:rsidR="005A14F8">
        <w:rPr>
          <w:rFonts w:ascii="Calibri" w:eastAsia="TimesNewRoman" w:hAnsi="Calibri" w:cs="Calibri"/>
        </w:rPr>
        <w:t>,</w:t>
      </w:r>
      <w:r w:rsidR="005A14F8" w:rsidRPr="005A14F8">
        <w:t xml:space="preserve"> </w:t>
      </w:r>
      <w:r w:rsidR="005A14F8" w:rsidRPr="005A14F8">
        <w:rPr>
          <w:rFonts w:ascii="Calibri" w:eastAsia="TimesNewRoman" w:hAnsi="Calibri" w:cs="Calibri"/>
        </w:rPr>
        <w:t xml:space="preserve">skierowanych przez wykonawcę do realizacji zamówienia publicznego, w szczególności odpowiedzialnych za </w:t>
      </w:r>
      <w:r w:rsidR="005A14F8">
        <w:rPr>
          <w:rFonts w:ascii="Calibri" w:eastAsia="TimesNewRoman" w:hAnsi="Calibri" w:cs="Calibri"/>
        </w:rPr>
        <w:t>montaż, uruchomienie i kalibrację mierników</w:t>
      </w:r>
      <w:r w:rsidR="005A14F8" w:rsidRPr="005A14F8">
        <w:rPr>
          <w:rFonts w:ascii="Calibri" w:eastAsia="TimesNewRoman" w:hAnsi="Calibri" w:cs="Calibri"/>
        </w:rPr>
        <w:t xml:space="preserve">, wraz z informacjami na temat ich kwalifikacji zawodowych, uprawnień, doświadczenia i </w:t>
      </w:r>
      <w:r w:rsidR="005A14F8" w:rsidRPr="005A14F8">
        <w:rPr>
          <w:rFonts w:ascii="Calibri" w:eastAsia="TimesNewRoman" w:hAnsi="Calibri" w:cs="Calibri"/>
        </w:rPr>
        <w:lastRenderedPageBreak/>
        <w:t xml:space="preserve">wykształcenia niezbędnych do wykonania zamówienia publicznego, a także zakresu wykonywanych przez nie czynności oraz informacją o podstawie do dysponowania tymi osobami – </w:t>
      </w:r>
      <w:r w:rsidR="005A14F8" w:rsidRPr="005A14F8">
        <w:rPr>
          <w:rFonts w:ascii="Calibri" w:eastAsia="TimesNewRoman" w:hAnsi="Calibri" w:cs="Calibri"/>
          <w:b/>
          <w:bCs/>
        </w:rPr>
        <w:t>wg wzoru załącznik nr 7 do SIWZ</w:t>
      </w:r>
      <w:r w:rsidR="005A14F8" w:rsidRPr="005A14F8">
        <w:rPr>
          <w:rFonts w:ascii="Calibri" w:eastAsia="TimesNewRoman" w:hAnsi="Calibri" w:cs="Calibri"/>
        </w:rPr>
        <w:t>.</w:t>
      </w:r>
    </w:p>
    <w:p w14:paraId="29F56B54" w14:textId="77777777" w:rsidR="00891F33" w:rsidRPr="005A14F8" w:rsidRDefault="00E9409E" w:rsidP="00B27F27">
      <w:pPr>
        <w:spacing w:before="240" w:after="0" w:line="240" w:lineRule="auto"/>
        <w:jc w:val="both"/>
        <w:rPr>
          <w:rFonts w:eastAsia="TimesNewRoman" w:cstheme="minorHAnsi"/>
          <w:sz w:val="10"/>
          <w:szCs w:val="10"/>
        </w:rPr>
      </w:pPr>
      <w:r w:rsidRPr="009F2123">
        <w:rPr>
          <w:rFonts w:cstheme="minorHAnsi"/>
          <w:b/>
          <w:bCs/>
        </w:rPr>
        <w:t>4) Wykaz dokumentów i oświadczeń, które wykonawca składa w postępowaniu na wezwanie zamawiającego na potwierdzenie okoliczności, o których mowa w art. 25 ust. 1 pkt 2 ustawy:</w:t>
      </w:r>
      <w:r w:rsidR="005A14F8">
        <w:rPr>
          <w:rFonts w:cstheme="minorHAnsi"/>
          <w:b/>
          <w:bCs/>
        </w:rPr>
        <w:br/>
      </w:r>
    </w:p>
    <w:p w14:paraId="3EA94AA4" w14:textId="77777777" w:rsidR="00E060BA" w:rsidRPr="00E060BA" w:rsidRDefault="00E060BA">
      <w:pPr>
        <w:jc w:val="both"/>
        <w:rPr>
          <w:rFonts w:cstheme="minorHAnsi"/>
          <w:b/>
          <w:bCs/>
          <w:sz w:val="2"/>
          <w:szCs w:val="2"/>
        </w:rPr>
      </w:pPr>
    </w:p>
    <w:p w14:paraId="47233A3A" w14:textId="6C01D3B8" w:rsidR="00891F33" w:rsidRDefault="002B4B63">
      <w:pPr>
        <w:jc w:val="both"/>
        <w:rPr>
          <w:rFonts w:cstheme="minorHAnsi"/>
          <w:b/>
          <w:bCs/>
        </w:rPr>
      </w:pPr>
      <w:r w:rsidRPr="002B4B63">
        <w:rPr>
          <w:rFonts w:cstheme="minorHAnsi"/>
          <w:b/>
          <w:bCs/>
        </w:rPr>
        <w:t xml:space="preserve">- dla Zadania nr 1 </w:t>
      </w:r>
      <w:r w:rsidR="00E060BA">
        <w:rPr>
          <w:rFonts w:cstheme="minorHAnsi"/>
          <w:b/>
          <w:bCs/>
        </w:rPr>
        <w:t xml:space="preserve">– </w:t>
      </w:r>
      <w:r w:rsidR="00A34ED0">
        <w:rPr>
          <w:rFonts w:cstheme="minorHAnsi"/>
        </w:rPr>
        <w:t xml:space="preserve">Wykonawca ma obowiązek złożyć wypełniony dokument dotyczący wymagań technicznych </w:t>
      </w:r>
      <w:r w:rsidR="00A34ED0" w:rsidRPr="00A34ED0">
        <w:rPr>
          <w:rFonts w:cstheme="minorHAnsi"/>
        </w:rPr>
        <w:t xml:space="preserve">– </w:t>
      </w:r>
      <w:r w:rsidR="00A34ED0" w:rsidRPr="00A34ED0">
        <w:rPr>
          <w:rFonts w:cstheme="minorHAnsi"/>
          <w:b/>
          <w:bCs/>
        </w:rPr>
        <w:t xml:space="preserve">wg wzoru załącznik nr </w:t>
      </w:r>
      <w:r w:rsidR="00A34ED0">
        <w:rPr>
          <w:rFonts w:cstheme="minorHAnsi"/>
          <w:b/>
          <w:bCs/>
        </w:rPr>
        <w:t>8</w:t>
      </w:r>
      <w:r w:rsidR="00A34ED0" w:rsidRPr="00A34ED0">
        <w:rPr>
          <w:rFonts w:cstheme="minorHAnsi"/>
          <w:b/>
          <w:bCs/>
        </w:rPr>
        <w:t xml:space="preserve"> do SIWZ</w:t>
      </w:r>
      <w:r w:rsidR="00E060BA">
        <w:rPr>
          <w:rFonts w:cstheme="minorHAnsi"/>
          <w:b/>
          <w:bCs/>
        </w:rPr>
        <w:t>;</w:t>
      </w:r>
    </w:p>
    <w:p w14:paraId="09A48AFE" w14:textId="1D178881" w:rsidR="00026449" w:rsidRDefault="00E060BA">
      <w:pPr>
        <w:jc w:val="both"/>
      </w:pPr>
      <w:r w:rsidRPr="00CB234B">
        <w:rPr>
          <w:rFonts w:cstheme="minorHAnsi"/>
          <w:b/>
          <w:bCs/>
          <w:color w:val="auto"/>
        </w:rPr>
        <w:t xml:space="preserve">- dla Zadania nr 1 – </w:t>
      </w:r>
      <w:r w:rsidR="00CB234B" w:rsidRPr="00CB234B">
        <w:rPr>
          <w:rFonts w:cstheme="minorHAnsi"/>
          <w:color w:val="auto"/>
        </w:rPr>
        <w:t>Wykonawca przedłoży</w:t>
      </w:r>
      <w:r w:rsidR="00CB234B" w:rsidRPr="00026449">
        <w:rPr>
          <w:rFonts w:cstheme="minorHAnsi"/>
          <w:color w:val="auto"/>
        </w:rPr>
        <w:t xml:space="preserve"> </w:t>
      </w:r>
      <w:r w:rsidR="00026449" w:rsidRPr="00026449">
        <w:rPr>
          <w:rFonts w:cstheme="minorHAnsi"/>
          <w:color w:val="auto"/>
        </w:rPr>
        <w:t xml:space="preserve">świadectwo wzorcowania lub </w:t>
      </w:r>
      <w:r w:rsidR="00CB234B" w:rsidRPr="00CB234B">
        <w:rPr>
          <w:rFonts w:cstheme="minorHAnsi"/>
          <w:color w:val="auto"/>
        </w:rPr>
        <w:t xml:space="preserve">deklarację zgodności z metodykami referencyjnymi lub inną formę udokumentowania jakości pomiarów oraz niepewność pomiaru </w:t>
      </w:r>
      <w:r w:rsidR="00CB234B">
        <w:rPr>
          <w:rFonts w:cstheme="minorHAnsi"/>
          <w:color w:val="auto"/>
        </w:rPr>
        <w:t>dla c</w:t>
      </w:r>
      <w:r w:rsidRPr="00CB234B">
        <w:rPr>
          <w:rFonts w:cstheme="minorHAnsi"/>
          <w:color w:val="auto"/>
        </w:rPr>
        <w:t>zujnik</w:t>
      </w:r>
      <w:r w:rsidR="00CB234B">
        <w:rPr>
          <w:rFonts w:cstheme="minorHAnsi"/>
          <w:color w:val="auto"/>
        </w:rPr>
        <w:t>ów</w:t>
      </w:r>
      <w:r w:rsidRPr="00CB234B">
        <w:rPr>
          <w:rFonts w:cstheme="minorHAnsi"/>
          <w:color w:val="auto"/>
        </w:rPr>
        <w:t xml:space="preserve"> pyłów proponowan</w:t>
      </w:r>
      <w:r w:rsidR="00CB234B">
        <w:rPr>
          <w:rFonts w:cstheme="minorHAnsi"/>
          <w:color w:val="auto"/>
        </w:rPr>
        <w:t>ych</w:t>
      </w:r>
      <w:r w:rsidRPr="00CB234B">
        <w:rPr>
          <w:rFonts w:cstheme="minorHAnsi"/>
          <w:color w:val="auto"/>
        </w:rPr>
        <w:t xml:space="preserve"> w zamówieniu</w:t>
      </w:r>
      <w:r w:rsidR="00026449">
        <w:rPr>
          <w:rFonts w:cstheme="minorHAnsi"/>
          <w:color w:val="auto"/>
        </w:rPr>
        <w:t>,</w:t>
      </w:r>
      <w:r w:rsidR="00026449" w:rsidRPr="00026449">
        <w:t xml:space="preserve"> </w:t>
      </w:r>
      <w:r w:rsidR="00026449" w:rsidRPr="00026449">
        <w:rPr>
          <w:rFonts w:cstheme="minorHAnsi"/>
          <w:color w:val="auto"/>
        </w:rPr>
        <w:t>wszystkie czujniki powinny być skalibrowane do stacji referencyjnej</w:t>
      </w:r>
      <w:r w:rsidR="00026449">
        <w:rPr>
          <w:rFonts w:cstheme="minorHAnsi"/>
          <w:color w:val="auto"/>
        </w:rPr>
        <w:t>;</w:t>
      </w:r>
    </w:p>
    <w:p w14:paraId="2DDB804D" w14:textId="32A79FD4" w:rsidR="00E060BA" w:rsidRPr="00026449" w:rsidRDefault="00E060BA" w:rsidP="00E060BA">
      <w:pPr>
        <w:jc w:val="both"/>
        <w:rPr>
          <w:rFonts w:cstheme="minorHAnsi"/>
          <w:color w:val="auto"/>
        </w:rPr>
      </w:pPr>
      <w:r w:rsidRPr="00026449">
        <w:rPr>
          <w:rFonts w:cstheme="minorHAnsi"/>
          <w:b/>
          <w:bCs/>
          <w:color w:val="auto"/>
        </w:rPr>
        <w:t xml:space="preserve">- dla Zadania nr 1 – </w:t>
      </w:r>
      <w:r w:rsidR="00026449" w:rsidRPr="00026449">
        <w:rPr>
          <w:rFonts w:cstheme="minorHAnsi"/>
          <w:color w:val="auto"/>
        </w:rPr>
        <w:t>Wykonawca przedłoży dla co</w:t>
      </w:r>
      <w:r w:rsidRPr="00026449">
        <w:rPr>
          <w:rFonts w:cstheme="minorHAnsi"/>
          <w:color w:val="auto"/>
        </w:rPr>
        <w:t xml:space="preserve"> najmniej jed</w:t>
      </w:r>
      <w:r w:rsidR="00026449" w:rsidRPr="00026449">
        <w:rPr>
          <w:rFonts w:cstheme="minorHAnsi"/>
          <w:color w:val="auto"/>
        </w:rPr>
        <w:t>n</w:t>
      </w:r>
      <w:r w:rsidRPr="00026449">
        <w:rPr>
          <w:rFonts w:cstheme="minorHAnsi"/>
          <w:color w:val="auto"/>
        </w:rPr>
        <w:t>e</w:t>
      </w:r>
      <w:r w:rsidR="00026449" w:rsidRPr="00026449">
        <w:rPr>
          <w:rFonts w:cstheme="minorHAnsi"/>
          <w:color w:val="auto"/>
        </w:rPr>
        <w:t>go</w:t>
      </w:r>
      <w:r w:rsidRPr="00026449">
        <w:rPr>
          <w:rFonts w:cstheme="minorHAnsi"/>
          <w:color w:val="auto"/>
        </w:rPr>
        <w:t xml:space="preserve"> z rodzajów czujników: O3, NO2 lub SO2 świadectwo wzorcowania lub deklarację zgodności z metodykami referencyjnymi lub inną formę udokumentowania jakości pomiarów oraz niepewność pomiaru</w:t>
      </w:r>
      <w:r w:rsidR="00026449" w:rsidRPr="00026449">
        <w:rPr>
          <w:rFonts w:cstheme="minorHAnsi"/>
          <w:color w:val="auto"/>
        </w:rPr>
        <w:t xml:space="preserve">, </w:t>
      </w:r>
      <w:r w:rsidRPr="00026449">
        <w:rPr>
          <w:rFonts w:cstheme="minorHAnsi"/>
          <w:color w:val="auto"/>
        </w:rPr>
        <w:t>wszystkie czujniki powinny być skalibrowane do stacji referencyjnej;</w:t>
      </w:r>
    </w:p>
    <w:p w14:paraId="1B51A59C" w14:textId="049C5906" w:rsidR="00E060BA" w:rsidRPr="00026449" w:rsidRDefault="00E060BA" w:rsidP="00E060BA">
      <w:pPr>
        <w:jc w:val="both"/>
        <w:rPr>
          <w:rFonts w:cstheme="minorHAnsi"/>
          <w:color w:val="auto"/>
        </w:rPr>
      </w:pPr>
      <w:r w:rsidRPr="00026449">
        <w:rPr>
          <w:rFonts w:cstheme="minorHAnsi"/>
          <w:b/>
          <w:bCs/>
          <w:color w:val="auto"/>
        </w:rPr>
        <w:t xml:space="preserve">- dla Zadania nr 1 – </w:t>
      </w:r>
      <w:r w:rsidRPr="00026449">
        <w:rPr>
          <w:rFonts w:cstheme="minorHAnsi"/>
          <w:color w:val="auto"/>
        </w:rPr>
        <w:t>Wykonawca zobowiązany jest do przedstawienia i udokumentowania wyników pomiarów wykonanych za pomocą użytych czujników w środowisku zewnętrznym (w rzeczywistych warunkach atmosferycznych) z urządzeniem referencyjnym lub zgodnym z referencyjnym trwających nieprzerwanie przez 12 miesięcy</w:t>
      </w:r>
      <w:r w:rsidR="00CB234B" w:rsidRPr="00026449">
        <w:rPr>
          <w:rFonts w:cstheme="minorHAnsi"/>
          <w:color w:val="auto"/>
        </w:rPr>
        <w:t>,</w:t>
      </w:r>
      <w:r w:rsidRPr="00026449">
        <w:rPr>
          <w:rFonts w:cstheme="minorHAnsi"/>
          <w:color w:val="auto"/>
        </w:rPr>
        <w:t xml:space="preserve"> czujniki powinny być skalibrowane do stacji referencyjnej;</w:t>
      </w:r>
    </w:p>
    <w:p w14:paraId="0665DEA5" w14:textId="42D7EEC3" w:rsidR="00E060BA" w:rsidRPr="00CB234B" w:rsidRDefault="00E060BA" w:rsidP="00E060BA">
      <w:pPr>
        <w:jc w:val="both"/>
        <w:rPr>
          <w:rFonts w:cstheme="minorHAnsi"/>
          <w:color w:val="auto"/>
        </w:rPr>
      </w:pPr>
      <w:r w:rsidRPr="00CB234B">
        <w:rPr>
          <w:rFonts w:cstheme="minorHAnsi"/>
          <w:b/>
          <w:bCs/>
          <w:color w:val="auto"/>
        </w:rPr>
        <w:t xml:space="preserve">- dla Zadania nr 1 </w:t>
      </w:r>
      <w:r w:rsidRPr="00CB234B">
        <w:rPr>
          <w:rFonts w:cstheme="minorHAnsi"/>
          <w:color w:val="auto"/>
        </w:rPr>
        <w:t xml:space="preserve">– </w:t>
      </w:r>
      <w:r w:rsidR="00CB234B" w:rsidRPr="00CB234B">
        <w:rPr>
          <w:rFonts w:cstheme="minorHAnsi"/>
          <w:color w:val="auto"/>
        </w:rPr>
        <w:t>Wykonawca przedłoży z</w:t>
      </w:r>
      <w:r w:rsidRPr="00CB234B">
        <w:rPr>
          <w:rFonts w:cstheme="minorHAnsi"/>
          <w:color w:val="auto"/>
        </w:rPr>
        <w:t>godność wyniku pomiaru pomiędzy urządzeniami producenta.</w:t>
      </w:r>
    </w:p>
    <w:p w14:paraId="2D7D8C34" w14:textId="77777777" w:rsidR="00891F33" w:rsidRPr="009F2123" w:rsidRDefault="00E9409E">
      <w:pPr>
        <w:jc w:val="both"/>
        <w:rPr>
          <w:rFonts w:cstheme="minorHAnsi"/>
          <w:b/>
          <w:bCs/>
        </w:rPr>
      </w:pPr>
      <w:r w:rsidRPr="009F2123">
        <w:rPr>
          <w:rFonts w:cstheme="minorHAnsi"/>
          <w:b/>
          <w:bCs/>
        </w:rPr>
        <w:t>5) Wykaz dokumentów i oświadczeń, które wykonawca składa w postępowaniu na wezwanie zamawiającego na potwierdzenie okoliczności, o których mowa w art. 25 ust. 1 pkt 3 ustawy</w:t>
      </w:r>
      <w:r w:rsidR="00774F52">
        <w:rPr>
          <w:rFonts w:cstheme="minorHAnsi"/>
          <w:b/>
          <w:bCs/>
        </w:rPr>
        <w:t xml:space="preserve"> – dla Zadania Nr 1 i Zadania Nr 2</w:t>
      </w:r>
      <w:r w:rsidRPr="009F2123">
        <w:rPr>
          <w:rFonts w:cstheme="minorHAnsi"/>
          <w:b/>
          <w:bCs/>
        </w:rPr>
        <w:t>:</w:t>
      </w:r>
    </w:p>
    <w:p w14:paraId="44786528" w14:textId="77777777" w:rsidR="00891F33" w:rsidRPr="004A79F3" w:rsidRDefault="00E9409E">
      <w:pPr>
        <w:spacing w:after="0" w:line="240" w:lineRule="auto"/>
        <w:jc w:val="both"/>
        <w:rPr>
          <w:rFonts w:cstheme="minorHAnsi"/>
        </w:rPr>
      </w:pPr>
      <w:r w:rsidRPr="009F2123">
        <w:rPr>
          <w:rFonts w:cstheme="minorHAnsi"/>
        </w:rPr>
        <w:t xml:space="preserve">a) odpis z właściwego rejestru lub z centralnej ewidencji i informacji o działalności gospodarczej, jeżeli odrębne przepisy </w:t>
      </w:r>
      <w:r w:rsidRPr="004A79F3">
        <w:rPr>
          <w:rFonts w:cstheme="minorHAnsi"/>
        </w:rPr>
        <w:t>wymagają wpisu do rejestru lub ewidencji, w celu potwierdzenia braku podstaw do wykluczenia na podstawie art. 24 ust. 5 pkt 1 ustawy,</w:t>
      </w:r>
    </w:p>
    <w:p w14:paraId="59CD8732" w14:textId="77777777" w:rsidR="00891F33" w:rsidRPr="004A79F3" w:rsidRDefault="00891F33">
      <w:pPr>
        <w:spacing w:after="0" w:line="240" w:lineRule="auto"/>
        <w:jc w:val="both"/>
        <w:rPr>
          <w:rFonts w:cstheme="minorHAnsi"/>
          <w:color w:val="FF3300"/>
        </w:rPr>
      </w:pPr>
    </w:p>
    <w:p w14:paraId="3CC876EF" w14:textId="77777777" w:rsidR="00891F33" w:rsidRPr="004A79F3" w:rsidRDefault="00E9409E">
      <w:pPr>
        <w:spacing w:after="0" w:line="240" w:lineRule="auto"/>
        <w:jc w:val="both"/>
        <w:rPr>
          <w:rFonts w:cstheme="minorHAnsi"/>
          <w:color w:val="FF3300"/>
        </w:rPr>
      </w:pPr>
      <w:r w:rsidRPr="004A79F3">
        <w:rPr>
          <w:rFonts w:cstheme="minorHAnsi"/>
        </w:rPr>
        <w:t xml:space="preserve">b) zaświadczenie właściwego naczelnika urzędu skarbowego potwierdzającego, że Wykonawca nie zalega z opłacaniem podatków, wystawionego nie wcześniej </w:t>
      </w:r>
      <w:r w:rsidRPr="004A79F3">
        <w:rPr>
          <w:rFonts w:cstheme="minorHAnsi"/>
          <w:b/>
          <w:bCs/>
        </w:rPr>
        <w:t xml:space="preserve">niż 3 miesiące </w:t>
      </w:r>
      <w:r w:rsidRPr="004A79F3">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1878CA2" w14:textId="77777777" w:rsidR="00891F33" w:rsidRPr="004A79F3" w:rsidRDefault="00891F33">
      <w:pPr>
        <w:spacing w:after="0" w:line="240" w:lineRule="auto"/>
        <w:jc w:val="both"/>
        <w:rPr>
          <w:rFonts w:cstheme="minorHAnsi"/>
          <w:color w:val="FF3300"/>
        </w:rPr>
      </w:pPr>
    </w:p>
    <w:p w14:paraId="782B0C93" w14:textId="6D26F2EE" w:rsidR="00891F33" w:rsidRPr="004A79F3" w:rsidRDefault="00F35389">
      <w:pPr>
        <w:spacing w:after="0" w:line="240" w:lineRule="auto"/>
        <w:jc w:val="both"/>
        <w:rPr>
          <w:rFonts w:cstheme="minorHAnsi"/>
        </w:rPr>
      </w:pPr>
      <w:r w:rsidRPr="004A79F3">
        <w:rPr>
          <w:rFonts w:cstheme="minorHAnsi"/>
        </w:rPr>
        <w:t>c) zaświadczenie</w:t>
      </w:r>
      <w:r w:rsidR="00E9409E" w:rsidRPr="004A79F3">
        <w:rPr>
          <w:rFonts w:cstheme="minorHAnsi"/>
        </w:rPr>
        <w:t xml:space="preserve"> właściwej terenowej jednostki organizacyjnej Zakładu Ubezpieczeń Społecznych </w:t>
      </w:r>
      <w:r w:rsidR="00AB51FF">
        <w:rPr>
          <w:rFonts w:cstheme="minorHAnsi"/>
        </w:rPr>
        <w:br/>
      </w:r>
      <w:r w:rsidR="00E9409E" w:rsidRPr="004A79F3">
        <w:rPr>
          <w:rFonts w:cstheme="minorHAnsi"/>
        </w:rPr>
        <w:t xml:space="preserve">lub Kasy Rolniczego Ubezpieczenia Społecznego albo innego dokumentu potwierdzającego, że </w:t>
      </w:r>
      <w:r w:rsidR="00E9409E" w:rsidRPr="004A79F3">
        <w:rPr>
          <w:rFonts w:cstheme="minorHAnsi"/>
        </w:rPr>
        <w:lastRenderedPageBreak/>
        <w:t xml:space="preserve">wykonawca nie zalega z opłacaniem składek na ubezpieczenie społeczne, lub zdrowotne, wystawionego nie wcześniej </w:t>
      </w:r>
      <w:r w:rsidR="00E9409E" w:rsidRPr="004A79F3">
        <w:rPr>
          <w:rFonts w:cstheme="minorHAnsi"/>
          <w:b/>
          <w:bCs/>
        </w:rPr>
        <w:t xml:space="preserve">niż 3 miesiące </w:t>
      </w:r>
      <w:r w:rsidR="00E9409E" w:rsidRPr="004A79F3">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A79F3">
        <w:rPr>
          <w:rFonts w:cstheme="minorHAnsi"/>
          <w:bCs/>
        </w:rPr>
        <w:t xml:space="preserve"> </w:t>
      </w:r>
      <w:r w:rsidR="00E9409E" w:rsidRPr="004A79F3">
        <w:rPr>
          <w:rFonts w:cstheme="minorHAnsi"/>
        </w:rPr>
        <w:t>przewidziane prawem zwolnienie, odroczenie lub rozłożenie na raty zaległych płatności lub</w:t>
      </w:r>
      <w:r w:rsidR="00E9409E" w:rsidRPr="004A79F3">
        <w:rPr>
          <w:rFonts w:cstheme="minorHAnsi"/>
          <w:bCs/>
        </w:rPr>
        <w:t xml:space="preserve"> </w:t>
      </w:r>
      <w:r w:rsidR="00E9409E" w:rsidRPr="004A79F3">
        <w:rPr>
          <w:rFonts w:cstheme="minorHAnsi"/>
        </w:rPr>
        <w:t>wstrzymanie w całości wykonania decyzji właściwego organu.</w:t>
      </w:r>
    </w:p>
    <w:p w14:paraId="268E48A2" w14:textId="77777777" w:rsidR="00891F33" w:rsidRPr="004A79F3" w:rsidRDefault="00891F33">
      <w:pPr>
        <w:spacing w:after="0" w:line="240" w:lineRule="auto"/>
        <w:jc w:val="both"/>
        <w:rPr>
          <w:rFonts w:cstheme="minorHAnsi"/>
          <w:bCs/>
          <w:color w:val="FF3300"/>
        </w:rPr>
      </w:pPr>
    </w:p>
    <w:p w14:paraId="3B85319D" w14:textId="77777777" w:rsidR="00891F33" w:rsidRPr="004A79F3" w:rsidRDefault="00E9409E">
      <w:pPr>
        <w:spacing w:after="0" w:line="240" w:lineRule="auto"/>
        <w:jc w:val="both"/>
        <w:rPr>
          <w:rFonts w:cstheme="minorHAnsi"/>
          <w:bCs/>
        </w:rPr>
      </w:pPr>
      <w:r w:rsidRPr="004A79F3">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7FCD27CD" w14:textId="77777777" w:rsidR="00891F33" w:rsidRPr="004A79F3" w:rsidRDefault="00891F33">
      <w:pPr>
        <w:spacing w:after="0" w:line="240" w:lineRule="auto"/>
        <w:jc w:val="both"/>
        <w:rPr>
          <w:rFonts w:cstheme="minorHAnsi"/>
          <w:i/>
          <w:iCs/>
        </w:rPr>
      </w:pPr>
    </w:p>
    <w:p w14:paraId="7C7CE685" w14:textId="77777777" w:rsidR="00891F33" w:rsidRPr="004A79F3" w:rsidRDefault="00E9409E">
      <w:pPr>
        <w:spacing w:after="0" w:line="240" w:lineRule="auto"/>
        <w:jc w:val="both"/>
        <w:rPr>
          <w:rFonts w:cstheme="minorHAnsi"/>
        </w:rPr>
      </w:pPr>
      <w:r w:rsidRPr="004A79F3">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EA470AE" w14:textId="77777777" w:rsidR="00891F33" w:rsidRPr="004A79F3" w:rsidRDefault="00891F33">
      <w:pPr>
        <w:spacing w:after="0" w:line="240" w:lineRule="auto"/>
        <w:jc w:val="both"/>
        <w:rPr>
          <w:rFonts w:cstheme="minorHAnsi"/>
        </w:rPr>
      </w:pPr>
    </w:p>
    <w:p w14:paraId="6583A07F" w14:textId="77777777" w:rsidR="00891F33" w:rsidRPr="004A79F3" w:rsidRDefault="00E9409E">
      <w:pPr>
        <w:spacing w:after="0" w:line="240" w:lineRule="auto"/>
        <w:jc w:val="both"/>
        <w:rPr>
          <w:rFonts w:cstheme="minorHAnsi"/>
        </w:rPr>
      </w:pPr>
      <w:r w:rsidRPr="004A79F3">
        <w:rPr>
          <w:rFonts w:cstheme="minorHAnsi"/>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05B10773" w14:textId="0A427C9D" w:rsidR="00891F33" w:rsidRPr="004A79F3" w:rsidRDefault="00E9409E" w:rsidP="00AF6175">
      <w:pPr>
        <w:spacing w:before="120" w:after="120"/>
        <w:jc w:val="both"/>
        <w:rPr>
          <w:rFonts w:cstheme="minorHAnsi"/>
        </w:rPr>
      </w:pPr>
      <w:r w:rsidRPr="004A79F3">
        <w:rPr>
          <w:rFonts w:cstheme="minorHAnsi"/>
        </w:rPr>
        <w:t>b) nie otwarto jego likwidacji ani nie ogłoszono upadłości, wystawione nie wcześniej niż 6 miesięcy przed upływem terminu składania ofert albo wniosków o dopuszczenie do udziału w postępowaniu.</w:t>
      </w:r>
    </w:p>
    <w:p w14:paraId="73777C0C" w14:textId="77777777" w:rsidR="00891F33" w:rsidRPr="004A79F3" w:rsidRDefault="00E9409E">
      <w:pPr>
        <w:spacing w:after="0" w:line="240" w:lineRule="auto"/>
        <w:jc w:val="both"/>
        <w:rPr>
          <w:rFonts w:cstheme="minorHAnsi"/>
        </w:rPr>
      </w:pPr>
      <w:r w:rsidRPr="004A79F3">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49DEDE2E" w14:textId="77777777" w:rsidR="00891F33" w:rsidRPr="00FF7489" w:rsidRDefault="00891F33">
      <w:pPr>
        <w:spacing w:after="0" w:line="240" w:lineRule="auto"/>
        <w:jc w:val="both"/>
        <w:rPr>
          <w:rFonts w:cstheme="minorHAnsi"/>
          <w:color w:val="FF3300"/>
          <w:highlight w:val="yellow"/>
        </w:rPr>
      </w:pPr>
    </w:p>
    <w:p w14:paraId="05FE7470" w14:textId="77777777" w:rsidR="00830365" w:rsidRPr="004A79F3" w:rsidRDefault="00E9409E" w:rsidP="002B449E">
      <w:pPr>
        <w:spacing w:after="120" w:line="240" w:lineRule="auto"/>
        <w:jc w:val="both"/>
        <w:rPr>
          <w:rFonts w:cstheme="minorHAnsi"/>
        </w:rPr>
      </w:pPr>
      <w:r w:rsidRPr="004A79F3">
        <w:rPr>
          <w:rFonts w:cstheme="minorHAnsi"/>
        </w:rPr>
        <w:t xml:space="preserve">6) </w:t>
      </w:r>
      <w:r w:rsidR="00830365" w:rsidRPr="004A79F3">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00830365" w:rsidRPr="004A79F3">
        <w:rPr>
          <w:rFonts w:cstheme="minorHAnsi"/>
        </w:rPr>
        <w:t>późn</w:t>
      </w:r>
      <w:proofErr w:type="spellEnd"/>
      <w:r w:rsidR="00830365" w:rsidRPr="004A79F3">
        <w:rPr>
          <w:rFonts w:cstheme="minorHAnsi"/>
        </w:rPr>
        <w:t xml:space="preserve">. zm.) składane są w oryginale lub kopii poświadczonej za zgodność z oryginałem. Poświadczenie za zgodność z oryginałem następuje </w:t>
      </w:r>
      <w:r w:rsidR="00CE00F9" w:rsidRPr="004A79F3">
        <w:rPr>
          <w:rFonts w:cstheme="minorHAnsi"/>
        </w:rPr>
        <w:t>przez opatrzenie kopii dokumentu lub kopii oświadczenia, sporządzonych w postaci papierowej własnoręcznym podpisem.</w:t>
      </w:r>
    </w:p>
    <w:p w14:paraId="0DC5AB7B" w14:textId="77777777" w:rsidR="00891F33" w:rsidRPr="004A79F3" w:rsidRDefault="00830365" w:rsidP="002B449E">
      <w:pPr>
        <w:spacing w:after="120" w:line="240" w:lineRule="auto"/>
        <w:jc w:val="both"/>
        <w:rPr>
          <w:rFonts w:cstheme="minorHAnsi"/>
        </w:rPr>
      </w:pPr>
      <w:r w:rsidRPr="004A79F3">
        <w:rPr>
          <w:rFonts w:cstheme="minorHAnsi"/>
        </w:rPr>
        <w:t xml:space="preserve">7) 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Pr="004A79F3">
        <w:rPr>
          <w:rFonts w:cstheme="minorHAnsi"/>
        </w:rPr>
        <w:t>późn</w:t>
      </w:r>
      <w:proofErr w:type="spellEnd"/>
      <w:r w:rsidRPr="004A79F3">
        <w:rPr>
          <w:rFonts w:cstheme="minorHAnsi"/>
        </w:rPr>
        <w:t>. zm.) sporządzone w języku obcym są składane wraz z tłumaczeniem na język polski.</w:t>
      </w:r>
    </w:p>
    <w:p w14:paraId="73504966" w14:textId="77777777" w:rsidR="00891F33" w:rsidRPr="004A79F3" w:rsidRDefault="00E9409E" w:rsidP="002B449E">
      <w:pPr>
        <w:spacing w:after="0" w:line="240" w:lineRule="auto"/>
        <w:jc w:val="both"/>
        <w:rPr>
          <w:rFonts w:cstheme="minorHAnsi"/>
        </w:rPr>
      </w:pPr>
      <w:r w:rsidRPr="004A79F3">
        <w:rPr>
          <w:rFonts w:cstheme="minorHAnsi"/>
        </w:rPr>
        <w:t>8)  Dokumenty sporządzone w języku obcym są składane wraz z tłumaczeniem na język polski.</w:t>
      </w:r>
    </w:p>
    <w:p w14:paraId="6A1CC557" w14:textId="77777777" w:rsidR="00891F33" w:rsidRPr="004A79F3" w:rsidRDefault="00E9409E" w:rsidP="002B449E">
      <w:pPr>
        <w:spacing w:after="0" w:line="240" w:lineRule="auto"/>
        <w:jc w:val="both"/>
        <w:rPr>
          <w:rFonts w:cstheme="minorHAnsi"/>
        </w:rPr>
      </w:pPr>
      <w:r w:rsidRPr="004A79F3">
        <w:rPr>
          <w:rFonts w:cstheme="minorHAnsi"/>
          <w:color w:val="FF3300"/>
        </w:rPr>
        <w:t xml:space="preserve"> </w:t>
      </w:r>
    </w:p>
    <w:p w14:paraId="6CCB7B09" w14:textId="77777777" w:rsidR="00891F33" w:rsidRPr="004A79F3" w:rsidRDefault="00E9409E" w:rsidP="002B449E">
      <w:pPr>
        <w:spacing w:after="0" w:line="240" w:lineRule="auto"/>
        <w:jc w:val="both"/>
        <w:rPr>
          <w:rFonts w:cstheme="minorHAnsi"/>
        </w:rPr>
      </w:pPr>
      <w:r w:rsidRPr="004A79F3">
        <w:rPr>
          <w:rFonts w:cstheme="minorHAnsi"/>
        </w:rPr>
        <w:lastRenderedPageBreak/>
        <w:t>9) Wszelkie druki, stanowiące załączniki do niniejszej SIWZ są wzorami mającymi ułatwić Wykonawcy złożenie oferty. Dopuszcza się zastosowanie innych druków oświadczeń i wykazów pod warunkiem, że będą one zawierały wszystkie wymagane informacje.</w:t>
      </w:r>
    </w:p>
    <w:p w14:paraId="553BFFB4" w14:textId="77777777" w:rsidR="00891F33" w:rsidRPr="004A79F3" w:rsidRDefault="00891F33" w:rsidP="002B449E">
      <w:pPr>
        <w:spacing w:after="0" w:line="240" w:lineRule="auto"/>
        <w:jc w:val="both"/>
        <w:rPr>
          <w:rFonts w:cstheme="minorHAnsi"/>
          <w:color w:val="FF3300"/>
        </w:rPr>
      </w:pPr>
    </w:p>
    <w:p w14:paraId="79CD8AE8" w14:textId="77777777" w:rsidR="00891F33" w:rsidRPr="004A79F3" w:rsidRDefault="00E9409E" w:rsidP="002B449E">
      <w:pPr>
        <w:spacing w:after="0" w:line="240" w:lineRule="auto"/>
        <w:jc w:val="both"/>
        <w:rPr>
          <w:rFonts w:cstheme="minorHAnsi"/>
        </w:rPr>
      </w:pPr>
      <w:r w:rsidRPr="004A79F3">
        <w:rPr>
          <w:rFonts w:cstheme="minorHAnsi"/>
        </w:rPr>
        <w:t>10) Ocena spełnienia warunków zostanie dokonana wg formuły: spełnia/nie spełnia.</w:t>
      </w:r>
    </w:p>
    <w:p w14:paraId="5D56E369" w14:textId="77777777" w:rsidR="007F254C" w:rsidRPr="00AB51FF" w:rsidRDefault="007F254C" w:rsidP="002B449E">
      <w:pPr>
        <w:spacing w:after="0" w:line="240" w:lineRule="auto"/>
        <w:jc w:val="both"/>
        <w:rPr>
          <w:rFonts w:cstheme="minorHAnsi"/>
          <w:sz w:val="36"/>
          <w:szCs w:val="36"/>
        </w:rPr>
      </w:pPr>
    </w:p>
    <w:p w14:paraId="695F1A2B" w14:textId="77777777" w:rsidR="00891F33" w:rsidRPr="004A79F3" w:rsidRDefault="00E9409E" w:rsidP="00F83269">
      <w:pPr>
        <w:pStyle w:val="Nagwek1"/>
        <w:spacing w:before="120" w:after="120" w:line="240" w:lineRule="auto"/>
        <w:jc w:val="both"/>
        <w:rPr>
          <w:rFonts w:asciiTheme="minorHAnsi" w:hAnsiTheme="minorHAnsi" w:cstheme="minorHAnsi"/>
          <w:color w:val="FF3300"/>
          <w:sz w:val="22"/>
          <w:szCs w:val="22"/>
        </w:rPr>
      </w:pPr>
      <w:r w:rsidRPr="004A79F3">
        <w:rPr>
          <w:rFonts w:asciiTheme="minorHAnsi" w:hAnsiTheme="minorHAnsi" w:cstheme="minorHAnsi"/>
          <w:sz w:val="22"/>
          <w:szCs w:val="22"/>
        </w:rPr>
        <w:t>VIII. Informacje o sposobie porozumiewania się Zamawiającego z Wykonawcami oraz przekazywania oświadczeń lub dokumentów, a także wskazanie osób uprawnionych do porozumiewania się z Wykonawcami</w:t>
      </w:r>
    </w:p>
    <w:p w14:paraId="007BDA76" w14:textId="77777777" w:rsidR="00891F33" w:rsidRPr="002C3F9C" w:rsidRDefault="00891F33">
      <w:pPr>
        <w:spacing w:after="0" w:line="240" w:lineRule="auto"/>
        <w:rPr>
          <w:rFonts w:cstheme="minorHAnsi"/>
          <w:b/>
          <w:bCs/>
          <w:color w:val="FF3300"/>
          <w:sz w:val="16"/>
          <w:szCs w:val="16"/>
        </w:rPr>
      </w:pPr>
    </w:p>
    <w:p w14:paraId="2A78977E"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A79F3">
        <w:rPr>
          <w:rFonts w:asciiTheme="minorHAnsi" w:hAnsiTheme="minorHAnsi" w:cstheme="minorHAnsi"/>
          <w:b w:val="0"/>
          <w:i w:val="0"/>
          <w:sz w:val="22"/>
          <w:szCs w:val="22"/>
        </w:rPr>
        <w:t>.</w:t>
      </w:r>
    </w:p>
    <w:p w14:paraId="6F588035"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Komunikacja między Zamawiającym a Wykonawcami odbywa się :</w:t>
      </w:r>
    </w:p>
    <w:p w14:paraId="313B68E1" w14:textId="77777777" w:rsidR="00891F33" w:rsidRPr="004A79F3" w:rsidRDefault="00E9409E">
      <w:pPr>
        <w:pStyle w:val="Tretekstu"/>
        <w:numPr>
          <w:ilvl w:val="0"/>
          <w:numId w:val="3"/>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A79F3">
        <w:rPr>
          <w:rFonts w:asciiTheme="minorHAnsi" w:hAnsiTheme="minorHAnsi" w:cstheme="minorHAnsi"/>
          <w:b w:val="0"/>
          <w:i w:val="0"/>
          <w:sz w:val="22"/>
          <w:szCs w:val="22"/>
        </w:rPr>
        <w:t>2018 r. poz. 2188</w:t>
      </w:r>
      <w:r w:rsidR="00F83269" w:rsidRPr="004A79F3">
        <w:rPr>
          <w:rFonts w:asciiTheme="minorHAnsi" w:hAnsiTheme="minorHAnsi" w:cstheme="minorHAnsi"/>
          <w:b w:val="0"/>
          <w:i w:val="0"/>
          <w:sz w:val="22"/>
          <w:szCs w:val="22"/>
        </w:rPr>
        <w:t xml:space="preserve"> z późniejszymi zmianami</w:t>
      </w:r>
      <w:r w:rsidRPr="004A79F3">
        <w:rPr>
          <w:rFonts w:asciiTheme="minorHAnsi" w:hAnsiTheme="minorHAnsi" w:cstheme="minorHAnsi"/>
          <w:b w:val="0"/>
          <w:i w:val="0"/>
          <w:sz w:val="22"/>
          <w:szCs w:val="22"/>
        </w:rPr>
        <w:t xml:space="preserve">), </w:t>
      </w:r>
    </w:p>
    <w:p w14:paraId="4F334618" w14:textId="77777777" w:rsidR="00891F33" w:rsidRPr="004A79F3" w:rsidRDefault="00E9409E">
      <w:pPr>
        <w:pStyle w:val="Tretekstu"/>
        <w:numPr>
          <w:ilvl w:val="0"/>
          <w:numId w:val="3"/>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A79F3">
        <w:rPr>
          <w:rFonts w:asciiTheme="minorHAnsi" w:hAnsiTheme="minorHAnsi" w:cstheme="minorHAnsi"/>
          <w:b w:val="0"/>
          <w:i w:val="0"/>
          <w:sz w:val="22"/>
          <w:szCs w:val="22"/>
        </w:rPr>
        <w:t>2019</w:t>
      </w:r>
      <w:r w:rsidR="00F83269" w:rsidRPr="004A79F3">
        <w:rPr>
          <w:rFonts w:asciiTheme="minorHAnsi" w:hAnsiTheme="minorHAnsi" w:cstheme="minorHAnsi"/>
          <w:b w:val="0"/>
          <w:i w:val="0"/>
          <w:sz w:val="22"/>
          <w:szCs w:val="22"/>
        </w:rPr>
        <w:t xml:space="preserve"> r. poz. </w:t>
      </w:r>
      <w:r w:rsidR="00DB5020" w:rsidRPr="004A79F3">
        <w:rPr>
          <w:rFonts w:asciiTheme="minorHAnsi" w:hAnsiTheme="minorHAnsi" w:cstheme="minorHAnsi"/>
          <w:b w:val="0"/>
          <w:i w:val="0"/>
          <w:sz w:val="22"/>
          <w:szCs w:val="22"/>
        </w:rPr>
        <w:t>123</w:t>
      </w:r>
      <w:r w:rsidR="00200221" w:rsidRPr="004A79F3">
        <w:rPr>
          <w:rFonts w:asciiTheme="minorHAnsi" w:hAnsiTheme="minorHAnsi" w:cstheme="minorHAnsi"/>
          <w:b w:val="0"/>
          <w:i w:val="0"/>
          <w:sz w:val="22"/>
          <w:szCs w:val="22"/>
        </w:rPr>
        <w:t xml:space="preserve"> z </w:t>
      </w:r>
      <w:proofErr w:type="spellStart"/>
      <w:r w:rsidR="00200221" w:rsidRPr="004A79F3">
        <w:rPr>
          <w:rFonts w:asciiTheme="minorHAnsi" w:hAnsiTheme="minorHAnsi" w:cstheme="minorHAnsi"/>
          <w:b w:val="0"/>
          <w:i w:val="0"/>
          <w:sz w:val="22"/>
          <w:szCs w:val="22"/>
        </w:rPr>
        <w:t>późn</w:t>
      </w:r>
      <w:proofErr w:type="spellEnd"/>
      <w:r w:rsidR="00200221" w:rsidRPr="004A79F3">
        <w:rPr>
          <w:rFonts w:asciiTheme="minorHAnsi" w:hAnsiTheme="minorHAnsi" w:cstheme="minorHAnsi"/>
          <w:b w:val="0"/>
          <w:i w:val="0"/>
          <w:sz w:val="22"/>
          <w:szCs w:val="22"/>
        </w:rPr>
        <w:t>. zm.</w:t>
      </w:r>
      <w:r w:rsidRPr="004A79F3">
        <w:rPr>
          <w:rFonts w:asciiTheme="minorHAnsi" w:hAnsiTheme="minorHAnsi" w:cstheme="minorHAnsi"/>
          <w:b w:val="0"/>
          <w:i w:val="0"/>
          <w:sz w:val="22"/>
          <w:szCs w:val="22"/>
        </w:rPr>
        <w:t>) - porozumiewanie się w formie poczty elektronicznej – na adres:</w:t>
      </w:r>
      <w:r w:rsidR="00830365" w:rsidRPr="004A79F3">
        <w:rPr>
          <w:rFonts w:asciiTheme="minorHAnsi" w:hAnsiTheme="minorHAnsi" w:cstheme="minorHAnsi"/>
          <w:b w:val="0"/>
          <w:i w:val="0"/>
          <w:sz w:val="22"/>
          <w:szCs w:val="22"/>
        </w:rPr>
        <w:t xml:space="preserve"> </w:t>
      </w:r>
      <w:hyperlink r:id="rId10" w:history="1">
        <w:r w:rsidR="007F254C" w:rsidRPr="004A79F3">
          <w:rPr>
            <w:rStyle w:val="Hipercze"/>
            <w:rFonts w:asciiTheme="minorHAnsi" w:hAnsiTheme="minorHAnsi" w:cstheme="minorHAnsi"/>
            <w:b w:val="0"/>
            <w:i w:val="0"/>
            <w:sz w:val="22"/>
            <w:szCs w:val="22"/>
          </w:rPr>
          <w:t>urzadmiasta@podkowalesna.pl</w:t>
        </w:r>
      </w:hyperlink>
      <w:r w:rsidR="007F254C" w:rsidRPr="004A79F3">
        <w:rPr>
          <w:rFonts w:asciiTheme="minorHAnsi" w:hAnsiTheme="minorHAnsi" w:cstheme="minorHAnsi"/>
          <w:b w:val="0"/>
          <w:i w:val="0"/>
          <w:color w:val="auto"/>
          <w:sz w:val="22"/>
          <w:szCs w:val="22"/>
        </w:rPr>
        <w:t xml:space="preserve"> </w:t>
      </w:r>
    </w:p>
    <w:p w14:paraId="7D14F60F" w14:textId="77777777" w:rsidR="00FD06E4" w:rsidRPr="004A79F3" w:rsidRDefault="00FD06E4">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28309A82"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BA426D8" w14:textId="77777777" w:rsidR="00B93E4B" w:rsidRPr="004A79F3" w:rsidRDefault="00B93E4B">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W korespondencji kierowanej do Zamawiającego Wykonawca winien posługiwać się numerem sprawy określonym w SIWZ.</w:t>
      </w:r>
    </w:p>
    <w:p w14:paraId="13732076" w14:textId="77777777" w:rsidR="00891F33" w:rsidRPr="004A79F3" w:rsidRDefault="00E9409E">
      <w:pPr>
        <w:ind w:firstLine="360"/>
        <w:jc w:val="both"/>
        <w:rPr>
          <w:rFonts w:cstheme="minorHAnsi"/>
        </w:rPr>
      </w:pPr>
      <w:r w:rsidRPr="004A79F3">
        <w:rPr>
          <w:rFonts w:cstheme="minorHAnsi"/>
        </w:rPr>
        <w:t>Osobami upoważnionymi przez Zamawiającego do kontaktowania się z Wykonawcami są:</w:t>
      </w:r>
    </w:p>
    <w:p w14:paraId="42B1093D" w14:textId="77777777" w:rsidR="00B93E4B" w:rsidRPr="004A79F3" w:rsidRDefault="004A79F3">
      <w:pPr>
        <w:numPr>
          <w:ilvl w:val="0"/>
          <w:numId w:val="4"/>
        </w:numPr>
        <w:spacing w:before="120" w:after="0" w:line="240" w:lineRule="auto"/>
        <w:ind w:left="720"/>
        <w:jc w:val="both"/>
        <w:rPr>
          <w:rFonts w:cstheme="minorHAnsi"/>
          <w:bCs/>
        </w:rPr>
      </w:pPr>
      <w:r>
        <w:rPr>
          <w:rFonts w:cstheme="minorHAnsi"/>
          <w:bCs/>
        </w:rPr>
        <w:t xml:space="preserve">W sprawach proceduralnych – </w:t>
      </w:r>
      <w:r w:rsidR="00B93E4B" w:rsidRPr="004A79F3">
        <w:rPr>
          <w:rFonts w:cstheme="minorHAnsi"/>
          <w:bCs/>
        </w:rPr>
        <w:t>Marta Gerek</w:t>
      </w:r>
      <w:r w:rsidR="00E9409E" w:rsidRPr="004A79F3">
        <w:rPr>
          <w:rFonts w:cstheme="minorHAnsi"/>
          <w:bCs/>
          <w:color w:val="auto"/>
        </w:rPr>
        <w:t xml:space="preserve">: </w:t>
      </w:r>
      <w:hyperlink r:id="rId11" w:history="1">
        <w:r w:rsidR="00B93E4B" w:rsidRPr="004A79F3">
          <w:rPr>
            <w:rStyle w:val="Hipercze"/>
            <w:rFonts w:cstheme="minorHAnsi"/>
            <w:bCs/>
          </w:rPr>
          <w:t>marta.gerek@podkowalesna.pl</w:t>
        </w:r>
      </w:hyperlink>
    </w:p>
    <w:p w14:paraId="1CBC2FBF" w14:textId="77777777" w:rsidR="00891F33" w:rsidRPr="002C3F9C" w:rsidRDefault="004A79F3">
      <w:pPr>
        <w:numPr>
          <w:ilvl w:val="0"/>
          <w:numId w:val="4"/>
        </w:numPr>
        <w:spacing w:before="120" w:after="0" w:line="240" w:lineRule="auto"/>
        <w:ind w:left="720"/>
        <w:jc w:val="both"/>
        <w:rPr>
          <w:rFonts w:cstheme="minorHAnsi"/>
          <w:b/>
        </w:rPr>
      </w:pPr>
      <w:r w:rsidRPr="002C3F9C">
        <w:rPr>
          <w:rFonts w:cstheme="minorHAnsi"/>
          <w:b/>
        </w:rPr>
        <w:t>W sprawach merytorycznych – Marcin Bzdyra</w:t>
      </w:r>
      <w:r w:rsidR="00B93E4B" w:rsidRPr="002C3F9C">
        <w:rPr>
          <w:rFonts w:cstheme="minorHAnsi"/>
          <w:b/>
          <w:color w:val="auto"/>
        </w:rPr>
        <w:t xml:space="preserve">: </w:t>
      </w:r>
      <w:hyperlink r:id="rId12" w:history="1">
        <w:r w:rsidRPr="002C3F9C">
          <w:rPr>
            <w:rStyle w:val="Hipercze"/>
            <w:rFonts w:cstheme="minorHAnsi"/>
            <w:b/>
          </w:rPr>
          <w:t>marcin.bzdyra@podkowalesna.pl</w:t>
        </w:r>
      </w:hyperlink>
      <w:r w:rsidR="00B93E4B" w:rsidRPr="002C3F9C">
        <w:rPr>
          <w:rFonts w:cstheme="minorHAnsi"/>
          <w:b/>
          <w:color w:val="auto"/>
        </w:rPr>
        <w:t xml:space="preserve"> </w:t>
      </w:r>
    </w:p>
    <w:p w14:paraId="7A8069E8" w14:textId="77777777" w:rsidR="00B93E4B" w:rsidRPr="00AB51FF" w:rsidRDefault="00B93E4B" w:rsidP="00B93E4B">
      <w:pPr>
        <w:spacing w:before="120" w:after="0" w:line="240" w:lineRule="auto"/>
        <w:ind w:left="720"/>
        <w:jc w:val="both"/>
        <w:rPr>
          <w:rFonts w:cstheme="minorHAnsi"/>
          <w:sz w:val="32"/>
          <w:szCs w:val="32"/>
        </w:rPr>
      </w:pPr>
    </w:p>
    <w:p w14:paraId="2B6BD9FA" w14:textId="77777777" w:rsidR="00891F33" w:rsidRPr="007052E5" w:rsidRDefault="00E9409E">
      <w:pPr>
        <w:pStyle w:val="Nagwek1"/>
        <w:spacing w:before="120" w:after="120" w:line="240" w:lineRule="auto"/>
        <w:rPr>
          <w:rFonts w:asciiTheme="minorHAnsi" w:hAnsiTheme="minorHAnsi" w:cstheme="minorHAnsi"/>
          <w:color w:val="FF3300"/>
          <w:sz w:val="22"/>
          <w:szCs w:val="22"/>
        </w:rPr>
      </w:pPr>
      <w:r w:rsidRPr="007052E5">
        <w:rPr>
          <w:rFonts w:asciiTheme="minorHAnsi" w:hAnsiTheme="minorHAnsi" w:cstheme="minorHAnsi"/>
          <w:sz w:val="22"/>
          <w:szCs w:val="22"/>
        </w:rPr>
        <w:t xml:space="preserve">IX. Wymagania dotyczące wadium: </w:t>
      </w:r>
    </w:p>
    <w:p w14:paraId="6396067D" w14:textId="77777777" w:rsidR="00891F33" w:rsidRPr="002C3F9C" w:rsidRDefault="00891F33">
      <w:pPr>
        <w:pStyle w:val="Nagwek1"/>
        <w:ind w:left="2880" w:hanging="2880"/>
        <w:rPr>
          <w:rFonts w:asciiTheme="minorHAnsi" w:hAnsiTheme="minorHAnsi" w:cstheme="minorHAnsi"/>
          <w:sz w:val="16"/>
          <w:szCs w:val="16"/>
        </w:rPr>
      </w:pPr>
    </w:p>
    <w:p w14:paraId="0D83CBDF" w14:textId="77777777" w:rsidR="00F1729C" w:rsidRPr="007052E5" w:rsidRDefault="00E9409E" w:rsidP="007974FB">
      <w:pPr>
        <w:pStyle w:val="Nagwek1"/>
        <w:spacing w:before="0" w:after="120"/>
        <w:ind w:hanging="45"/>
        <w:rPr>
          <w:rFonts w:asciiTheme="minorHAnsi" w:hAnsiTheme="minorHAnsi" w:cstheme="minorHAnsi"/>
          <w:b w:val="0"/>
          <w:sz w:val="22"/>
          <w:szCs w:val="22"/>
        </w:rPr>
      </w:pPr>
      <w:bookmarkStart w:id="2" w:name="_Toc350942091"/>
      <w:bookmarkStart w:id="3" w:name="_Toc350935097"/>
      <w:r w:rsidRPr="007052E5">
        <w:rPr>
          <w:rFonts w:asciiTheme="minorHAnsi" w:hAnsiTheme="minorHAnsi" w:cstheme="minorHAnsi"/>
          <w:b w:val="0"/>
          <w:sz w:val="22"/>
          <w:szCs w:val="22"/>
        </w:rPr>
        <w:t xml:space="preserve">Zamawiający </w:t>
      </w:r>
      <w:bookmarkEnd w:id="2"/>
      <w:bookmarkEnd w:id="3"/>
      <w:r w:rsidR="007974FB" w:rsidRPr="007052E5">
        <w:rPr>
          <w:rFonts w:asciiTheme="minorHAnsi" w:hAnsiTheme="minorHAnsi" w:cstheme="minorHAnsi"/>
          <w:b w:val="0"/>
          <w:sz w:val="22"/>
          <w:szCs w:val="22"/>
        </w:rPr>
        <w:t>nie wymaga wniesienia wadium.</w:t>
      </w:r>
    </w:p>
    <w:p w14:paraId="1430D10D" w14:textId="3CC04F29" w:rsidR="007974FB" w:rsidRDefault="007974FB" w:rsidP="007974FB">
      <w:pPr>
        <w:pStyle w:val="Nagwek1"/>
        <w:spacing w:before="0" w:after="120"/>
        <w:ind w:hanging="45"/>
        <w:rPr>
          <w:rFonts w:asciiTheme="minorHAnsi" w:hAnsiTheme="minorHAnsi" w:cstheme="minorHAnsi"/>
          <w:highlight w:val="yellow"/>
        </w:rPr>
      </w:pPr>
    </w:p>
    <w:p w14:paraId="38A9B961" w14:textId="62397DC7" w:rsidR="00AB51FF" w:rsidRDefault="00AB51FF" w:rsidP="007974FB">
      <w:pPr>
        <w:pStyle w:val="Nagwek1"/>
        <w:spacing w:before="0" w:after="120"/>
        <w:ind w:hanging="45"/>
        <w:rPr>
          <w:rFonts w:asciiTheme="minorHAnsi" w:hAnsiTheme="minorHAnsi" w:cstheme="minorHAnsi"/>
          <w:highlight w:val="yellow"/>
        </w:rPr>
      </w:pPr>
    </w:p>
    <w:p w14:paraId="529B1654" w14:textId="77777777" w:rsidR="00AB51FF" w:rsidRPr="00AB51FF" w:rsidRDefault="00AB51FF" w:rsidP="007974FB">
      <w:pPr>
        <w:pStyle w:val="Nagwek1"/>
        <w:spacing w:before="0" w:after="120"/>
        <w:ind w:hanging="45"/>
        <w:rPr>
          <w:rFonts w:asciiTheme="minorHAnsi" w:hAnsiTheme="minorHAnsi" w:cstheme="minorHAnsi"/>
          <w:highlight w:val="yellow"/>
        </w:rPr>
      </w:pPr>
    </w:p>
    <w:p w14:paraId="2FD0AB8D" w14:textId="77777777" w:rsidR="00891F33" w:rsidRPr="004A79F3" w:rsidRDefault="00E9409E">
      <w:pPr>
        <w:pStyle w:val="Nagwek1"/>
        <w:spacing w:before="120" w:after="120" w:line="240" w:lineRule="auto"/>
        <w:rPr>
          <w:rFonts w:asciiTheme="minorHAnsi" w:hAnsiTheme="minorHAnsi" w:cstheme="minorHAnsi"/>
          <w:color w:val="FF3300"/>
          <w:sz w:val="22"/>
          <w:szCs w:val="22"/>
        </w:rPr>
      </w:pPr>
      <w:r w:rsidRPr="004A79F3">
        <w:rPr>
          <w:rFonts w:asciiTheme="minorHAnsi" w:hAnsiTheme="minorHAnsi" w:cstheme="minorHAnsi"/>
          <w:sz w:val="22"/>
          <w:szCs w:val="22"/>
        </w:rPr>
        <w:lastRenderedPageBreak/>
        <w:t xml:space="preserve">X. Termin związania ofertą </w:t>
      </w:r>
    </w:p>
    <w:p w14:paraId="7352132A" w14:textId="77777777" w:rsidR="00891F33" w:rsidRPr="002C3F9C" w:rsidRDefault="00891F33">
      <w:pPr>
        <w:pStyle w:val="Default"/>
        <w:jc w:val="both"/>
        <w:rPr>
          <w:rFonts w:asciiTheme="minorHAnsi" w:hAnsiTheme="minorHAnsi" w:cstheme="minorHAnsi"/>
          <w:color w:val="FF3300"/>
          <w:sz w:val="12"/>
          <w:szCs w:val="12"/>
          <w:lang w:val="pl-PL"/>
        </w:rPr>
      </w:pPr>
    </w:p>
    <w:p w14:paraId="2EB63562" w14:textId="77777777" w:rsidR="00891F33" w:rsidRPr="004A79F3" w:rsidRDefault="00E9409E" w:rsidP="00E34714">
      <w:pPr>
        <w:spacing w:after="120" w:line="240" w:lineRule="auto"/>
        <w:jc w:val="both"/>
        <w:rPr>
          <w:rFonts w:cstheme="minorHAnsi"/>
        </w:rPr>
      </w:pPr>
      <w:r w:rsidRPr="004A79F3">
        <w:rPr>
          <w:rFonts w:cstheme="minorHAnsi"/>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2AC5A6" w14:textId="77777777" w:rsidR="00891F33" w:rsidRPr="004A79F3" w:rsidRDefault="00E9409E">
      <w:pPr>
        <w:spacing w:after="0" w:line="240" w:lineRule="auto"/>
        <w:jc w:val="both"/>
        <w:rPr>
          <w:rFonts w:cstheme="minorHAnsi"/>
        </w:rPr>
      </w:pPr>
      <w:r w:rsidRPr="004A79F3">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6ED2B00" w14:textId="77777777" w:rsidR="00E34714" w:rsidRPr="002C3F9C" w:rsidRDefault="00E34714">
      <w:pPr>
        <w:spacing w:after="0" w:line="240" w:lineRule="auto"/>
        <w:jc w:val="both"/>
        <w:rPr>
          <w:rFonts w:cstheme="minorHAnsi"/>
          <w:sz w:val="32"/>
          <w:szCs w:val="32"/>
        </w:rPr>
      </w:pPr>
    </w:p>
    <w:p w14:paraId="13977399" w14:textId="77777777" w:rsidR="00891F33" w:rsidRPr="004A79F3" w:rsidRDefault="00E9409E">
      <w:pPr>
        <w:pStyle w:val="Nagwek1"/>
        <w:spacing w:before="120" w:after="120" w:line="240" w:lineRule="auto"/>
        <w:rPr>
          <w:rFonts w:asciiTheme="minorHAnsi" w:hAnsiTheme="minorHAnsi" w:cstheme="minorHAnsi"/>
          <w:color w:val="FF3300"/>
          <w:sz w:val="22"/>
          <w:szCs w:val="22"/>
        </w:rPr>
      </w:pPr>
      <w:r w:rsidRPr="004A79F3">
        <w:rPr>
          <w:rFonts w:asciiTheme="minorHAnsi" w:hAnsiTheme="minorHAnsi" w:cstheme="minorHAnsi"/>
          <w:sz w:val="22"/>
          <w:szCs w:val="22"/>
        </w:rPr>
        <w:t xml:space="preserve">XI. Opis sposobu przygotowywania ofert: </w:t>
      </w:r>
    </w:p>
    <w:p w14:paraId="343A6AD5" w14:textId="77777777" w:rsidR="00891F33" w:rsidRPr="004A79F3" w:rsidRDefault="00E9409E">
      <w:pPr>
        <w:pStyle w:val="Nagwek2"/>
        <w:numPr>
          <w:ilvl w:val="0"/>
          <w:numId w:val="5"/>
        </w:numPr>
        <w:tabs>
          <w:tab w:val="left" w:pos="360"/>
        </w:tabs>
        <w:ind w:left="360"/>
        <w:rPr>
          <w:rFonts w:asciiTheme="minorHAnsi" w:hAnsiTheme="minorHAnsi" w:cstheme="minorHAnsi"/>
          <w:i/>
          <w:iCs/>
          <w:sz w:val="22"/>
          <w:szCs w:val="22"/>
        </w:rPr>
      </w:pPr>
      <w:r w:rsidRPr="004A79F3">
        <w:rPr>
          <w:rFonts w:asciiTheme="minorHAnsi" w:hAnsiTheme="minorHAnsi" w:cstheme="minorHAnsi"/>
          <w:i/>
          <w:iCs/>
          <w:sz w:val="22"/>
          <w:szCs w:val="22"/>
        </w:rPr>
        <w:t>Wymagania podstawowe.</w:t>
      </w:r>
    </w:p>
    <w:p w14:paraId="40213456" w14:textId="77777777"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Ofertę należy przygotować ściśle według wymagań określonych w niniejszej SIWZ.</w:t>
      </w:r>
    </w:p>
    <w:p w14:paraId="54E1A19B" w14:textId="77777777"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Oferta musi być podpisana przez osobę /osoby/ upoważnione do reprezentowania Wykonawcy /Wykonawców wspólnie ubiegających się o udzielenie zamówienia/. Oznacza to, iż jeżeli z dokumentu(ów) określającego(</w:t>
      </w:r>
      <w:proofErr w:type="spellStart"/>
      <w:r w:rsidRPr="004A79F3">
        <w:rPr>
          <w:rFonts w:cstheme="minorHAnsi"/>
        </w:rPr>
        <w:t>ych</w:t>
      </w:r>
      <w:proofErr w:type="spellEnd"/>
      <w:r w:rsidRPr="004A79F3">
        <w:rPr>
          <w:rFonts w:cstheme="minorHAnsi"/>
        </w:rPr>
        <w:t>) status prawny Wykonawcy(ów) lub pełnomocnictwa(pełnomocnictw) wynika, iż do reprezentowania Wykonawcy(ów) upoważnionych jest łącznie kilka osób</w:t>
      </w:r>
      <w:r w:rsidR="00333A4E" w:rsidRPr="004A79F3">
        <w:rPr>
          <w:rFonts w:cstheme="minorHAnsi"/>
        </w:rPr>
        <w:t>,</w:t>
      </w:r>
      <w:r w:rsidRPr="004A79F3">
        <w:rPr>
          <w:rFonts w:cstheme="minorHAnsi"/>
        </w:rPr>
        <w:t xml:space="preserve"> dokumenty wchodzące w skład oferty muszą być podpisane przez wszystkie te osoby.</w:t>
      </w:r>
    </w:p>
    <w:p w14:paraId="6F019365"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sidRPr="004A79F3">
        <w:rPr>
          <w:rFonts w:cstheme="minorHAnsi"/>
        </w:rPr>
        <w:br/>
      </w:r>
      <w:r w:rsidRPr="004A79F3">
        <w:rPr>
          <w:rFonts w:cstheme="minorHAnsi"/>
        </w:rPr>
        <w:t xml:space="preserve">z oryginałem kopię stosownego pełnomocnictwa wystawionego przez osoby do tego upoważnione. </w:t>
      </w:r>
    </w:p>
    <w:p w14:paraId="2A806C99"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t>Wzory dokumentów dołączonych do niniejszej SIWZ powinny zostać wypełnione przez Wykonawcę i dołączone do oferty</w:t>
      </w:r>
      <w:r w:rsidR="00333A4E" w:rsidRPr="004A79F3">
        <w:rPr>
          <w:rFonts w:cstheme="minorHAnsi"/>
        </w:rPr>
        <w:t>,</w:t>
      </w:r>
      <w:r w:rsidRPr="004A79F3">
        <w:rPr>
          <w:rFonts w:cstheme="minorHAnsi"/>
        </w:rPr>
        <w:t xml:space="preserve"> bądź też przygotowane przez Wykonawcę w zgodnej </w:t>
      </w:r>
      <w:r w:rsidR="00333A4E" w:rsidRPr="004A79F3">
        <w:rPr>
          <w:rFonts w:cstheme="minorHAnsi"/>
        </w:rPr>
        <w:br/>
      </w:r>
      <w:r w:rsidRPr="004A79F3">
        <w:rPr>
          <w:rFonts w:cstheme="minorHAnsi"/>
        </w:rPr>
        <w:t xml:space="preserve">z niniejszą SIWZ formie /dopuszcza się dokonanie we wzorach zmian pod warunkiem, że będą w nich zawarte co najmniej wszystkie wymagane informacje/.  </w:t>
      </w:r>
      <w:r w:rsidRPr="004A79F3">
        <w:rPr>
          <w:rFonts w:cstheme="minorHAnsi"/>
          <w:color w:val="FF3300"/>
        </w:rPr>
        <w:t xml:space="preserve">  </w:t>
      </w:r>
    </w:p>
    <w:p w14:paraId="1BD2FA6F"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t xml:space="preserve">We wszystkich przypadkach, gdzie jest mowa o pieczątkach, Zamawiający dopuszcza złożenie czytelnego zapisu o treści pieczęci zawierającego, co najmniej oznaczenie nazwy firmy i siedziby. </w:t>
      </w:r>
      <w:r w:rsidRPr="004A79F3">
        <w:rPr>
          <w:rFonts w:cstheme="minorHAnsi"/>
          <w:color w:val="FF3300"/>
        </w:rPr>
        <w:t xml:space="preserve"> </w:t>
      </w:r>
    </w:p>
    <w:p w14:paraId="07DE276E" w14:textId="77777777"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 xml:space="preserve">Wykonawca ponosi wszelkie koszty związane z przygotowaniem i złożeniem oferty z uwzględnieniem treści art. 93 ust. 4 ustawy </w:t>
      </w:r>
      <w:proofErr w:type="spellStart"/>
      <w:r w:rsidR="00333A4E" w:rsidRPr="004A79F3">
        <w:rPr>
          <w:rFonts w:cstheme="minorHAnsi"/>
        </w:rPr>
        <w:t>Pzp</w:t>
      </w:r>
      <w:proofErr w:type="spellEnd"/>
      <w:r w:rsidRPr="004A79F3">
        <w:rPr>
          <w:rFonts w:cstheme="minorHAnsi"/>
        </w:rPr>
        <w:t>.</w:t>
      </w:r>
    </w:p>
    <w:p w14:paraId="709B55CA" w14:textId="77777777" w:rsidR="00891F33" w:rsidRPr="002C3F9C" w:rsidRDefault="00891F33">
      <w:pPr>
        <w:rPr>
          <w:rFonts w:cstheme="minorHAnsi"/>
          <w:color w:val="FF3300"/>
          <w:sz w:val="12"/>
          <w:szCs w:val="12"/>
        </w:rPr>
      </w:pPr>
    </w:p>
    <w:p w14:paraId="12371461" w14:textId="77777777" w:rsidR="00891F33" w:rsidRPr="004A79F3"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4" w:name="_Toc504465391"/>
      <w:r w:rsidRPr="004A79F3">
        <w:rPr>
          <w:rFonts w:asciiTheme="minorHAnsi" w:hAnsiTheme="minorHAnsi" w:cstheme="minorHAnsi"/>
          <w:i/>
          <w:iCs/>
          <w:sz w:val="22"/>
          <w:szCs w:val="22"/>
        </w:rPr>
        <w:t>Forma oferty</w:t>
      </w:r>
      <w:bookmarkEnd w:id="4"/>
      <w:r w:rsidRPr="004A79F3">
        <w:rPr>
          <w:rFonts w:asciiTheme="minorHAnsi" w:hAnsiTheme="minorHAnsi" w:cstheme="minorHAnsi"/>
          <w:i/>
          <w:iCs/>
          <w:sz w:val="22"/>
          <w:szCs w:val="22"/>
        </w:rPr>
        <w:t>:</w:t>
      </w:r>
    </w:p>
    <w:p w14:paraId="66159997"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Oferta musi być sporządzona w języku polskim, w 1 egzemplarzu, mieć formę pisemną</w:t>
      </w:r>
      <w:r w:rsidR="002D0E30" w:rsidRPr="004A79F3">
        <w:rPr>
          <w:rFonts w:cstheme="minorHAnsi"/>
        </w:rPr>
        <w:t xml:space="preserve"> pod rygorem nieważności</w:t>
      </w:r>
      <w:r w:rsidRPr="004A79F3">
        <w:rPr>
          <w:rFonts w:cstheme="minorHAnsi"/>
        </w:rPr>
        <w:t xml:space="preserve"> i format nie większy niż A4. Arkusze o większych formatach należy złożyć do formatu A4. Stosowne wypełnienia we wzorach dokumentów stanowiących </w:t>
      </w:r>
      <w:r w:rsidRPr="004A79F3">
        <w:rPr>
          <w:rFonts w:cstheme="minorHAnsi"/>
        </w:rPr>
        <w:lastRenderedPageBreak/>
        <w:t xml:space="preserve">załączniki do niniejszej SIWZ i wchodzących następnie w skład oferty mogą być dokonane komputerowo, maszynowo lub ręcznie trwałą techniką. </w:t>
      </w:r>
      <w:r w:rsidRPr="004A79F3">
        <w:rPr>
          <w:rFonts w:cstheme="minorHAnsi"/>
          <w:b/>
          <w:i/>
        </w:rPr>
        <w:t>Zamawiający nie dopuszcza składania oferty w postaci elektronicznej.</w:t>
      </w:r>
    </w:p>
    <w:p w14:paraId="65B21337"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Dokumenty przygotowywane samodzielnie przez Wykonawcę na podstawie wzorów stanowiących załączniki do niniejszej SIWZ powinny mieć formę wydruku komputerowego lub maszynopisu.</w:t>
      </w:r>
    </w:p>
    <w:p w14:paraId="7B980B41"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Całość oferty powinna być złożona w formie uniemożliwiającej jej przypadkowe zdekompletowanie.</w:t>
      </w:r>
      <w:r w:rsidRPr="004A79F3">
        <w:rPr>
          <w:rFonts w:cstheme="minorHAnsi"/>
          <w:b/>
          <w:bCs/>
          <w:i/>
          <w:iCs/>
        </w:rPr>
        <w:t xml:space="preserve"> </w:t>
      </w:r>
    </w:p>
    <w:p w14:paraId="12F4BA7F"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51A3539B"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Wszelkie miejsca w ofercie, w których Wykonawca naniósł poprawki lub zmiany wpisywanej przez siebie treści muszą być parafowane przez osobę (osoby) podpisującą (podpisujące) ofertę.</w:t>
      </w:r>
    </w:p>
    <w:p w14:paraId="01CB475D" w14:textId="77777777" w:rsidR="00891F33" w:rsidRPr="00EA14DA" w:rsidRDefault="00891F33" w:rsidP="00AC7235">
      <w:pPr>
        <w:spacing w:before="120" w:after="0" w:line="240" w:lineRule="auto"/>
        <w:ind w:left="709"/>
        <w:jc w:val="both"/>
        <w:rPr>
          <w:rFonts w:cstheme="minorHAnsi"/>
          <w:color w:val="FF3300"/>
          <w:sz w:val="14"/>
          <w:szCs w:val="14"/>
        </w:rPr>
      </w:pPr>
    </w:p>
    <w:p w14:paraId="6E7D7D65" w14:textId="77777777" w:rsidR="00891F33" w:rsidRPr="007B61AE" w:rsidRDefault="00E9409E">
      <w:pPr>
        <w:numPr>
          <w:ilvl w:val="1"/>
          <w:numId w:val="6"/>
        </w:numPr>
        <w:tabs>
          <w:tab w:val="left" w:pos="360"/>
        </w:tabs>
        <w:spacing w:before="120" w:after="120" w:line="240" w:lineRule="auto"/>
        <w:ind w:left="357" w:hanging="357"/>
        <w:jc w:val="both"/>
        <w:rPr>
          <w:rFonts w:cstheme="minorHAnsi"/>
          <w:b/>
          <w:bCs/>
          <w:i/>
        </w:rPr>
      </w:pPr>
      <w:r w:rsidRPr="007B61AE">
        <w:rPr>
          <w:rFonts w:cstheme="minorHAnsi"/>
          <w:b/>
          <w:bCs/>
          <w:i/>
        </w:rPr>
        <w:t>Zawartość oferty:</w:t>
      </w:r>
    </w:p>
    <w:p w14:paraId="5F4077E3" w14:textId="77777777" w:rsidR="00891F33" w:rsidRPr="007B61AE" w:rsidRDefault="00E9409E">
      <w:pPr>
        <w:spacing w:after="0" w:line="240" w:lineRule="auto"/>
        <w:ind w:firstLine="357"/>
        <w:jc w:val="both"/>
        <w:rPr>
          <w:rFonts w:cstheme="minorHAnsi"/>
          <w:b/>
          <w:bCs/>
          <w:u w:val="single"/>
        </w:rPr>
      </w:pPr>
      <w:r w:rsidRPr="007B61AE">
        <w:rPr>
          <w:rFonts w:cstheme="minorHAnsi"/>
          <w:b/>
          <w:bCs/>
          <w:u w:val="single"/>
        </w:rPr>
        <w:t>Kompletna oferta musi zawierać:</w:t>
      </w:r>
    </w:p>
    <w:p w14:paraId="47443B79" w14:textId="77777777" w:rsidR="00891F33" w:rsidRPr="007B61AE" w:rsidRDefault="00891F33">
      <w:pPr>
        <w:spacing w:after="0" w:line="240" w:lineRule="auto"/>
        <w:rPr>
          <w:rFonts w:cstheme="minorHAnsi"/>
        </w:rPr>
      </w:pPr>
    </w:p>
    <w:p w14:paraId="1FAA5C0A" w14:textId="77777777" w:rsidR="00891F33" w:rsidRPr="00591FF1" w:rsidRDefault="00E9409E" w:rsidP="00AC7235">
      <w:pPr>
        <w:spacing w:after="0" w:line="240" w:lineRule="auto"/>
        <w:ind w:firstLine="357"/>
        <w:rPr>
          <w:rFonts w:cstheme="minorHAnsi"/>
        </w:rPr>
      </w:pPr>
      <w:r w:rsidRPr="00591FF1">
        <w:rPr>
          <w:rFonts w:cstheme="minorHAnsi"/>
        </w:rPr>
        <w:t>Oferta powinna składać się z :</w:t>
      </w:r>
    </w:p>
    <w:p w14:paraId="65999F42" w14:textId="77777777" w:rsidR="00891F33" w:rsidRPr="00591FF1" w:rsidRDefault="00891F33">
      <w:pPr>
        <w:spacing w:after="0" w:line="240" w:lineRule="auto"/>
        <w:rPr>
          <w:rFonts w:cstheme="minorHAnsi"/>
        </w:rPr>
      </w:pPr>
    </w:p>
    <w:p w14:paraId="517F8696" w14:textId="77777777" w:rsidR="005E76C1" w:rsidRPr="00591FF1" w:rsidRDefault="00E9409E">
      <w:pPr>
        <w:pStyle w:val="Akapitzlist"/>
        <w:numPr>
          <w:ilvl w:val="0"/>
          <w:numId w:val="29"/>
        </w:numPr>
        <w:spacing w:after="100" w:afterAutospacing="1" w:line="240" w:lineRule="auto"/>
        <w:ind w:left="714" w:hanging="357"/>
        <w:jc w:val="both"/>
        <w:rPr>
          <w:rFonts w:cstheme="minorHAnsi"/>
          <w:color w:val="auto"/>
        </w:rPr>
      </w:pPr>
      <w:r w:rsidRPr="00591FF1">
        <w:rPr>
          <w:rFonts w:cstheme="minorHAnsi"/>
          <w:color w:val="auto"/>
        </w:rPr>
        <w:t xml:space="preserve">Formularza ofertowego zgodnego z treścią </w:t>
      </w:r>
      <w:r w:rsidRPr="00591FF1">
        <w:rPr>
          <w:rFonts w:cstheme="minorHAnsi"/>
          <w:b/>
          <w:bCs/>
          <w:color w:val="auto"/>
        </w:rPr>
        <w:t>Załącznika nr 1</w:t>
      </w:r>
      <w:r w:rsidR="00591FF1" w:rsidRPr="00591FF1">
        <w:rPr>
          <w:rFonts w:cstheme="minorHAnsi"/>
          <w:b/>
          <w:bCs/>
          <w:color w:val="auto"/>
        </w:rPr>
        <w:t xml:space="preserve"> do SIWZ</w:t>
      </w:r>
      <w:r w:rsidRPr="00591FF1">
        <w:rPr>
          <w:rFonts w:cstheme="minorHAnsi"/>
          <w:color w:val="auto"/>
        </w:rPr>
        <w:t>,</w:t>
      </w:r>
    </w:p>
    <w:p w14:paraId="245AF9A4" w14:textId="77777777" w:rsidR="005E76C1" w:rsidRPr="00591FF1" w:rsidRDefault="00E9409E">
      <w:pPr>
        <w:pStyle w:val="Akapitzlist"/>
        <w:numPr>
          <w:ilvl w:val="0"/>
          <w:numId w:val="29"/>
        </w:numPr>
        <w:spacing w:after="0" w:afterAutospacing="1" w:line="240" w:lineRule="auto"/>
        <w:ind w:left="714" w:hanging="357"/>
        <w:jc w:val="both"/>
        <w:rPr>
          <w:rFonts w:cstheme="minorHAnsi"/>
          <w:i/>
          <w:iCs/>
        </w:rPr>
      </w:pPr>
      <w:r w:rsidRPr="00591FF1">
        <w:rPr>
          <w:rFonts w:cstheme="minorHAnsi"/>
        </w:rPr>
        <w:t>Oświadczenia o spełnieniu warunków udziału i nie podleganiu wykluczeniu z postępowania (zwane dalej Oświadczeniem) stanowiącego wstępne potwierdzenie, że wykonawca nie podlega wykluczeniu oraz spełnia warunki udziału w postępowaniu</w:t>
      </w:r>
      <w:r w:rsidR="00591FF1" w:rsidRPr="00591FF1">
        <w:rPr>
          <w:rFonts w:cstheme="minorHAnsi"/>
        </w:rPr>
        <w:t xml:space="preserve"> -</w:t>
      </w:r>
      <w:r w:rsidRPr="00591FF1">
        <w:rPr>
          <w:rFonts w:cstheme="minorHAnsi"/>
        </w:rPr>
        <w:t xml:space="preserve"> zgodnego z treścią </w:t>
      </w:r>
      <w:r w:rsidRPr="00591FF1">
        <w:rPr>
          <w:rFonts w:cstheme="minorHAnsi"/>
          <w:b/>
          <w:bCs/>
        </w:rPr>
        <w:t>Załącznika nr 2 i 3</w:t>
      </w:r>
      <w:r w:rsidR="00591FF1">
        <w:rPr>
          <w:rFonts w:cstheme="minorHAnsi"/>
          <w:b/>
          <w:bCs/>
        </w:rPr>
        <w:t xml:space="preserve"> do SIWZ</w:t>
      </w:r>
      <w:r w:rsidRPr="00591FF1">
        <w:rPr>
          <w:rFonts w:cstheme="minorHAnsi"/>
          <w:b/>
          <w:bCs/>
        </w:rPr>
        <w:t>,</w:t>
      </w:r>
    </w:p>
    <w:p w14:paraId="5127D78D" w14:textId="77777777" w:rsidR="005E76C1" w:rsidRPr="00591FF1" w:rsidRDefault="00E9409E">
      <w:pPr>
        <w:pStyle w:val="Akapitzlist"/>
        <w:numPr>
          <w:ilvl w:val="0"/>
          <w:numId w:val="29"/>
        </w:numPr>
        <w:spacing w:after="0" w:afterAutospacing="1" w:line="240" w:lineRule="auto"/>
        <w:ind w:left="714" w:hanging="357"/>
        <w:jc w:val="both"/>
        <w:rPr>
          <w:rFonts w:cstheme="minorHAnsi"/>
          <w:i/>
          <w:iCs/>
        </w:rPr>
      </w:pPr>
      <w:r w:rsidRPr="00591FF1">
        <w:rPr>
          <w:rFonts w:cstheme="minorHAnsi"/>
        </w:rPr>
        <w:t xml:space="preserve">zobowiązania innych podmiotów do oddania wykonawcy do dyspozycji niezbędnych zasobów na potrzeby realizacji zamówienia (art. 22a ust. 2 ustawy) </w:t>
      </w:r>
      <w:r w:rsidRPr="00591FF1">
        <w:rPr>
          <w:rFonts w:cstheme="minorHAnsi"/>
          <w:i/>
          <w:iCs/>
        </w:rPr>
        <w:t>(jeżeli dotyczy)</w:t>
      </w:r>
      <w:r w:rsidR="008C7E0E" w:rsidRPr="00591FF1">
        <w:rPr>
          <w:rFonts w:cstheme="minorHAnsi"/>
          <w:iCs/>
        </w:rPr>
        <w:t xml:space="preserve"> – zgodnego z treścią </w:t>
      </w:r>
      <w:r w:rsidR="008C7E0E" w:rsidRPr="00591FF1">
        <w:rPr>
          <w:rFonts w:cstheme="minorHAnsi"/>
          <w:b/>
          <w:iCs/>
        </w:rPr>
        <w:t>załącznika nr 4</w:t>
      </w:r>
      <w:r w:rsidR="00591FF1">
        <w:rPr>
          <w:rFonts w:cstheme="minorHAnsi"/>
          <w:b/>
          <w:iCs/>
        </w:rPr>
        <w:t xml:space="preserve"> do SIWZ</w:t>
      </w:r>
      <w:r w:rsidRPr="00591FF1">
        <w:rPr>
          <w:rFonts w:cstheme="minorHAnsi"/>
          <w:i/>
          <w:iCs/>
        </w:rPr>
        <w:t>,</w:t>
      </w:r>
    </w:p>
    <w:p w14:paraId="0085274D" w14:textId="77777777" w:rsidR="005E76C1" w:rsidRPr="00591FF1" w:rsidRDefault="00605B47">
      <w:pPr>
        <w:pStyle w:val="Akapitzlist"/>
        <w:numPr>
          <w:ilvl w:val="0"/>
          <w:numId w:val="29"/>
        </w:numPr>
        <w:spacing w:after="0" w:afterAutospacing="1" w:line="240" w:lineRule="auto"/>
        <w:ind w:left="714" w:hanging="357"/>
        <w:jc w:val="both"/>
        <w:rPr>
          <w:rFonts w:cstheme="minorHAnsi"/>
          <w:i/>
          <w:iCs/>
        </w:rPr>
      </w:pPr>
      <w:r w:rsidRPr="00591FF1">
        <w:rPr>
          <w:rFonts w:cstheme="minorHAnsi"/>
        </w:rPr>
        <w:t>dokumentów</w:t>
      </w:r>
      <w:r w:rsidR="006C4DDF" w:rsidRPr="00591FF1">
        <w:rPr>
          <w:rFonts w:cstheme="minorHAnsi"/>
        </w:rPr>
        <w:t>, z których wynika prawo do podpisania oferty</w:t>
      </w:r>
      <w:r w:rsidR="00E34714" w:rsidRPr="00591FF1">
        <w:rPr>
          <w:rFonts w:cstheme="minorHAnsi"/>
        </w:rPr>
        <w:t>,</w:t>
      </w:r>
      <w:r w:rsidR="006C4DDF" w:rsidRPr="00591FF1">
        <w:rPr>
          <w:rFonts w:cstheme="minorHAnsi"/>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w:t>
      </w:r>
      <w:r w:rsidR="00200221" w:rsidRPr="00591FF1">
        <w:rPr>
          <w:rFonts w:cstheme="minorHAnsi"/>
        </w:rPr>
        <w:t>9</w:t>
      </w:r>
      <w:r w:rsidR="006C4DDF" w:rsidRPr="00591FF1">
        <w:rPr>
          <w:rFonts w:cstheme="minorHAnsi"/>
        </w:rPr>
        <w:t xml:space="preserve"> poz. </w:t>
      </w:r>
      <w:r w:rsidR="00200221" w:rsidRPr="00591FF1">
        <w:rPr>
          <w:rFonts w:cstheme="minorHAnsi"/>
        </w:rPr>
        <w:t>700</w:t>
      </w:r>
      <w:r w:rsidR="002D0E30" w:rsidRPr="00591FF1">
        <w:rPr>
          <w:rFonts w:cstheme="minorHAnsi"/>
        </w:rPr>
        <w:t xml:space="preserve"> z późniejszymi zmianami</w:t>
      </w:r>
      <w:r w:rsidR="006C4DDF" w:rsidRPr="00591FF1">
        <w:rPr>
          <w:rFonts w:cstheme="minorHAnsi"/>
        </w:rPr>
        <w:t>), a wykonawca wskazał to wraz ze złożeniem oferty, o ile prawo do ich podpisania nie wynika z dokumentów złożonych wraz z ofertą,</w:t>
      </w:r>
    </w:p>
    <w:p w14:paraId="0F4157BE" w14:textId="02F6DCD3" w:rsidR="005E76C1" w:rsidRPr="00591FF1" w:rsidRDefault="00605B47">
      <w:pPr>
        <w:pStyle w:val="Akapitzlist"/>
        <w:numPr>
          <w:ilvl w:val="0"/>
          <w:numId w:val="29"/>
        </w:numPr>
        <w:spacing w:after="0" w:afterAutospacing="1" w:line="240" w:lineRule="auto"/>
        <w:ind w:left="714" w:hanging="357"/>
        <w:jc w:val="both"/>
        <w:rPr>
          <w:rFonts w:cstheme="minorHAnsi"/>
          <w:i/>
          <w:iCs/>
        </w:rPr>
      </w:pPr>
      <w:r w:rsidRPr="00591FF1">
        <w:rPr>
          <w:rFonts w:cstheme="minorHAnsi"/>
        </w:rPr>
        <w:t>pełnomocnictw</w:t>
      </w:r>
      <w:r w:rsidR="006C4DDF" w:rsidRPr="00591FF1">
        <w:rPr>
          <w:rFonts w:cstheme="minorHAnsi"/>
        </w:rPr>
        <w:t xml:space="preserve"> w oryginale lub kopii potwierdzonej za zgodność z oryginałem przez notariusza </w:t>
      </w:r>
      <w:r w:rsidR="006C4DDF" w:rsidRPr="00591FF1">
        <w:rPr>
          <w:rFonts w:cstheme="minorHAnsi"/>
          <w:i/>
          <w:iCs/>
        </w:rPr>
        <w:t>(jeżeli dotyczy)</w:t>
      </w:r>
      <w:r w:rsidR="00AB51FF">
        <w:rPr>
          <w:rFonts w:cstheme="minorHAnsi"/>
          <w:i/>
          <w:iCs/>
        </w:rPr>
        <w:t>.</w:t>
      </w:r>
    </w:p>
    <w:p w14:paraId="37C3440D" w14:textId="77777777" w:rsidR="00891F33" w:rsidRPr="007B61AE" w:rsidRDefault="00E9409E" w:rsidP="00AC7235">
      <w:pPr>
        <w:spacing w:after="0" w:line="240" w:lineRule="auto"/>
        <w:ind w:left="357"/>
        <w:jc w:val="both"/>
        <w:rPr>
          <w:rFonts w:cstheme="minorHAnsi"/>
        </w:rPr>
      </w:pPr>
      <w:r w:rsidRPr="007B61AE">
        <w:rPr>
          <w:rFonts w:cstheme="minorHAnsi"/>
        </w:rPr>
        <w:t xml:space="preserve">Oferta oraz pozostałe oświadczenia i dokumenty, dla których </w:t>
      </w:r>
      <w:r w:rsidR="00B729E3">
        <w:rPr>
          <w:rFonts w:cstheme="minorHAnsi"/>
        </w:rPr>
        <w:t>Z</w:t>
      </w:r>
      <w:r w:rsidRPr="007B61AE">
        <w:rPr>
          <w:rFonts w:cstheme="minorHAnsi"/>
        </w:rPr>
        <w:t xml:space="preserve">amawiający określił wzory </w:t>
      </w:r>
      <w:r w:rsidR="00B729E3">
        <w:rPr>
          <w:rFonts w:cstheme="minorHAnsi"/>
        </w:rPr>
        <w:br/>
      </w:r>
      <w:r w:rsidRPr="007B61AE">
        <w:rPr>
          <w:rFonts w:cstheme="minorHAnsi"/>
        </w:rPr>
        <w:t>w formie formularzy winny być sporządzone zgodnie z tymi wzorami.</w:t>
      </w:r>
    </w:p>
    <w:p w14:paraId="59167CBD" w14:textId="53823882" w:rsidR="00E34714" w:rsidRDefault="00E34714">
      <w:pPr>
        <w:spacing w:after="0" w:line="240" w:lineRule="auto"/>
        <w:jc w:val="both"/>
        <w:rPr>
          <w:rFonts w:cstheme="minorHAnsi"/>
          <w:sz w:val="28"/>
          <w:szCs w:val="28"/>
        </w:rPr>
      </w:pPr>
    </w:p>
    <w:p w14:paraId="45BEB35D" w14:textId="3FF3C2FD" w:rsidR="00AB51FF" w:rsidRDefault="00AB51FF">
      <w:pPr>
        <w:spacing w:after="0" w:line="240" w:lineRule="auto"/>
        <w:jc w:val="both"/>
        <w:rPr>
          <w:rFonts w:cstheme="minorHAnsi"/>
          <w:sz w:val="28"/>
          <w:szCs w:val="28"/>
        </w:rPr>
      </w:pPr>
    </w:p>
    <w:p w14:paraId="058C3357" w14:textId="77777777" w:rsidR="00AB51FF" w:rsidRPr="00591FF1" w:rsidRDefault="00AB51FF">
      <w:pPr>
        <w:spacing w:after="0" w:line="240" w:lineRule="auto"/>
        <w:jc w:val="both"/>
        <w:rPr>
          <w:rFonts w:cstheme="minorHAnsi"/>
          <w:sz w:val="28"/>
          <w:szCs w:val="28"/>
        </w:rPr>
      </w:pPr>
    </w:p>
    <w:p w14:paraId="4EBC4C94" w14:textId="77777777" w:rsidR="00891F33" w:rsidRPr="007B61AE" w:rsidRDefault="00E9409E">
      <w:pPr>
        <w:pStyle w:val="Nagwek1"/>
        <w:spacing w:before="120" w:after="120" w:line="240" w:lineRule="auto"/>
        <w:rPr>
          <w:rFonts w:asciiTheme="minorHAnsi" w:hAnsiTheme="minorHAnsi" w:cstheme="minorHAnsi"/>
          <w:color w:val="FF3300"/>
          <w:sz w:val="22"/>
          <w:szCs w:val="22"/>
        </w:rPr>
      </w:pPr>
      <w:r w:rsidRPr="007B61AE">
        <w:rPr>
          <w:rFonts w:asciiTheme="minorHAnsi" w:hAnsiTheme="minorHAnsi" w:cstheme="minorHAnsi"/>
          <w:sz w:val="22"/>
          <w:szCs w:val="22"/>
        </w:rPr>
        <w:lastRenderedPageBreak/>
        <w:t xml:space="preserve">XII. Miejsce oraz termin składania i otwarcia ofert: </w:t>
      </w:r>
    </w:p>
    <w:p w14:paraId="28D2B584" w14:textId="77777777" w:rsidR="00891F33" w:rsidRPr="007B61AE" w:rsidRDefault="00E9409E" w:rsidP="005326ED">
      <w:pPr>
        <w:numPr>
          <w:ilvl w:val="0"/>
          <w:numId w:val="9"/>
        </w:numPr>
        <w:spacing w:after="0" w:line="240" w:lineRule="auto"/>
        <w:ind w:left="709"/>
        <w:jc w:val="both"/>
        <w:rPr>
          <w:rFonts w:cstheme="minorHAnsi"/>
        </w:rPr>
      </w:pPr>
      <w:bookmarkStart w:id="5" w:name="_Toc350942099"/>
      <w:bookmarkStart w:id="6" w:name="_Toc350935105"/>
      <w:bookmarkEnd w:id="5"/>
      <w:bookmarkEnd w:id="6"/>
      <w:r w:rsidRPr="007B61AE">
        <w:rPr>
          <w:rFonts w:cstheme="minorHAnsi"/>
        </w:rPr>
        <w:t>Ofertę należy złożyć w</w:t>
      </w:r>
      <w:r w:rsidR="00E34714" w:rsidRPr="007B61AE">
        <w:rPr>
          <w:rFonts w:cstheme="minorHAnsi"/>
        </w:rPr>
        <w:t xml:space="preserve"> </w:t>
      </w:r>
      <w:r w:rsidR="00AC7235" w:rsidRPr="007B61AE">
        <w:rPr>
          <w:rFonts w:cstheme="minorHAnsi"/>
        </w:rPr>
        <w:t>Urz</w:t>
      </w:r>
      <w:r w:rsidR="005326ED" w:rsidRPr="007B61AE">
        <w:rPr>
          <w:rFonts w:cstheme="minorHAnsi"/>
        </w:rPr>
        <w:t>ędzie</w:t>
      </w:r>
      <w:r w:rsidR="00AC7235" w:rsidRPr="007B61AE">
        <w:rPr>
          <w:rFonts w:cstheme="minorHAnsi"/>
        </w:rPr>
        <w:t xml:space="preserve"> Miasta </w:t>
      </w:r>
      <w:bookmarkStart w:id="7" w:name="_Hlk20912425"/>
      <w:r w:rsidR="00AC7235" w:rsidRPr="007B61AE">
        <w:rPr>
          <w:rFonts w:cstheme="minorHAnsi"/>
        </w:rPr>
        <w:t>Podkowa Leśna, 05-807 Podkowa Leśna, ul. Akacjowa 39/41, sekretariat (parter, pok. Nr 6)</w:t>
      </w:r>
      <w:r w:rsidRPr="007B61AE">
        <w:rPr>
          <w:rFonts w:cstheme="minorHAnsi"/>
        </w:rPr>
        <w:t xml:space="preserve"> </w:t>
      </w:r>
      <w:bookmarkEnd w:id="7"/>
      <w:r w:rsidRPr="007B61AE">
        <w:rPr>
          <w:rFonts w:cstheme="minorHAnsi"/>
        </w:rPr>
        <w:t>w nieprzekraczalnym terminie:</w:t>
      </w:r>
    </w:p>
    <w:p w14:paraId="368A4413" w14:textId="77777777" w:rsidR="005326ED" w:rsidRPr="007B61AE" w:rsidRDefault="005326ED" w:rsidP="005326ED">
      <w:pPr>
        <w:spacing w:after="0" w:line="240" w:lineRule="auto"/>
        <w:ind w:left="709"/>
        <w:jc w:val="both"/>
        <w:rPr>
          <w:rFonts w:cstheme="minorHAnsi"/>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7B61AE" w14:paraId="277FC131"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1624C70" w14:textId="77777777" w:rsidR="00891F33" w:rsidRPr="007B61AE" w:rsidRDefault="00E9409E" w:rsidP="005326ED">
            <w:pPr>
              <w:tabs>
                <w:tab w:val="left" w:pos="360"/>
                <w:tab w:val="center" w:pos="940"/>
                <w:tab w:val="right" w:pos="1880"/>
              </w:tabs>
              <w:jc w:val="center"/>
              <w:rPr>
                <w:rFonts w:cstheme="minorHAnsi"/>
                <w:b/>
                <w:bCs/>
              </w:rPr>
            </w:pPr>
            <w:r w:rsidRPr="007B61AE">
              <w:rPr>
                <w:rFonts w:cstheme="minorHAnsi"/>
                <w:b/>
                <w:bCs/>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31B6616" w14:textId="3E7D7D1B" w:rsidR="00891F33" w:rsidRPr="007B61AE" w:rsidRDefault="00591FF1" w:rsidP="006464B8">
            <w:pPr>
              <w:tabs>
                <w:tab w:val="left" w:pos="360"/>
              </w:tabs>
              <w:jc w:val="center"/>
              <w:rPr>
                <w:rFonts w:cstheme="minorHAnsi"/>
              </w:rPr>
            </w:pPr>
            <w:r w:rsidRPr="007E35A5">
              <w:rPr>
                <w:rFonts w:cstheme="minorHAnsi"/>
                <w:b/>
                <w:bCs/>
              </w:rPr>
              <w:t>1</w:t>
            </w:r>
            <w:r w:rsidR="00355BCD">
              <w:rPr>
                <w:rFonts w:cstheme="minorHAnsi"/>
                <w:b/>
                <w:bCs/>
              </w:rPr>
              <w:t>6</w:t>
            </w:r>
            <w:r w:rsidRPr="007E35A5">
              <w:rPr>
                <w:rFonts w:cstheme="minorHAnsi"/>
                <w:b/>
                <w:bCs/>
              </w:rPr>
              <w:t>.03</w:t>
            </w:r>
            <w:r w:rsidR="00C34FA3" w:rsidRPr="007E35A5">
              <w:rPr>
                <w:rFonts w:cstheme="minorHAnsi"/>
                <w:b/>
                <w:bCs/>
              </w:rPr>
              <w:t>.</w:t>
            </w:r>
            <w:r w:rsidR="00E9409E" w:rsidRPr="007E35A5">
              <w:rPr>
                <w:rFonts w:cstheme="minorHAnsi"/>
                <w:b/>
                <w:bCs/>
              </w:rPr>
              <w:t>20</w:t>
            </w:r>
            <w:r w:rsidR="006464B8" w:rsidRPr="007E35A5">
              <w:rPr>
                <w:rFonts w:cstheme="minorHAnsi"/>
                <w:b/>
                <w:bCs/>
              </w:rPr>
              <w:t>20</w:t>
            </w:r>
            <w:r w:rsidR="00E9409E" w:rsidRPr="007E35A5">
              <w:rPr>
                <w:rFonts w:cstheme="minorHAnsi"/>
                <w:b/>
                <w:bCs/>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D284E82" w14:textId="77777777" w:rsidR="00891F33" w:rsidRPr="007B61AE" w:rsidRDefault="00E9409E" w:rsidP="005326ED">
            <w:pPr>
              <w:tabs>
                <w:tab w:val="left" w:pos="360"/>
              </w:tabs>
              <w:jc w:val="center"/>
              <w:rPr>
                <w:rFonts w:cstheme="minorHAnsi"/>
                <w:b/>
                <w:bCs/>
              </w:rPr>
            </w:pPr>
            <w:r w:rsidRPr="007B61AE">
              <w:rPr>
                <w:rFonts w:cstheme="minorHAnsi"/>
                <w:b/>
                <w:bCs/>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7E589602" w14:textId="77777777" w:rsidR="00891F33" w:rsidRPr="007B61AE" w:rsidRDefault="00DB5020" w:rsidP="007B61AE">
            <w:pPr>
              <w:tabs>
                <w:tab w:val="left" w:pos="360"/>
              </w:tabs>
              <w:jc w:val="center"/>
              <w:rPr>
                <w:rFonts w:cstheme="minorHAnsi"/>
                <w:b/>
                <w:bCs/>
              </w:rPr>
            </w:pPr>
            <w:r w:rsidRPr="007B61AE">
              <w:rPr>
                <w:rFonts w:cstheme="minorHAnsi"/>
                <w:b/>
                <w:bCs/>
              </w:rPr>
              <w:t>1</w:t>
            </w:r>
            <w:r w:rsidR="00591FF1">
              <w:rPr>
                <w:rFonts w:cstheme="minorHAnsi"/>
                <w:b/>
                <w:bCs/>
              </w:rPr>
              <w:t>2</w:t>
            </w:r>
            <w:r w:rsidR="00E9409E" w:rsidRPr="007B61AE">
              <w:rPr>
                <w:rFonts w:cstheme="minorHAnsi"/>
                <w:b/>
                <w:bCs/>
              </w:rPr>
              <w:t>:00</w:t>
            </w:r>
          </w:p>
        </w:tc>
      </w:tr>
    </w:tbl>
    <w:p w14:paraId="6B232F05" w14:textId="77777777" w:rsidR="00891F33" w:rsidRPr="007B61AE" w:rsidRDefault="00F1729C" w:rsidP="005326ED">
      <w:pPr>
        <w:spacing w:before="240" w:after="0" w:line="240" w:lineRule="auto"/>
        <w:ind w:left="709" w:hanging="283"/>
        <w:jc w:val="both"/>
        <w:rPr>
          <w:rFonts w:cstheme="minorHAnsi"/>
        </w:rPr>
      </w:pPr>
      <w:r w:rsidRPr="007B61AE">
        <w:rPr>
          <w:rFonts w:cstheme="minorHAnsi"/>
        </w:rPr>
        <w:t xml:space="preserve">2. </w:t>
      </w:r>
      <w:r w:rsidR="005326ED" w:rsidRPr="007B61AE">
        <w:rPr>
          <w:rFonts w:cstheme="minorHAnsi"/>
        </w:rPr>
        <w:t>Wykonawca składa ofertę w zamkniętej kopercie lub innym opakowaniu w sposób zapewniający nieujawnienie treści oferty do chwili jej otwarcia. Zamknięta koperta lub inne opakowanie musi zawierać oznaczenie:</w:t>
      </w:r>
    </w:p>
    <w:p w14:paraId="3FCFB1D3" w14:textId="77777777" w:rsidR="005326ED" w:rsidRPr="007B61AE" w:rsidRDefault="005326ED" w:rsidP="005326ED">
      <w:pPr>
        <w:jc w:val="center"/>
        <w:rPr>
          <w:rFonts w:cstheme="minorHAnsi"/>
          <w:b/>
          <w:bCs/>
          <w:i/>
          <w:iCs/>
          <w:color w:val="auto"/>
          <w:sz w:val="12"/>
          <w:szCs w:val="12"/>
        </w:rPr>
      </w:pPr>
    </w:p>
    <w:p w14:paraId="1DE5D1C8" w14:textId="77777777" w:rsidR="007B61AE" w:rsidRPr="00FF7489" w:rsidRDefault="005326ED" w:rsidP="007B61AE">
      <w:pPr>
        <w:spacing w:before="120" w:after="120" w:line="360" w:lineRule="auto"/>
        <w:jc w:val="center"/>
        <w:rPr>
          <w:rFonts w:cstheme="minorHAnsi"/>
          <w:b/>
          <w:sz w:val="24"/>
        </w:rPr>
      </w:pPr>
      <w:r w:rsidRPr="007B61AE">
        <w:rPr>
          <w:rFonts w:cstheme="minorHAnsi"/>
          <w:b/>
          <w:bCs/>
          <w:i/>
          <w:iCs/>
          <w:color w:val="auto"/>
        </w:rPr>
        <w:t xml:space="preserve">Oferta na: </w:t>
      </w:r>
      <w:r w:rsidR="007B61AE" w:rsidRPr="007B61AE">
        <w:rPr>
          <w:rFonts w:cstheme="minorHAnsi"/>
          <w:b/>
          <w:bCs/>
          <w:i/>
          <w:iCs/>
          <w:color w:val="auto"/>
        </w:rPr>
        <w:t xml:space="preserve">Zakup stacji pogodowej, profesjonalnego zestawu czujników pomiarowych </w:t>
      </w:r>
      <w:r w:rsidR="007B61AE" w:rsidRPr="007B61AE">
        <w:rPr>
          <w:rFonts w:cstheme="minorHAnsi"/>
          <w:b/>
          <w:bCs/>
          <w:i/>
          <w:iCs/>
          <w:color w:val="auto"/>
        </w:rPr>
        <w:br/>
        <w:t xml:space="preserve">oraz </w:t>
      </w:r>
      <w:proofErr w:type="spellStart"/>
      <w:r w:rsidR="007B61AE" w:rsidRPr="007B61AE">
        <w:rPr>
          <w:rFonts w:cstheme="minorHAnsi"/>
          <w:b/>
          <w:bCs/>
          <w:i/>
          <w:iCs/>
          <w:color w:val="auto"/>
        </w:rPr>
        <w:t>drona</w:t>
      </w:r>
      <w:proofErr w:type="spellEnd"/>
      <w:r w:rsidR="007B61AE" w:rsidRPr="007B61AE">
        <w:rPr>
          <w:rFonts w:cstheme="minorHAnsi"/>
          <w:b/>
          <w:bCs/>
          <w:i/>
          <w:iCs/>
          <w:color w:val="auto"/>
        </w:rPr>
        <w:t xml:space="preserve"> z zestawem czujników pomiarowych w ramach projektu </w:t>
      </w:r>
      <w:r w:rsidR="007B61AE" w:rsidRPr="007B61AE">
        <w:rPr>
          <w:rFonts w:cstheme="minorHAnsi"/>
          <w:b/>
          <w:bCs/>
          <w:i/>
          <w:iCs/>
          <w:color w:val="auto"/>
        </w:rPr>
        <w:br/>
        <w:t>pn. „Podkowa Leśna = Human Smart Town”</w:t>
      </w:r>
    </w:p>
    <w:p w14:paraId="14ADAF3D" w14:textId="77777777" w:rsidR="005326ED" w:rsidRPr="00591FF1" w:rsidRDefault="005326ED" w:rsidP="005326ED">
      <w:pPr>
        <w:jc w:val="center"/>
        <w:rPr>
          <w:rFonts w:cstheme="minorHAnsi"/>
          <w:b/>
          <w:bCs/>
          <w:i/>
          <w:iCs/>
          <w:color w:val="auto"/>
        </w:rPr>
      </w:pPr>
      <w:r w:rsidRPr="00591FF1">
        <w:rPr>
          <w:rFonts w:cstheme="minorHAnsi"/>
          <w:b/>
          <w:bCs/>
          <w:i/>
          <w:iCs/>
          <w:color w:val="auto"/>
        </w:rPr>
        <w:t>Oznaczenie sprawy: ZP.271.</w:t>
      </w:r>
      <w:r w:rsidR="00591FF1" w:rsidRPr="00591FF1">
        <w:rPr>
          <w:rFonts w:cstheme="minorHAnsi"/>
          <w:b/>
          <w:bCs/>
          <w:i/>
          <w:iCs/>
          <w:color w:val="auto"/>
        </w:rPr>
        <w:t>3.2020</w:t>
      </w:r>
    </w:p>
    <w:p w14:paraId="662878DF" w14:textId="77777777" w:rsidR="005326ED" w:rsidRPr="007B61AE" w:rsidRDefault="005326ED" w:rsidP="005326ED">
      <w:pPr>
        <w:jc w:val="center"/>
        <w:rPr>
          <w:rFonts w:cstheme="minorHAnsi"/>
          <w:b/>
          <w:bCs/>
          <w:i/>
          <w:iCs/>
          <w:color w:val="auto"/>
        </w:rPr>
      </w:pPr>
      <w:r w:rsidRPr="007B61AE">
        <w:rPr>
          <w:rFonts w:cstheme="minorHAnsi"/>
          <w:b/>
          <w:bCs/>
          <w:i/>
          <w:iCs/>
          <w:color w:val="auto"/>
        </w:rPr>
        <w:t>Nie otwierać przed upływem terminu otwarcia ofert.</w:t>
      </w:r>
    </w:p>
    <w:p w14:paraId="39B1E851" w14:textId="77777777" w:rsidR="00891F33" w:rsidRPr="007B61AE" w:rsidRDefault="00E9409E" w:rsidP="005326ED">
      <w:pPr>
        <w:numPr>
          <w:ilvl w:val="0"/>
          <w:numId w:val="8"/>
        </w:numPr>
        <w:spacing w:after="0" w:line="240" w:lineRule="auto"/>
        <w:ind w:left="709"/>
        <w:jc w:val="both"/>
        <w:rPr>
          <w:rFonts w:cstheme="minorHAnsi"/>
        </w:rPr>
      </w:pPr>
      <w:r w:rsidRPr="007B61AE">
        <w:rPr>
          <w:rFonts w:cstheme="minorHAnsi"/>
        </w:rPr>
        <w:t>Na kopercie (paczce) oprócz opisu jw. należy umieścić nazwę i adres Wykonawcy.</w:t>
      </w:r>
    </w:p>
    <w:p w14:paraId="792A3514" w14:textId="77777777" w:rsidR="00287C93" w:rsidRPr="007B61AE" w:rsidRDefault="00287C93" w:rsidP="00287C93">
      <w:pPr>
        <w:tabs>
          <w:tab w:val="left" w:pos="708"/>
          <w:tab w:val="center" w:pos="4536"/>
          <w:tab w:val="right" w:pos="9072"/>
        </w:tabs>
        <w:spacing w:after="0" w:line="240" w:lineRule="auto"/>
        <w:jc w:val="both"/>
        <w:rPr>
          <w:rFonts w:cstheme="minorHAnsi"/>
        </w:rPr>
      </w:pPr>
    </w:p>
    <w:p w14:paraId="63432F4F" w14:textId="77777777" w:rsidR="00891F33" w:rsidRPr="007B61AE"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000000"/>
          <w:lang w:bidi="ar-SA"/>
        </w:rPr>
      </w:pPr>
      <w:r w:rsidRPr="007B61AE">
        <w:rPr>
          <w:rFonts w:eastAsia="Calibri" w:cstheme="minorHAnsi"/>
          <w:color w:val="000000"/>
          <w:lang w:bidi="ar-SA"/>
        </w:rPr>
        <w:t xml:space="preserve">Otwarcie ofert nastąpi w </w:t>
      </w:r>
      <w:r w:rsidR="005326ED" w:rsidRPr="007B61AE">
        <w:rPr>
          <w:rFonts w:eastAsia="Calibri" w:cstheme="minorHAnsi"/>
          <w:color w:val="000000"/>
          <w:lang w:bidi="ar-SA"/>
        </w:rPr>
        <w:t xml:space="preserve">siedzibie Zamawiającego – Urząd Miasta Podkowa Leśna, 05-807 Podkowa Leśna, ul. Akacjowa 39/41, sala ślubów (parter) </w:t>
      </w:r>
    </w:p>
    <w:p w14:paraId="237ACB08" w14:textId="77777777" w:rsidR="00891F33" w:rsidRPr="007B61AE" w:rsidRDefault="00891F33">
      <w:pPr>
        <w:pStyle w:val="Stopka"/>
        <w:rPr>
          <w:rFonts w:cstheme="minorHAnsi"/>
          <w:color w:val="FF330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7B61AE" w14:paraId="175A7669"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8CBC9DF" w14:textId="77777777" w:rsidR="00891F33" w:rsidRPr="007B61AE" w:rsidRDefault="00E9409E" w:rsidP="005326ED">
            <w:pPr>
              <w:tabs>
                <w:tab w:val="left" w:pos="360"/>
              </w:tabs>
              <w:jc w:val="center"/>
              <w:rPr>
                <w:rFonts w:cstheme="minorHAnsi"/>
                <w:b/>
                <w:bCs/>
              </w:rPr>
            </w:pPr>
            <w:r w:rsidRPr="007B61AE">
              <w:rPr>
                <w:rFonts w:cstheme="minorHAnsi"/>
                <w:b/>
                <w:bCs/>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D0C534A" w14:textId="6811CAC3" w:rsidR="00891F33" w:rsidRPr="007B61AE" w:rsidRDefault="00375FE2" w:rsidP="006D34E4">
            <w:pPr>
              <w:tabs>
                <w:tab w:val="left" w:pos="360"/>
              </w:tabs>
              <w:jc w:val="center"/>
              <w:rPr>
                <w:rFonts w:cstheme="minorHAnsi"/>
              </w:rPr>
            </w:pPr>
            <w:r w:rsidRPr="007E35A5">
              <w:rPr>
                <w:rFonts w:cstheme="minorHAnsi"/>
                <w:b/>
                <w:bCs/>
              </w:rPr>
              <w:t>1</w:t>
            </w:r>
            <w:r w:rsidR="00355BCD">
              <w:rPr>
                <w:rFonts w:cstheme="minorHAnsi"/>
                <w:b/>
                <w:bCs/>
              </w:rPr>
              <w:t>6</w:t>
            </w:r>
            <w:r w:rsidR="00591FF1" w:rsidRPr="007E35A5">
              <w:rPr>
                <w:rFonts w:cstheme="minorHAnsi"/>
                <w:b/>
                <w:bCs/>
              </w:rPr>
              <w:t>.03</w:t>
            </w:r>
            <w:r w:rsidR="00C34FA3" w:rsidRPr="007E35A5">
              <w:rPr>
                <w:rFonts w:cstheme="minorHAnsi"/>
                <w:b/>
                <w:bCs/>
              </w:rPr>
              <w:t>.</w:t>
            </w:r>
            <w:r w:rsidR="00E9409E" w:rsidRPr="007E35A5">
              <w:rPr>
                <w:rFonts w:cstheme="minorHAnsi"/>
                <w:b/>
                <w:bCs/>
              </w:rPr>
              <w:t>20</w:t>
            </w:r>
            <w:r w:rsidR="006D34E4" w:rsidRPr="007E35A5">
              <w:rPr>
                <w:rFonts w:cstheme="minorHAnsi"/>
                <w:b/>
                <w:bCs/>
              </w:rPr>
              <w:t>20</w:t>
            </w:r>
            <w:r w:rsidR="00E9409E" w:rsidRPr="007E35A5">
              <w:rPr>
                <w:rFonts w:cstheme="minorHAnsi"/>
                <w:b/>
                <w:bCs/>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CE43192" w14:textId="77777777" w:rsidR="00891F33" w:rsidRPr="007B61AE" w:rsidRDefault="00E9409E" w:rsidP="005326ED">
            <w:pPr>
              <w:tabs>
                <w:tab w:val="left" w:pos="360"/>
              </w:tabs>
              <w:jc w:val="center"/>
              <w:rPr>
                <w:rFonts w:cstheme="minorHAnsi"/>
                <w:b/>
                <w:bCs/>
              </w:rPr>
            </w:pPr>
            <w:r w:rsidRPr="007B61AE">
              <w:rPr>
                <w:rFonts w:cstheme="minorHAnsi"/>
                <w:b/>
                <w:bCs/>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94E9943" w14:textId="77777777" w:rsidR="00891F33" w:rsidRPr="007B61AE" w:rsidRDefault="005326ED" w:rsidP="007B61AE">
            <w:pPr>
              <w:tabs>
                <w:tab w:val="left" w:pos="360"/>
              </w:tabs>
              <w:jc w:val="center"/>
              <w:rPr>
                <w:rFonts w:cstheme="minorHAnsi"/>
                <w:b/>
                <w:bCs/>
              </w:rPr>
            </w:pPr>
            <w:r w:rsidRPr="007B61AE">
              <w:rPr>
                <w:rFonts w:cstheme="minorHAnsi"/>
                <w:b/>
                <w:bCs/>
              </w:rPr>
              <w:t>1</w:t>
            </w:r>
            <w:r w:rsidR="00591FF1">
              <w:rPr>
                <w:rFonts w:cstheme="minorHAnsi"/>
                <w:b/>
                <w:bCs/>
              </w:rPr>
              <w:t>2</w:t>
            </w:r>
            <w:r w:rsidRPr="007B61AE">
              <w:rPr>
                <w:rFonts w:cstheme="minorHAnsi"/>
                <w:b/>
                <w:bCs/>
              </w:rPr>
              <w:t>:30</w:t>
            </w:r>
          </w:p>
        </w:tc>
      </w:tr>
    </w:tbl>
    <w:p w14:paraId="047D502C" w14:textId="77777777" w:rsidR="00891F33" w:rsidRPr="00AB51FF" w:rsidRDefault="00891F33">
      <w:pPr>
        <w:rPr>
          <w:rFonts w:cstheme="minorHAnsi"/>
          <w:color w:val="FF3300"/>
          <w:sz w:val="28"/>
          <w:szCs w:val="28"/>
        </w:rPr>
      </w:pPr>
    </w:p>
    <w:p w14:paraId="56795A09" w14:textId="77777777" w:rsidR="00891F33" w:rsidRPr="007B61AE" w:rsidRDefault="00E9409E">
      <w:pPr>
        <w:pStyle w:val="Nagwek1"/>
        <w:spacing w:before="120" w:after="120" w:line="240" w:lineRule="auto"/>
        <w:rPr>
          <w:rFonts w:asciiTheme="minorHAnsi" w:hAnsiTheme="minorHAnsi" w:cstheme="minorHAnsi"/>
          <w:color w:val="FF3300"/>
          <w:sz w:val="22"/>
          <w:szCs w:val="22"/>
        </w:rPr>
      </w:pPr>
      <w:r w:rsidRPr="007B61AE">
        <w:rPr>
          <w:rFonts w:asciiTheme="minorHAnsi" w:hAnsiTheme="minorHAnsi" w:cstheme="minorHAnsi"/>
          <w:sz w:val="22"/>
          <w:szCs w:val="22"/>
        </w:rPr>
        <w:t xml:space="preserve">XIII. Opis sposobu obliczenia ceny: </w:t>
      </w:r>
    </w:p>
    <w:p w14:paraId="087FF200" w14:textId="77777777" w:rsidR="00891F33" w:rsidRPr="00591FF1" w:rsidRDefault="00891F33">
      <w:pPr>
        <w:pStyle w:val="Default"/>
        <w:rPr>
          <w:rFonts w:asciiTheme="minorHAnsi" w:hAnsiTheme="minorHAnsi" w:cstheme="minorHAnsi"/>
          <w:color w:val="FF3300"/>
          <w:sz w:val="10"/>
          <w:szCs w:val="10"/>
          <w:lang w:val="pl-PL"/>
        </w:rPr>
      </w:pPr>
    </w:p>
    <w:p w14:paraId="2F739E9A" w14:textId="77777777"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Podana w ofercie cena musi być wyrażona w PLN.</w:t>
      </w:r>
      <w:r w:rsidRPr="007B61AE">
        <w:rPr>
          <w:rFonts w:cstheme="minorHAnsi"/>
          <w:b/>
          <w:bCs/>
          <w:i/>
          <w:iCs/>
        </w:rPr>
        <w:t xml:space="preserve"> </w:t>
      </w:r>
      <w:r w:rsidRPr="007B61AE">
        <w:rPr>
          <w:rFonts w:cstheme="minorHAnsi"/>
        </w:rPr>
        <w:t>Cena musi uwzględniać wszystkie wymagania  zawarte w niniejszej SIWZ oraz ob</w:t>
      </w:r>
      <w:bookmarkStart w:id="8" w:name="_GoBack"/>
      <w:bookmarkEnd w:id="8"/>
      <w:r w:rsidRPr="007B61AE">
        <w:rPr>
          <w:rFonts w:cstheme="minorHAnsi"/>
        </w:rPr>
        <w:t>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198410E" w14:textId="77777777" w:rsidR="00891F33" w:rsidRPr="007B61AE" w:rsidRDefault="00891F33">
      <w:pPr>
        <w:tabs>
          <w:tab w:val="left" w:pos="720"/>
        </w:tabs>
        <w:spacing w:after="0" w:line="240" w:lineRule="auto"/>
        <w:ind w:left="357"/>
        <w:jc w:val="both"/>
        <w:rPr>
          <w:rFonts w:cstheme="minorHAnsi"/>
          <w:color w:val="FF3300"/>
        </w:rPr>
      </w:pPr>
    </w:p>
    <w:p w14:paraId="49047806" w14:textId="77777777" w:rsidR="00891F33" w:rsidRPr="007B61AE" w:rsidRDefault="00591FF1" w:rsidP="006B2DFE">
      <w:pPr>
        <w:numPr>
          <w:ilvl w:val="0"/>
          <w:numId w:val="10"/>
        </w:numPr>
        <w:tabs>
          <w:tab w:val="left" w:pos="360"/>
          <w:tab w:val="left" w:pos="720"/>
        </w:tabs>
        <w:spacing w:after="0" w:line="240" w:lineRule="auto"/>
        <w:ind w:left="357" w:hanging="357"/>
        <w:jc w:val="both"/>
        <w:rPr>
          <w:rFonts w:cstheme="minorHAnsi"/>
        </w:rPr>
      </w:pPr>
      <w:r>
        <w:rPr>
          <w:rFonts w:cstheme="minorHAnsi"/>
          <w:b/>
          <w:bCs/>
        </w:rPr>
        <w:t>Łączną</w:t>
      </w:r>
      <w:r w:rsidR="00E9409E" w:rsidRPr="007B61AE">
        <w:rPr>
          <w:rFonts w:cstheme="minorHAnsi"/>
          <w:b/>
          <w:bCs/>
        </w:rPr>
        <w:t xml:space="preserve"> ceną oferty</w:t>
      </w:r>
      <w:r w:rsidR="00E9409E" w:rsidRPr="007B61AE">
        <w:rPr>
          <w:rFonts w:cstheme="minorHAnsi"/>
        </w:rPr>
        <w:t xml:space="preserve"> jest </w:t>
      </w:r>
      <w:r w:rsidR="000F6C68" w:rsidRPr="007B61AE">
        <w:rPr>
          <w:rFonts w:cstheme="minorHAnsi"/>
        </w:rPr>
        <w:t>kwota wskazana przez Wykonawcę w Formularzu Ofertowym</w:t>
      </w:r>
      <w:r w:rsidR="004778AB" w:rsidRPr="007B61AE">
        <w:rPr>
          <w:rFonts w:cstheme="minorHAnsi"/>
        </w:rPr>
        <w:t>.</w:t>
      </w:r>
    </w:p>
    <w:p w14:paraId="4B7D5206" w14:textId="77777777" w:rsidR="00891F33" w:rsidRPr="007B61AE" w:rsidRDefault="00891F33">
      <w:pPr>
        <w:tabs>
          <w:tab w:val="left" w:pos="720"/>
        </w:tabs>
        <w:spacing w:after="0" w:line="240" w:lineRule="auto"/>
        <w:ind w:left="357"/>
        <w:jc w:val="both"/>
        <w:rPr>
          <w:rFonts w:cstheme="minorHAnsi"/>
          <w:color w:val="FF3300"/>
        </w:rPr>
      </w:pPr>
    </w:p>
    <w:p w14:paraId="21C09F4D" w14:textId="77777777"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 xml:space="preserve">Sposób zapłaty i rozliczenia za realizację niniejszego zamówienia, określone zostały we wzorze umowy w sprawie zamówienia publicznego – </w:t>
      </w:r>
      <w:r w:rsidRPr="00591FF1">
        <w:rPr>
          <w:rFonts w:cstheme="minorHAnsi"/>
          <w:b/>
          <w:bCs/>
        </w:rPr>
        <w:t>Zał</w:t>
      </w:r>
      <w:r w:rsidR="00591FF1">
        <w:rPr>
          <w:rFonts w:cstheme="minorHAnsi"/>
          <w:b/>
          <w:bCs/>
        </w:rPr>
        <w:t>ącznik</w:t>
      </w:r>
      <w:r w:rsidRPr="00591FF1">
        <w:rPr>
          <w:rFonts w:cstheme="minorHAnsi"/>
          <w:b/>
          <w:bCs/>
        </w:rPr>
        <w:t xml:space="preserve"> Nr 5</w:t>
      </w:r>
      <w:r w:rsidR="0027412C">
        <w:rPr>
          <w:rFonts w:cstheme="minorHAnsi"/>
          <w:b/>
          <w:bCs/>
        </w:rPr>
        <w:t>.1 i 5.2</w:t>
      </w:r>
      <w:r w:rsidRPr="00591FF1">
        <w:rPr>
          <w:rFonts w:cstheme="minorHAnsi"/>
          <w:b/>
          <w:bCs/>
        </w:rPr>
        <w:t xml:space="preserve"> do SIWZ.</w:t>
      </w:r>
    </w:p>
    <w:p w14:paraId="75AC0EC2" w14:textId="77777777" w:rsidR="00891F33" w:rsidRPr="007B61AE" w:rsidRDefault="00891F33">
      <w:pPr>
        <w:tabs>
          <w:tab w:val="left" w:pos="720"/>
        </w:tabs>
        <w:spacing w:after="0" w:line="240" w:lineRule="auto"/>
        <w:jc w:val="both"/>
        <w:rPr>
          <w:rFonts w:cstheme="minorHAnsi"/>
          <w:color w:val="FF3300"/>
        </w:rPr>
      </w:pPr>
    </w:p>
    <w:p w14:paraId="64BF14BF" w14:textId="77777777"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Zamawiający poprawi omyłki stosownie do treś</w:t>
      </w:r>
      <w:r w:rsidR="000F6C68" w:rsidRPr="007B61AE">
        <w:rPr>
          <w:rFonts w:cstheme="minorHAnsi"/>
        </w:rPr>
        <w:t xml:space="preserve">ci art. 87 ust. 2 ustawy </w:t>
      </w:r>
      <w:proofErr w:type="spellStart"/>
      <w:r w:rsidR="000F6C68" w:rsidRPr="007B61AE">
        <w:rPr>
          <w:rFonts w:cstheme="minorHAnsi"/>
        </w:rPr>
        <w:t>Pzp</w:t>
      </w:r>
      <w:proofErr w:type="spellEnd"/>
      <w:r w:rsidR="000F6C68" w:rsidRPr="007B61AE">
        <w:rPr>
          <w:rFonts w:cstheme="minorHAnsi"/>
        </w:rPr>
        <w:t>.</w:t>
      </w:r>
    </w:p>
    <w:p w14:paraId="118BCF5D" w14:textId="6E9A3265" w:rsidR="00373584" w:rsidRDefault="00373584" w:rsidP="00373584">
      <w:pPr>
        <w:tabs>
          <w:tab w:val="left" w:pos="360"/>
          <w:tab w:val="left" w:pos="720"/>
        </w:tabs>
        <w:spacing w:after="0" w:line="240" w:lineRule="auto"/>
        <w:jc w:val="both"/>
        <w:rPr>
          <w:rFonts w:cstheme="minorHAnsi"/>
        </w:rPr>
      </w:pPr>
    </w:p>
    <w:p w14:paraId="2C8C49D3" w14:textId="77777777" w:rsidR="00AB51FF" w:rsidRPr="007B61AE" w:rsidRDefault="00AB51FF" w:rsidP="00373584">
      <w:pPr>
        <w:tabs>
          <w:tab w:val="left" w:pos="360"/>
          <w:tab w:val="left" w:pos="720"/>
        </w:tabs>
        <w:spacing w:after="0" w:line="240" w:lineRule="auto"/>
        <w:jc w:val="both"/>
        <w:rPr>
          <w:rFonts w:cstheme="minorHAnsi"/>
        </w:rPr>
      </w:pPr>
    </w:p>
    <w:p w14:paraId="3B9ECC72" w14:textId="77777777" w:rsidR="00891F33" w:rsidRPr="0060661F" w:rsidRDefault="00E9409E" w:rsidP="00373584">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lastRenderedPageBreak/>
        <w:t xml:space="preserve">XIV. Opis </w:t>
      </w:r>
      <w:r w:rsidRPr="0060661F">
        <w:rPr>
          <w:rFonts w:asciiTheme="minorHAnsi" w:hAnsiTheme="minorHAnsi" w:cstheme="minorHAnsi"/>
          <w:sz w:val="22"/>
          <w:szCs w:val="22"/>
        </w:rPr>
        <w:t>kryteriów, którymi zamawiający będzie się kierował przy wyborze oferty, wraz z podaniem wag tych kryteriów i sposobu oceny ofert</w:t>
      </w:r>
      <w:r w:rsidR="00591FF1">
        <w:rPr>
          <w:rFonts w:asciiTheme="minorHAnsi" w:hAnsiTheme="minorHAnsi" w:cstheme="minorHAnsi"/>
          <w:sz w:val="22"/>
          <w:szCs w:val="22"/>
        </w:rPr>
        <w:t xml:space="preserve"> (dla Zadania Nr 1 i Zadania Nr 2)</w:t>
      </w:r>
      <w:r w:rsidRPr="0060661F">
        <w:rPr>
          <w:rFonts w:asciiTheme="minorHAnsi" w:hAnsiTheme="minorHAnsi" w:cstheme="minorHAnsi"/>
          <w:sz w:val="22"/>
          <w:szCs w:val="22"/>
        </w:rPr>
        <w:t>:</w:t>
      </w:r>
    </w:p>
    <w:p w14:paraId="56160AF4" w14:textId="77777777" w:rsidR="00891F33" w:rsidRPr="0060661F" w:rsidRDefault="00E9409E" w:rsidP="006B2DFE">
      <w:pPr>
        <w:numPr>
          <w:ilvl w:val="0"/>
          <w:numId w:val="13"/>
        </w:numPr>
        <w:tabs>
          <w:tab w:val="left" w:pos="360"/>
        </w:tabs>
        <w:spacing w:before="120" w:after="0" w:line="240" w:lineRule="auto"/>
        <w:ind w:left="357" w:hanging="357"/>
        <w:jc w:val="both"/>
        <w:rPr>
          <w:rFonts w:cstheme="minorHAnsi"/>
        </w:rPr>
      </w:pPr>
      <w:r w:rsidRPr="0060661F">
        <w:rPr>
          <w:rFonts w:cstheme="minorHAnsi"/>
        </w:rPr>
        <w:t>Oferty zostaną ocenione przez Zamawiającego w oparciu o następujące kryteria i ich znaczenie:</w:t>
      </w:r>
    </w:p>
    <w:p w14:paraId="26AF0ECE" w14:textId="77777777" w:rsidR="00FB4D69" w:rsidRPr="00591FF1" w:rsidRDefault="00FB4D69" w:rsidP="00FB4D69">
      <w:pPr>
        <w:tabs>
          <w:tab w:val="left" w:pos="360"/>
        </w:tabs>
        <w:spacing w:before="120" w:after="0" w:line="240" w:lineRule="auto"/>
        <w:ind w:left="357"/>
        <w:jc w:val="both"/>
        <w:rPr>
          <w:rFonts w:cstheme="minorHAnsi"/>
          <w:sz w:val="8"/>
          <w:szCs w:val="8"/>
        </w:rPr>
      </w:pP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60661F" w14:paraId="50FD158B"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4D7B859" w14:textId="77777777" w:rsidR="00373584" w:rsidRPr="0060661F" w:rsidRDefault="00373584" w:rsidP="00064DFF">
            <w:pPr>
              <w:spacing w:after="0" w:line="240" w:lineRule="auto"/>
              <w:jc w:val="center"/>
              <w:rPr>
                <w:rFonts w:cstheme="minorHAnsi"/>
                <w:b/>
                <w:bCs/>
                <w:sz w:val="10"/>
                <w:szCs w:val="10"/>
              </w:rPr>
            </w:pPr>
          </w:p>
          <w:p w14:paraId="02C7FB10" w14:textId="77777777" w:rsidR="00891F33" w:rsidRPr="0060661F" w:rsidRDefault="00E9409E" w:rsidP="00064DFF">
            <w:pPr>
              <w:spacing w:after="0" w:line="240" w:lineRule="auto"/>
              <w:jc w:val="center"/>
              <w:rPr>
                <w:rFonts w:cstheme="minorHAnsi"/>
                <w:b/>
                <w:bCs/>
              </w:rPr>
            </w:pPr>
            <w:r w:rsidRPr="0060661F">
              <w:rPr>
                <w:rFonts w:cstheme="minorHAnsi"/>
                <w:b/>
                <w:bCs/>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CF7484A" w14:textId="77777777" w:rsidR="00373584" w:rsidRPr="0060661F" w:rsidRDefault="00373584" w:rsidP="00064DFF">
            <w:pPr>
              <w:spacing w:after="0" w:line="240" w:lineRule="auto"/>
              <w:jc w:val="center"/>
              <w:rPr>
                <w:rFonts w:cstheme="minorHAnsi"/>
                <w:b/>
                <w:bCs/>
                <w:sz w:val="10"/>
                <w:szCs w:val="10"/>
              </w:rPr>
            </w:pPr>
          </w:p>
          <w:p w14:paraId="459D108F" w14:textId="77777777" w:rsidR="00891F33" w:rsidRPr="0060661F" w:rsidRDefault="00E9409E" w:rsidP="00064DFF">
            <w:pPr>
              <w:spacing w:after="0" w:line="240" w:lineRule="auto"/>
              <w:jc w:val="center"/>
              <w:rPr>
                <w:rFonts w:cstheme="minorHAnsi"/>
                <w:b/>
                <w:bCs/>
              </w:rPr>
            </w:pPr>
            <w:r w:rsidRPr="0060661F">
              <w:rPr>
                <w:rFonts w:cstheme="minorHAnsi"/>
                <w:b/>
                <w:bCs/>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59107FB" w14:textId="77777777" w:rsidR="00891F33" w:rsidRPr="0060661F" w:rsidRDefault="00E9409E" w:rsidP="00064DFF">
            <w:pPr>
              <w:spacing w:after="0" w:line="240" w:lineRule="auto"/>
              <w:jc w:val="center"/>
              <w:rPr>
                <w:rFonts w:cstheme="minorHAnsi"/>
                <w:b/>
                <w:bCs/>
              </w:rPr>
            </w:pPr>
            <w:r w:rsidRPr="0060661F">
              <w:rPr>
                <w:rFonts w:cstheme="minorHAnsi"/>
                <w:b/>
                <w:bCs/>
              </w:rPr>
              <w:t>Znaczenie</w:t>
            </w:r>
            <w:r w:rsidR="00FB4D69" w:rsidRPr="0060661F">
              <w:rPr>
                <w:rFonts w:cstheme="minorHAnsi"/>
                <w:b/>
                <w:bCs/>
              </w:rPr>
              <w:t xml:space="preserve"> </w:t>
            </w:r>
            <w:r w:rsidRPr="0060661F">
              <w:rPr>
                <w:rFonts w:cstheme="minorHAnsi"/>
                <w:b/>
                <w:bCs/>
              </w:rPr>
              <w:t>procentowe</w:t>
            </w:r>
            <w:r w:rsidR="00FB4D69" w:rsidRPr="0060661F">
              <w:rPr>
                <w:rFonts w:cstheme="minorHAnsi"/>
                <w:b/>
                <w:bCs/>
              </w:rPr>
              <w:t xml:space="preserve"> </w:t>
            </w:r>
            <w:r w:rsidRPr="0060661F">
              <w:rPr>
                <w:rFonts w:cstheme="minorHAnsi"/>
                <w:b/>
                <w:bCs/>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7EBED58" w14:textId="77777777" w:rsidR="00891F33" w:rsidRPr="0060661F" w:rsidRDefault="00E9409E" w:rsidP="00064DFF">
            <w:pPr>
              <w:spacing w:after="0" w:line="240" w:lineRule="auto"/>
              <w:jc w:val="center"/>
              <w:rPr>
                <w:rFonts w:cstheme="minorHAnsi"/>
                <w:b/>
                <w:bCs/>
              </w:rPr>
            </w:pPr>
            <w:r w:rsidRPr="0060661F">
              <w:rPr>
                <w:rFonts w:cstheme="minorHAnsi"/>
                <w:b/>
                <w:bCs/>
              </w:rPr>
              <w:t>Maksymalna ilość punktów jakie może otrzymać oferta</w:t>
            </w:r>
            <w:r w:rsidR="00FB4D69" w:rsidRPr="0060661F">
              <w:rPr>
                <w:rFonts w:cstheme="minorHAnsi"/>
                <w:b/>
                <w:bCs/>
              </w:rPr>
              <w:t xml:space="preserve"> </w:t>
            </w:r>
            <w:r w:rsidR="00373584" w:rsidRPr="0060661F">
              <w:rPr>
                <w:rFonts w:cstheme="minorHAnsi"/>
                <w:b/>
                <w:bCs/>
              </w:rPr>
              <w:br/>
            </w:r>
            <w:r w:rsidRPr="0060661F">
              <w:rPr>
                <w:rFonts w:cstheme="minorHAnsi"/>
                <w:b/>
                <w:bCs/>
              </w:rPr>
              <w:t>za dane kryterium</w:t>
            </w:r>
          </w:p>
        </w:tc>
      </w:tr>
      <w:tr w:rsidR="00891F33" w:rsidRPr="0060661F" w14:paraId="6642F033"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83067C4" w14:textId="77777777" w:rsidR="00891F33" w:rsidRPr="0060661F" w:rsidRDefault="00373584" w:rsidP="00064DFF">
            <w:pPr>
              <w:spacing w:after="0" w:line="240" w:lineRule="auto"/>
              <w:jc w:val="center"/>
              <w:rPr>
                <w:rFonts w:cstheme="minorHAnsi"/>
              </w:rPr>
            </w:pPr>
            <w:r w:rsidRPr="0060661F">
              <w:rPr>
                <w:rFonts w:cstheme="minorHAnsi"/>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4097DC2" w14:textId="77777777" w:rsidR="00891F33" w:rsidRPr="0060661F" w:rsidRDefault="00E9409E" w:rsidP="00064DFF">
            <w:pPr>
              <w:spacing w:after="0" w:line="240" w:lineRule="auto"/>
              <w:jc w:val="center"/>
              <w:rPr>
                <w:rFonts w:cstheme="minorHAnsi"/>
              </w:rPr>
            </w:pPr>
            <w:r w:rsidRPr="0060661F">
              <w:rPr>
                <w:rFonts w:cstheme="minorHAnsi"/>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B2A2DC1" w14:textId="77777777" w:rsidR="00891F33" w:rsidRPr="0060661F" w:rsidRDefault="00E9409E" w:rsidP="00064DFF">
            <w:pPr>
              <w:spacing w:after="0" w:line="240" w:lineRule="auto"/>
              <w:jc w:val="center"/>
              <w:rPr>
                <w:rFonts w:cstheme="minorHAnsi"/>
              </w:rPr>
            </w:pPr>
            <w:r w:rsidRPr="0060661F">
              <w:rPr>
                <w:rFonts w:cstheme="minorHAnsi"/>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C2A1A62" w14:textId="77777777" w:rsidR="00891F33" w:rsidRPr="0060661F" w:rsidRDefault="00E9409E" w:rsidP="00064DFF">
            <w:pPr>
              <w:spacing w:after="0" w:line="240" w:lineRule="auto"/>
              <w:jc w:val="center"/>
              <w:rPr>
                <w:rFonts w:cstheme="minorHAnsi"/>
              </w:rPr>
            </w:pPr>
            <w:r w:rsidRPr="0060661F">
              <w:rPr>
                <w:rFonts w:cstheme="minorHAnsi"/>
              </w:rPr>
              <w:t>60 punktów</w:t>
            </w:r>
          </w:p>
        </w:tc>
      </w:tr>
      <w:tr w:rsidR="00891F33" w:rsidRPr="0060661F" w14:paraId="65E884A6"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105C31F" w14:textId="77777777" w:rsidR="00891F33" w:rsidRPr="0060661F" w:rsidRDefault="00373584" w:rsidP="00064DFF">
            <w:pPr>
              <w:spacing w:after="0" w:line="240" w:lineRule="auto"/>
              <w:jc w:val="center"/>
              <w:rPr>
                <w:rFonts w:cstheme="minorHAnsi"/>
              </w:rPr>
            </w:pPr>
            <w:r w:rsidRPr="0060661F">
              <w:rPr>
                <w:rFonts w:cstheme="minorHAnsi"/>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51B59FF" w14:textId="77777777" w:rsidR="00891F33" w:rsidRPr="0060661F" w:rsidRDefault="0060661F" w:rsidP="00064DFF">
            <w:pPr>
              <w:spacing w:after="0" w:line="240" w:lineRule="auto"/>
              <w:jc w:val="center"/>
              <w:rPr>
                <w:rFonts w:cstheme="minorHAnsi"/>
              </w:rPr>
            </w:pPr>
            <w:r w:rsidRPr="0060661F">
              <w:rPr>
                <w:rFonts w:cstheme="minorHAnsi"/>
              </w:rPr>
              <w:t>Okres udzielenia gwarancji wraz z dodatkową wymianą czujników</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5586E64" w14:textId="77777777" w:rsidR="00891F33" w:rsidRPr="0060661F" w:rsidRDefault="00FC5AC0" w:rsidP="00064DFF">
            <w:pPr>
              <w:spacing w:after="0" w:line="240" w:lineRule="auto"/>
              <w:jc w:val="center"/>
              <w:rPr>
                <w:rFonts w:cstheme="minorHAnsi"/>
              </w:rPr>
            </w:pPr>
            <w:r w:rsidRPr="0060661F">
              <w:rPr>
                <w:rFonts w:cstheme="minorHAnsi"/>
              </w:rPr>
              <w:t>4</w:t>
            </w:r>
            <w:r w:rsidR="00E9409E" w:rsidRPr="0060661F">
              <w:rPr>
                <w:rFonts w:cstheme="minorHAnsi"/>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8FDB9A" w14:textId="77777777" w:rsidR="00891F33" w:rsidRPr="0060661F" w:rsidRDefault="00FC5AC0" w:rsidP="00064DFF">
            <w:pPr>
              <w:spacing w:after="0" w:line="240" w:lineRule="auto"/>
              <w:jc w:val="center"/>
              <w:rPr>
                <w:rFonts w:cstheme="minorHAnsi"/>
              </w:rPr>
            </w:pPr>
            <w:r w:rsidRPr="0060661F">
              <w:rPr>
                <w:rFonts w:cstheme="minorHAnsi"/>
              </w:rPr>
              <w:t>4</w:t>
            </w:r>
            <w:r w:rsidR="00E9409E" w:rsidRPr="0060661F">
              <w:rPr>
                <w:rFonts w:cstheme="minorHAnsi"/>
              </w:rPr>
              <w:t>0 punktów</w:t>
            </w:r>
          </w:p>
        </w:tc>
      </w:tr>
    </w:tbl>
    <w:p w14:paraId="2435CF1D" w14:textId="77777777" w:rsidR="00891F33" w:rsidRPr="0060661F" w:rsidRDefault="00891F33">
      <w:pPr>
        <w:jc w:val="both"/>
        <w:rPr>
          <w:rFonts w:cstheme="minorHAnsi"/>
          <w:b/>
          <w:sz w:val="10"/>
          <w:szCs w:val="10"/>
        </w:rPr>
      </w:pPr>
    </w:p>
    <w:p w14:paraId="3F575A36" w14:textId="77777777" w:rsidR="00891F33" w:rsidRPr="0060661F" w:rsidRDefault="00E9409E" w:rsidP="00373584">
      <w:pPr>
        <w:pStyle w:val="Nagwek2"/>
        <w:numPr>
          <w:ilvl w:val="0"/>
          <w:numId w:val="13"/>
        </w:numPr>
        <w:ind w:left="426"/>
        <w:rPr>
          <w:rFonts w:asciiTheme="minorHAnsi" w:hAnsiTheme="minorHAnsi" w:cstheme="minorHAnsi"/>
          <w:b w:val="0"/>
          <w:bCs w:val="0"/>
          <w:iCs/>
          <w:sz w:val="22"/>
          <w:szCs w:val="22"/>
        </w:rPr>
      </w:pPr>
      <w:bookmarkStart w:id="9" w:name="_Toc504465407"/>
      <w:r w:rsidRPr="0060661F">
        <w:rPr>
          <w:rFonts w:asciiTheme="minorHAnsi" w:hAnsiTheme="minorHAnsi" w:cstheme="minorHAnsi"/>
          <w:b w:val="0"/>
          <w:bCs w:val="0"/>
          <w:iCs/>
          <w:sz w:val="22"/>
          <w:szCs w:val="22"/>
        </w:rPr>
        <w:t>Zasady oceny kryterium "Cena" (C)</w:t>
      </w:r>
      <w:bookmarkEnd w:id="9"/>
      <w:r w:rsidRPr="0060661F">
        <w:rPr>
          <w:rFonts w:asciiTheme="minorHAnsi" w:hAnsiTheme="minorHAnsi" w:cstheme="minorHAnsi"/>
          <w:b w:val="0"/>
          <w:bCs w:val="0"/>
          <w:iCs/>
          <w:sz w:val="22"/>
          <w:szCs w:val="22"/>
        </w:rPr>
        <w:t>.</w:t>
      </w:r>
    </w:p>
    <w:p w14:paraId="152C98D2" w14:textId="77777777" w:rsidR="00891F33" w:rsidRPr="007B61AE" w:rsidRDefault="00E9409E">
      <w:pPr>
        <w:pStyle w:val="Tekstpodstawowy21"/>
        <w:tabs>
          <w:tab w:val="left" w:pos="360"/>
        </w:tabs>
        <w:spacing w:before="120"/>
        <w:ind w:left="0"/>
        <w:rPr>
          <w:rFonts w:asciiTheme="minorHAnsi" w:hAnsiTheme="minorHAnsi" w:cstheme="minorHAnsi"/>
          <w:szCs w:val="22"/>
        </w:rPr>
      </w:pPr>
      <w:r w:rsidRPr="0060661F">
        <w:rPr>
          <w:rFonts w:asciiTheme="minorHAnsi" w:hAnsiTheme="minorHAnsi" w:cstheme="minorHAnsi"/>
          <w:szCs w:val="22"/>
        </w:rPr>
        <w:t>W przypadku kryterium</w:t>
      </w:r>
      <w:r w:rsidRPr="007B61AE">
        <w:rPr>
          <w:rFonts w:asciiTheme="minorHAnsi" w:hAnsiTheme="minorHAnsi" w:cstheme="minorHAnsi"/>
          <w:szCs w:val="22"/>
        </w:rPr>
        <w:t xml:space="preserve"> "Cena" oferta otrzyma zaokrągloną do dwóch miejsc po przecinku ilość punktów wynikającą z działania:</w:t>
      </w:r>
    </w:p>
    <w:p w14:paraId="6AEF638A" w14:textId="77777777" w:rsidR="00891F33" w:rsidRPr="007B61AE" w:rsidRDefault="00E9409E" w:rsidP="00064DFF">
      <w:pPr>
        <w:pStyle w:val="Tekstpodstawowy21"/>
        <w:ind w:left="0"/>
        <w:jc w:val="center"/>
        <w:rPr>
          <w:rFonts w:asciiTheme="minorHAnsi" w:hAnsiTheme="minorHAnsi" w:cstheme="minorHAnsi"/>
          <w:szCs w:val="22"/>
        </w:rPr>
      </w:pPr>
      <w:r w:rsidRPr="007B61AE">
        <w:rPr>
          <w:rFonts w:asciiTheme="minorHAnsi" w:hAnsiTheme="minorHAnsi" w:cstheme="minorHAnsi"/>
          <w:szCs w:val="22"/>
        </w:rPr>
        <w:t xml:space="preserve">Pi (C) =  </w:t>
      </w:r>
      <w:proofErr w:type="spellStart"/>
      <w:r w:rsidRPr="007B61AE">
        <w:rPr>
          <w:rFonts w:asciiTheme="minorHAnsi" w:hAnsiTheme="minorHAnsi" w:cstheme="minorHAnsi"/>
          <w:szCs w:val="22"/>
        </w:rPr>
        <w:t>C</w:t>
      </w:r>
      <w:r w:rsidRPr="007B61AE">
        <w:rPr>
          <w:rFonts w:asciiTheme="minorHAnsi" w:hAnsiTheme="minorHAnsi" w:cstheme="minorHAnsi"/>
          <w:szCs w:val="22"/>
          <w:vertAlign w:val="subscript"/>
        </w:rPr>
        <w:t>min</w:t>
      </w:r>
      <w:proofErr w:type="spellEnd"/>
      <w:r w:rsidRPr="007B61AE">
        <w:rPr>
          <w:rFonts w:asciiTheme="minorHAnsi" w:hAnsiTheme="minorHAnsi" w:cstheme="minorHAnsi"/>
          <w:szCs w:val="22"/>
        </w:rPr>
        <w:t>/C</w:t>
      </w:r>
      <w:r w:rsidRPr="007B61AE">
        <w:rPr>
          <w:rFonts w:asciiTheme="minorHAnsi" w:hAnsiTheme="minorHAnsi" w:cstheme="minorHAnsi"/>
          <w:szCs w:val="22"/>
          <w:vertAlign w:val="subscript"/>
        </w:rPr>
        <w:t xml:space="preserve">i </w:t>
      </w:r>
      <w:r w:rsidRPr="007B61AE">
        <w:rPr>
          <w:rFonts w:asciiTheme="minorHAnsi" w:hAnsiTheme="minorHAnsi" w:cstheme="minorHAnsi"/>
          <w:szCs w:val="22"/>
        </w:rPr>
        <w:t xml:space="preserve">  • Max  (C)</w:t>
      </w:r>
    </w:p>
    <w:p w14:paraId="7CCA8842"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7B61AE" w14:paraId="53CF615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DA582C"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753DC4"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ilość punktów jakie otrzyma oferta "i" za kryterium "Cena";</w:t>
            </w:r>
          </w:p>
        </w:tc>
      </w:tr>
      <w:tr w:rsidR="00891F33" w:rsidRPr="007B61AE" w14:paraId="1B4A3544"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D73E4B" w14:textId="77777777" w:rsidR="00891F33" w:rsidRPr="007B61AE" w:rsidRDefault="00E9409E">
            <w:pPr>
              <w:pStyle w:val="Tekstpodstawowy21"/>
              <w:ind w:left="0"/>
              <w:rPr>
                <w:rFonts w:asciiTheme="minorHAnsi" w:hAnsiTheme="minorHAnsi" w:cstheme="minorHAnsi"/>
                <w:szCs w:val="22"/>
              </w:rPr>
            </w:pPr>
            <w:proofErr w:type="spellStart"/>
            <w:r w:rsidRPr="007B61AE">
              <w:rPr>
                <w:rFonts w:asciiTheme="minorHAnsi" w:hAnsiTheme="minorHAnsi" w:cstheme="minorHAnsi"/>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7DB9B5"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najniższa cena spośród wszystkich ważnych i nieodrzuconych ofert;</w:t>
            </w:r>
          </w:p>
        </w:tc>
      </w:tr>
      <w:tr w:rsidR="00891F33" w:rsidRPr="007B61AE" w14:paraId="7FD6C69D"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A2362"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5C2A7D"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cena oferty "i";</w:t>
            </w:r>
          </w:p>
        </w:tc>
      </w:tr>
      <w:tr w:rsidR="00891F33" w:rsidRPr="007B61AE" w14:paraId="3B1BE2E9"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8E60A1"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1DFA66"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maksymalna ilość punktów jakie może otrzymać oferta za kryterium "Cena".</w:t>
            </w:r>
          </w:p>
        </w:tc>
      </w:tr>
    </w:tbl>
    <w:p w14:paraId="37DCE5E7" w14:textId="77777777" w:rsidR="00373584" w:rsidRPr="007B61AE"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306C9FEB" w14:textId="77777777" w:rsidR="00F81924" w:rsidRPr="00D20D0F"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D20D0F">
        <w:rPr>
          <w:rFonts w:eastAsia="Calibri" w:cstheme="minorHAnsi"/>
          <w:bCs/>
          <w:noProof/>
          <w:color w:val="auto"/>
          <w:lang w:bidi="ar-SA"/>
        </w:rPr>
        <w:t>Zasady oceny kryterium „Okres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 (G)</w:t>
      </w:r>
    </w:p>
    <w:p w14:paraId="523FBB68" w14:textId="77777777" w:rsidR="00F81924" w:rsidRPr="00D20D0F"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D20D0F">
        <w:rPr>
          <w:rFonts w:eastAsia="Calibri" w:cstheme="minorHAnsi"/>
          <w:noProof/>
          <w:color w:val="auto"/>
          <w:lang w:bidi="ar-SA"/>
        </w:rPr>
        <w:t>W przypadku kryterium „Okres udzielonej gwarancji</w:t>
      </w:r>
      <w:r w:rsidR="00200221" w:rsidRPr="00D20D0F">
        <w:rPr>
          <w:rFonts w:eastAsia="Calibri" w:cstheme="minorHAnsi"/>
          <w:noProof/>
          <w:color w:val="auto"/>
          <w:lang w:bidi="ar-SA"/>
        </w:rPr>
        <w:t xml:space="preserve"> i rękojmi</w:t>
      </w:r>
      <w:r w:rsidRPr="00D20D0F">
        <w:rPr>
          <w:rFonts w:eastAsia="Calibri" w:cstheme="minorHAnsi"/>
          <w:noProof/>
          <w:color w:val="auto"/>
          <w:lang w:bidi="ar-SA"/>
        </w:rPr>
        <w:t>” (G), oferta otrzyma zaokrągloną  do dwóch miejsc po przecinku  ilość punktów wynikającą z działania:</w:t>
      </w:r>
    </w:p>
    <w:p w14:paraId="72057818" w14:textId="77777777" w:rsidR="00F81924" w:rsidRPr="00D20D0F"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D20D0F">
        <w:rPr>
          <w:rFonts w:eastAsia="Calibri" w:cstheme="minorHAnsi"/>
          <w:noProof/>
          <w:color w:val="auto"/>
          <w:lang w:val="en-US" w:bidi="ar-SA"/>
        </w:rPr>
        <w:t>Pi (G) = Gi/Gmax x Max (G)</w:t>
      </w:r>
    </w:p>
    <w:p w14:paraId="56DD1F76" w14:textId="77777777" w:rsidR="00F81924" w:rsidRPr="00D20D0F"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D20D0F">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880"/>
      </w:tblGrid>
      <w:tr w:rsidR="00F81924" w:rsidRPr="00D20D0F" w14:paraId="155364E6"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7C0CDDB0"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14A19164"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ilość  punktów jakie otrzyma oferta  ”i” za kryterium „Okres udzielonej gwarancji </w:t>
            </w:r>
            <w:r w:rsidR="00812A78" w:rsidRPr="00D20D0F">
              <w:rPr>
                <w:rFonts w:eastAsia="Calibri" w:cstheme="minorHAnsi"/>
                <w:bCs/>
                <w:noProof/>
                <w:color w:val="auto"/>
                <w:lang w:bidi="ar-SA"/>
              </w:rPr>
              <w:t>i rękojmi</w:t>
            </w:r>
            <w:r w:rsidRPr="00D20D0F">
              <w:rPr>
                <w:rFonts w:eastAsia="Calibri" w:cstheme="minorHAnsi"/>
                <w:bCs/>
                <w:noProof/>
                <w:color w:val="auto"/>
                <w:lang w:bidi="ar-SA"/>
              </w:rPr>
              <w:t>”</w:t>
            </w:r>
          </w:p>
        </w:tc>
      </w:tr>
      <w:tr w:rsidR="00F81924" w:rsidRPr="00D20D0F" w14:paraId="6B4AD18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3B528E8B"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69332CCE"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 xml:space="preserve"> w ofercie ”i”;</w:t>
            </w:r>
          </w:p>
        </w:tc>
      </w:tr>
      <w:tr w:rsidR="00F81924" w:rsidRPr="00D20D0F" w14:paraId="482868EA"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3054D0BB"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0D861B0" w14:textId="77777777" w:rsidR="00F81924" w:rsidRPr="00D20D0F"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Najdłuższy okres udzielonej gwarancji </w:t>
            </w:r>
            <w:r w:rsidR="00812A78" w:rsidRPr="00D20D0F">
              <w:rPr>
                <w:rFonts w:eastAsia="Calibri" w:cstheme="minorHAnsi"/>
                <w:bCs/>
                <w:noProof/>
                <w:color w:val="auto"/>
                <w:lang w:bidi="ar-SA"/>
              </w:rPr>
              <w:t xml:space="preserve">i rękojmi </w:t>
            </w:r>
            <w:r w:rsidRPr="00D20D0F">
              <w:rPr>
                <w:rFonts w:eastAsia="Calibri" w:cstheme="minorHAnsi"/>
                <w:bCs/>
                <w:noProof/>
                <w:color w:val="auto"/>
                <w:lang w:bidi="ar-SA"/>
              </w:rPr>
              <w:t>/ w miesiącach/ spośród wszystkich ważnych i nie odrzuconych ofert;</w:t>
            </w:r>
          </w:p>
        </w:tc>
      </w:tr>
      <w:tr w:rsidR="00F81924" w:rsidRPr="00D20D0F" w14:paraId="33A20FFA"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514DB9E4"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2DE13459"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maksymalna ilość punktów jakie może otrzymać oferta za kryterium ”okres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w:t>
            </w:r>
          </w:p>
        </w:tc>
      </w:tr>
    </w:tbl>
    <w:p w14:paraId="4D735A2A" w14:textId="77777777" w:rsidR="00AB51FF" w:rsidRDefault="00AB51FF"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p>
    <w:p w14:paraId="6B4BB4E5" w14:textId="013E4896"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UWAGA !</w:t>
      </w:r>
    </w:p>
    <w:p w14:paraId="5267B58B" w14:textId="77777777"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1. Nakrótszy okres udzielonej gwarancji</w:t>
      </w:r>
      <w:r w:rsidR="00812A78" w:rsidRPr="00D20D0F">
        <w:rPr>
          <w:rFonts w:eastAsia="Calibri" w:cstheme="minorHAnsi"/>
          <w:b/>
          <w:bCs/>
          <w:iCs/>
          <w:noProof/>
          <w:color w:val="auto"/>
          <w:lang w:bidi="ar-SA"/>
        </w:rPr>
        <w:t xml:space="preserve"> i rękojmi</w:t>
      </w:r>
      <w:r w:rsidR="00064DFF" w:rsidRPr="00D20D0F">
        <w:rPr>
          <w:rFonts w:eastAsia="Calibri" w:cstheme="minorHAnsi"/>
          <w:b/>
          <w:bCs/>
          <w:iCs/>
          <w:noProof/>
          <w:color w:val="auto"/>
          <w:lang w:bidi="ar-SA"/>
        </w:rPr>
        <w:tab/>
      </w:r>
      <w:r w:rsidR="00064DFF" w:rsidRPr="00D20D0F">
        <w:rPr>
          <w:rFonts w:eastAsia="Calibri" w:cstheme="minorHAnsi"/>
          <w:b/>
          <w:bCs/>
          <w:iCs/>
          <w:noProof/>
          <w:color w:val="auto"/>
          <w:lang w:bidi="ar-SA"/>
        </w:rPr>
        <w:tab/>
      </w:r>
      <w:r w:rsidR="00064DFF" w:rsidRPr="00D20D0F">
        <w:rPr>
          <w:rFonts w:eastAsia="Calibri" w:cstheme="minorHAnsi"/>
          <w:b/>
          <w:bCs/>
          <w:iCs/>
          <w:noProof/>
          <w:color w:val="auto"/>
          <w:lang w:bidi="ar-SA"/>
        </w:rPr>
        <w:tab/>
      </w:r>
      <w:r w:rsidRPr="00D20D0F">
        <w:rPr>
          <w:rFonts w:eastAsia="Calibri" w:cstheme="minorHAnsi"/>
          <w:b/>
          <w:bCs/>
          <w:iCs/>
          <w:noProof/>
          <w:color w:val="auto"/>
          <w:lang w:bidi="ar-SA"/>
        </w:rPr>
        <w:t xml:space="preserve">- </w:t>
      </w:r>
      <w:r w:rsidR="00FA7FE3" w:rsidRPr="00D20D0F">
        <w:rPr>
          <w:rFonts w:eastAsia="Calibri" w:cstheme="minorHAnsi"/>
          <w:b/>
          <w:bCs/>
          <w:iCs/>
          <w:noProof/>
          <w:color w:val="auto"/>
          <w:lang w:bidi="ar-SA"/>
        </w:rPr>
        <w:t>24</w:t>
      </w:r>
      <w:r w:rsidRPr="00D20D0F">
        <w:rPr>
          <w:rFonts w:eastAsia="Calibri" w:cstheme="minorHAnsi"/>
          <w:b/>
          <w:bCs/>
          <w:iCs/>
          <w:noProof/>
          <w:color w:val="auto"/>
          <w:lang w:bidi="ar-SA"/>
        </w:rPr>
        <w:t xml:space="preserve"> m-cy </w:t>
      </w:r>
    </w:p>
    <w:p w14:paraId="6FAC752D" w14:textId="77777777"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 xml:space="preserve">2. Najdłuższy oceniany okres udzielonej gwarancji </w:t>
      </w:r>
      <w:r w:rsidR="00812A78" w:rsidRPr="00D20D0F">
        <w:rPr>
          <w:rFonts w:eastAsia="Calibri" w:cstheme="minorHAnsi"/>
          <w:b/>
          <w:bCs/>
          <w:iCs/>
          <w:noProof/>
          <w:color w:val="auto"/>
          <w:lang w:bidi="ar-SA"/>
        </w:rPr>
        <w:t>i rękojmi</w:t>
      </w:r>
      <w:r w:rsidR="00064DFF" w:rsidRPr="00D20D0F">
        <w:rPr>
          <w:rFonts w:eastAsia="Calibri" w:cstheme="minorHAnsi"/>
          <w:b/>
          <w:bCs/>
          <w:iCs/>
          <w:noProof/>
          <w:color w:val="auto"/>
          <w:lang w:bidi="ar-SA"/>
        </w:rPr>
        <w:tab/>
      </w:r>
      <w:r w:rsidR="00064DFF" w:rsidRPr="00D20D0F">
        <w:rPr>
          <w:rFonts w:eastAsia="Calibri" w:cstheme="minorHAnsi"/>
          <w:b/>
          <w:bCs/>
          <w:iCs/>
          <w:noProof/>
          <w:color w:val="auto"/>
          <w:lang w:bidi="ar-SA"/>
        </w:rPr>
        <w:tab/>
        <w:t xml:space="preserve">-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w:t>
      </w:r>
    </w:p>
    <w:p w14:paraId="46183DD4" w14:textId="77777777"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 xml:space="preserve">    / w przypadku, gdy Wykonawca udzieli gwarancji </w:t>
      </w:r>
      <w:r w:rsidR="00812A78" w:rsidRPr="00D20D0F">
        <w:rPr>
          <w:rFonts w:eastAsia="Calibri" w:cstheme="minorHAnsi"/>
          <w:b/>
          <w:bCs/>
          <w:iCs/>
          <w:noProof/>
          <w:color w:val="auto"/>
          <w:lang w:bidi="ar-SA"/>
        </w:rPr>
        <w:t xml:space="preserve">i rękojmi </w:t>
      </w:r>
      <w:r w:rsidR="006D497E" w:rsidRPr="00D20D0F">
        <w:rPr>
          <w:rFonts w:eastAsia="Calibri" w:cstheme="minorHAnsi"/>
          <w:b/>
          <w:bCs/>
          <w:iCs/>
          <w:noProof/>
          <w:color w:val="auto"/>
          <w:lang w:bidi="ar-SA"/>
        </w:rPr>
        <w:t xml:space="preserve">dłuższej niż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 </w:t>
      </w:r>
    </w:p>
    <w:p w14:paraId="2B08B8DF" w14:textId="77777777"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 xml:space="preserve">    Zamawiający przyjmie do oceny oferty okres gwarancji</w:t>
      </w:r>
      <w:r w:rsidR="00812A78" w:rsidRPr="00D20D0F">
        <w:rPr>
          <w:rFonts w:eastAsia="Calibri" w:cstheme="minorHAnsi"/>
          <w:b/>
          <w:bCs/>
          <w:iCs/>
          <w:noProof/>
          <w:color w:val="auto"/>
          <w:lang w:bidi="ar-SA"/>
        </w:rPr>
        <w:t xml:space="preserve"> i rekojmi</w:t>
      </w:r>
      <w:r w:rsidR="006D497E" w:rsidRPr="00D20D0F">
        <w:rPr>
          <w:rFonts w:eastAsia="Calibri" w:cstheme="minorHAnsi"/>
          <w:b/>
          <w:bCs/>
          <w:iCs/>
          <w:noProof/>
          <w:color w:val="auto"/>
          <w:lang w:bidi="ar-SA"/>
        </w:rPr>
        <w:t xml:space="preserve">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w:t>
      </w:r>
    </w:p>
    <w:p w14:paraId="08A90819" w14:textId="77777777" w:rsidR="00F81924" w:rsidRPr="00D20D0F" w:rsidRDefault="00F81924" w:rsidP="00AB51FF">
      <w:pPr>
        <w:tabs>
          <w:tab w:val="center" w:pos="4536"/>
          <w:tab w:val="right" w:pos="9072"/>
        </w:tabs>
        <w:spacing w:after="0"/>
        <w:rPr>
          <w:rFonts w:eastAsia="Calibri" w:cstheme="minorHAnsi"/>
          <w:b/>
          <w:bCs/>
          <w:lang w:eastAsia="pl-PL" w:bidi="ar-SA"/>
        </w:rPr>
      </w:pPr>
      <w:r w:rsidRPr="00D20D0F">
        <w:rPr>
          <w:rFonts w:eastAsia="Calibri" w:cstheme="minorHAnsi"/>
          <w:b/>
          <w:bCs/>
          <w:lang w:eastAsia="pl-PL" w:bidi="ar-SA"/>
        </w:rPr>
        <w:t>Liczba punktów określona zostanie na podstawie poniższego wzoru:  C+G</w:t>
      </w:r>
    </w:p>
    <w:p w14:paraId="57A86CB0" w14:textId="77777777" w:rsidR="00891F33" w:rsidRPr="007B61AE" w:rsidRDefault="00891F33">
      <w:pPr>
        <w:pStyle w:val="Gwka"/>
        <w:spacing w:line="276" w:lineRule="auto"/>
        <w:jc w:val="left"/>
        <w:rPr>
          <w:rFonts w:cstheme="minorHAnsi"/>
          <w:sz w:val="22"/>
          <w:szCs w:val="22"/>
        </w:rPr>
      </w:pPr>
    </w:p>
    <w:p w14:paraId="735E9252" w14:textId="0F06618D" w:rsidR="00D20D0F" w:rsidRDefault="00D20D0F" w:rsidP="00064DFF">
      <w:pPr>
        <w:pStyle w:val="Akapitzlist"/>
        <w:numPr>
          <w:ilvl w:val="0"/>
          <w:numId w:val="13"/>
        </w:numPr>
        <w:spacing w:after="120" w:line="240" w:lineRule="auto"/>
        <w:ind w:left="426"/>
        <w:jc w:val="both"/>
        <w:rPr>
          <w:rFonts w:cstheme="minorHAnsi"/>
        </w:rPr>
      </w:pPr>
      <w:r>
        <w:rPr>
          <w:rFonts w:cstheme="minorHAnsi"/>
        </w:rPr>
        <w:lastRenderedPageBreak/>
        <w:t xml:space="preserve">W ramach gwarancji </w:t>
      </w:r>
      <w:r w:rsidR="00951B2C">
        <w:rPr>
          <w:rFonts w:cstheme="minorHAnsi"/>
        </w:rPr>
        <w:t xml:space="preserve">dla Zadania Nr 1 i Zadania Nr 2 </w:t>
      </w:r>
      <w:r w:rsidR="00ED046B" w:rsidRPr="00ED046B">
        <w:rPr>
          <w:rFonts w:cstheme="minorHAnsi"/>
        </w:rPr>
        <w:t>wymagana jest bieżąca obsługa sieci pomiarowej, w tym jej serwisowanie oraz naprawa</w:t>
      </w:r>
      <w:r w:rsidR="00ED046B">
        <w:rPr>
          <w:rFonts w:cstheme="minorHAnsi"/>
        </w:rPr>
        <w:t xml:space="preserve"> a także:</w:t>
      </w:r>
    </w:p>
    <w:p w14:paraId="0E2053B2" w14:textId="77777777" w:rsidR="00ED046B" w:rsidRPr="00ED046B" w:rsidRDefault="00ED046B" w:rsidP="00DD0324">
      <w:pPr>
        <w:pStyle w:val="Akapitzlist"/>
        <w:numPr>
          <w:ilvl w:val="1"/>
          <w:numId w:val="13"/>
        </w:numPr>
        <w:spacing w:after="120" w:line="240" w:lineRule="auto"/>
        <w:ind w:left="851"/>
        <w:jc w:val="both"/>
        <w:rPr>
          <w:rFonts w:cstheme="minorHAnsi"/>
        </w:rPr>
      </w:pPr>
      <w:r w:rsidRPr="00ED046B">
        <w:rPr>
          <w:rFonts w:cstheme="minorHAnsi"/>
        </w:rPr>
        <w:t>Co najmniej dwukrotna</w:t>
      </w:r>
      <w:r w:rsidR="00B10D0A">
        <w:rPr>
          <w:rFonts w:cstheme="minorHAnsi"/>
        </w:rPr>
        <w:t xml:space="preserve"> bezpłatna</w:t>
      </w:r>
      <w:r w:rsidRPr="00ED046B">
        <w:rPr>
          <w:rFonts w:cstheme="minorHAnsi"/>
        </w:rPr>
        <w:t xml:space="preserve"> wymiana czujników NO2, O3, SO2 (po pierwszym i  drugim roku użytkowania)</w:t>
      </w:r>
      <w:r>
        <w:rPr>
          <w:rFonts w:cstheme="minorHAnsi"/>
        </w:rPr>
        <w:t xml:space="preserve"> – w przypadku wydłużenia okresu gwarancji należy wymieniać czujniki</w:t>
      </w:r>
      <w:r w:rsidR="00B10D0A">
        <w:rPr>
          <w:rFonts w:cstheme="minorHAnsi"/>
        </w:rPr>
        <w:t xml:space="preserve"> bezpłatnie</w:t>
      </w:r>
      <w:r>
        <w:rPr>
          <w:rFonts w:cstheme="minorHAnsi"/>
        </w:rPr>
        <w:t xml:space="preserve"> po każdym roku objętym gwarancją</w:t>
      </w:r>
    </w:p>
    <w:p w14:paraId="0937898B" w14:textId="77777777" w:rsidR="00ED046B" w:rsidRPr="00ED046B" w:rsidRDefault="00ED046B" w:rsidP="00DD0324">
      <w:pPr>
        <w:pStyle w:val="Akapitzlist"/>
        <w:numPr>
          <w:ilvl w:val="1"/>
          <w:numId w:val="13"/>
        </w:numPr>
        <w:spacing w:after="120" w:line="240" w:lineRule="auto"/>
        <w:ind w:left="851"/>
        <w:jc w:val="both"/>
        <w:rPr>
          <w:rFonts w:cstheme="minorHAnsi"/>
        </w:rPr>
      </w:pPr>
      <w:r w:rsidRPr="00ED046B">
        <w:rPr>
          <w:rFonts w:cstheme="minorHAnsi"/>
        </w:rPr>
        <w:t>Co najmniej jednokrotna</w:t>
      </w:r>
      <w:r w:rsidR="00B10D0A">
        <w:rPr>
          <w:rFonts w:cstheme="minorHAnsi"/>
        </w:rPr>
        <w:t xml:space="preserve"> bezpłatna</w:t>
      </w:r>
      <w:r w:rsidRPr="00ED046B">
        <w:rPr>
          <w:rFonts w:cstheme="minorHAnsi"/>
        </w:rPr>
        <w:t xml:space="preserve"> wymiana czujników chlorowodoru i cyjanowodoru</w:t>
      </w:r>
      <w:r w:rsidR="000B624B">
        <w:rPr>
          <w:rFonts w:cstheme="minorHAnsi"/>
        </w:rPr>
        <w:t xml:space="preserve"> oraz pyłów PM 1, PM 2,5, PM 10</w:t>
      </w:r>
      <w:r w:rsidRPr="00ED046B">
        <w:rPr>
          <w:rFonts w:cstheme="minorHAnsi"/>
        </w:rPr>
        <w:t xml:space="preserve"> (po drugim roku użytkowania)</w:t>
      </w:r>
      <w:r>
        <w:rPr>
          <w:rFonts w:cstheme="minorHAnsi"/>
        </w:rPr>
        <w:t xml:space="preserve"> – w przypadku wydłużenia okresu gwarancji należy</w:t>
      </w:r>
      <w:r w:rsidR="00B10D0A">
        <w:rPr>
          <w:rFonts w:cstheme="minorHAnsi"/>
        </w:rPr>
        <w:t xml:space="preserve"> bezpłatnie</w:t>
      </w:r>
      <w:r>
        <w:rPr>
          <w:rFonts w:cstheme="minorHAnsi"/>
        </w:rPr>
        <w:t xml:space="preserve"> wymieniać czujniki co dwa lata użytkowania objęte gwarancją</w:t>
      </w:r>
      <w:r w:rsidR="00F5491C">
        <w:rPr>
          <w:rFonts w:cstheme="minorHAnsi"/>
        </w:rPr>
        <w:t xml:space="preserve"> natomiast co roku czujniki (zarówno nowe jak i używane w poprzednim roku) powinny być ponownie kalibrowane.</w:t>
      </w:r>
    </w:p>
    <w:p w14:paraId="32A43D9D" w14:textId="77777777" w:rsidR="00DD0324" w:rsidRDefault="00DD0324" w:rsidP="00DD0324">
      <w:pPr>
        <w:pStyle w:val="Akapitzlist"/>
        <w:spacing w:after="120" w:line="240" w:lineRule="auto"/>
        <w:ind w:left="426"/>
        <w:jc w:val="both"/>
        <w:rPr>
          <w:rFonts w:cstheme="minorHAnsi"/>
        </w:rPr>
      </w:pPr>
    </w:p>
    <w:p w14:paraId="61DC78A4" w14:textId="77777777" w:rsidR="00891F33" w:rsidRPr="007B61AE" w:rsidRDefault="00E9409E" w:rsidP="00064DFF">
      <w:pPr>
        <w:pStyle w:val="Akapitzlist"/>
        <w:numPr>
          <w:ilvl w:val="0"/>
          <w:numId w:val="13"/>
        </w:numPr>
        <w:spacing w:after="120" w:line="240" w:lineRule="auto"/>
        <w:ind w:left="426"/>
        <w:jc w:val="both"/>
        <w:rPr>
          <w:rFonts w:cstheme="minorHAnsi"/>
        </w:rPr>
      </w:pPr>
      <w:r w:rsidRPr="007B61AE">
        <w:rPr>
          <w:rFonts w:cstheme="minorHAnsi"/>
        </w:rPr>
        <w:t>Za najkorzystniejszą zostanie wybrana oferta, która zgodnie z powyższymi kryteriami oceny ofert uzyska najwyższą liczbę punktów spośród ofert nie podlegających odrzuceniu.</w:t>
      </w:r>
    </w:p>
    <w:p w14:paraId="620D05CA" w14:textId="77777777" w:rsidR="00064DFF" w:rsidRPr="007B61AE" w:rsidRDefault="00064DFF" w:rsidP="00064DFF">
      <w:pPr>
        <w:pStyle w:val="Akapitzlist"/>
        <w:spacing w:after="120" w:line="240" w:lineRule="auto"/>
        <w:ind w:left="426"/>
        <w:jc w:val="both"/>
        <w:rPr>
          <w:rFonts w:cstheme="minorHAnsi"/>
        </w:rPr>
      </w:pPr>
    </w:p>
    <w:p w14:paraId="28A40AE6" w14:textId="77777777" w:rsidR="00891F33" w:rsidRPr="007B61AE" w:rsidRDefault="00E9409E" w:rsidP="00064DFF">
      <w:pPr>
        <w:pStyle w:val="Akapitzlist"/>
        <w:numPr>
          <w:ilvl w:val="0"/>
          <w:numId w:val="13"/>
        </w:numPr>
        <w:spacing w:after="0" w:line="240" w:lineRule="auto"/>
        <w:ind w:left="426"/>
        <w:jc w:val="both"/>
        <w:rPr>
          <w:rFonts w:cstheme="minorHAnsi"/>
        </w:rPr>
      </w:pPr>
      <w:r w:rsidRPr="007B61AE">
        <w:rPr>
          <w:rFonts w:eastAsia="Times New Roman" w:cstheme="minorHAnsi"/>
          <w:bCs/>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842DE57" w14:textId="77777777" w:rsidR="00064DFF" w:rsidRPr="00AB51FF" w:rsidRDefault="00064DFF">
      <w:pPr>
        <w:pStyle w:val="Nagwek1"/>
        <w:spacing w:before="120" w:after="120" w:line="240" w:lineRule="auto"/>
        <w:rPr>
          <w:rFonts w:asciiTheme="minorHAnsi" w:hAnsiTheme="minorHAnsi" w:cstheme="minorHAnsi"/>
          <w:color w:val="FF3300"/>
          <w:sz w:val="40"/>
          <w:szCs w:val="40"/>
        </w:rPr>
      </w:pPr>
    </w:p>
    <w:p w14:paraId="78587FB3" w14:textId="77777777" w:rsidR="00891F33" w:rsidRPr="007B61AE" w:rsidRDefault="00E9409E" w:rsidP="00EC58CC">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t>XV. Informacje o formalnościach, jakie powinny zostać dopełnione po wyborze oferty w celu zawarcia umowy w sprawie zamówienia publicznego</w:t>
      </w:r>
    </w:p>
    <w:p w14:paraId="7627FCE5" w14:textId="77777777" w:rsidR="00891F33" w:rsidRPr="0081543E" w:rsidRDefault="00891F33">
      <w:pPr>
        <w:pStyle w:val="Default"/>
        <w:rPr>
          <w:rFonts w:asciiTheme="minorHAnsi" w:hAnsiTheme="minorHAnsi" w:cstheme="minorHAnsi"/>
          <w:b/>
          <w:bCs/>
          <w:color w:val="00000A"/>
          <w:sz w:val="22"/>
          <w:szCs w:val="22"/>
          <w:lang w:val="pl-PL"/>
        </w:rPr>
      </w:pPr>
    </w:p>
    <w:p w14:paraId="771DDB98" w14:textId="77777777" w:rsidR="005E76C1" w:rsidRDefault="00E9409E" w:rsidP="005E76C1">
      <w:pPr>
        <w:pStyle w:val="Tretekstu"/>
        <w:numPr>
          <w:ilvl w:val="0"/>
          <w:numId w:val="30"/>
        </w:numPr>
        <w:spacing w:after="120"/>
        <w:ind w:left="426"/>
        <w:rPr>
          <w:rFonts w:asciiTheme="minorHAnsi" w:hAnsiTheme="minorHAnsi" w:cstheme="minorHAnsi"/>
          <w:b w:val="0"/>
          <w:i w:val="0"/>
          <w:sz w:val="22"/>
          <w:szCs w:val="22"/>
        </w:rPr>
      </w:pPr>
      <w:r w:rsidRPr="007B61AE">
        <w:rPr>
          <w:rFonts w:asciiTheme="minorHAnsi" w:hAnsiTheme="minorHAnsi" w:cstheme="minorHAnsi"/>
          <w:b w:val="0"/>
          <w:i w:val="0"/>
          <w:sz w:val="22"/>
          <w:szCs w:val="22"/>
        </w:rPr>
        <w:t xml:space="preserve">Zamawiający skontaktuje się z wybranym Wykonawcą, w celu uzgodnienia szczegółów zawarcia Umowy, a także innych kwestii związanych ze sprawnym jej zawarciem, w tym w szczególności </w:t>
      </w:r>
      <w:r w:rsidR="00064DFF" w:rsidRPr="007B61AE">
        <w:rPr>
          <w:rFonts w:asciiTheme="minorHAnsi" w:hAnsiTheme="minorHAnsi" w:cstheme="minorHAnsi"/>
          <w:b w:val="0"/>
          <w:i w:val="0"/>
          <w:sz w:val="22"/>
          <w:szCs w:val="22"/>
        </w:rPr>
        <w:br/>
      </w:r>
      <w:r w:rsidRPr="007B61AE">
        <w:rPr>
          <w:rFonts w:asciiTheme="minorHAnsi" w:hAnsiTheme="minorHAnsi" w:cstheme="minorHAnsi"/>
          <w:b w:val="0"/>
          <w:i w:val="0"/>
          <w:sz w:val="22"/>
          <w:szCs w:val="22"/>
        </w:rPr>
        <w:t>z zabezpieczeniem należytego wykonania umowy.</w:t>
      </w:r>
    </w:p>
    <w:p w14:paraId="4F7E408B" w14:textId="77777777" w:rsidR="005E76C1" w:rsidRDefault="00E9409E" w:rsidP="005E76C1">
      <w:pPr>
        <w:pStyle w:val="Tretekstu"/>
        <w:numPr>
          <w:ilvl w:val="0"/>
          <w:numId w:val="30"/>
        </w:numPr>
        <w:spacing w:after="120"/>
        <w:ind w:left="426"/>
        <w:rPr>
          <w:rFonts w:asciiTheme="minorHAnsi" w:hAnsiTheme="minorHAnsi" w:cstheme="minorHAnsi"/>
          <w:b w:val="0"/>
          <w:i w:val="0"/>
          <w:sz w:val="22"/>
          <w:szCs w:val="22"/>
        </w:rPr>
      </w:pPr>
      <w:r w:rsidRPr="007B61AE">
        <w:rPr>
          <w:rFonts w:asciiTheme="minorHAnsi" w:hAnsiTheme="minorHAnsi" w:cstheme="minorHAnsi"/>
          <w:b w:val="0"/>
          <w:i w:val="0"/>
          <w:sz w:val="22"/>
          <w:szCs w:val="22"/>
        </w:rPr>
        <w:t xml:space="preserve">Umowa zostanie zawarta z wybranym Wykonawcą w terminach określonych w art. 94 ustawy </w:t>
      </w:r>
      <w:proofErr w:type="spellStart"/>
      <w:r w:rsidRPr="007B61AE">
        <w:rPr>
          <w:rFonts w:asciiTheme="minorHAnsi" w:hAnsiTheme="minorHAnsi" w:cstheme="minorHAnsi"/>
          <w:b w:val="0"/>
          <w:i w:val="0"/>
          <w:sz w:val="22"/>
          <w:szCs w:val="22"/>
        </w:rPr>
        <w:t>P</w:t>
      </w:r>
      <w:r w:rsidR="00064DFF" w:rsidRPr="007B61AE">
        <w:rPr>
          <w:rFonts w:asciiTheme="minorHAnsi" w:hAnsiTheme="minorHAnsi" w:cstheme="minorHAnsi"/>
          <w:b w:val="0"/>
          <w:i w:val="0"/>
          <w:sz w:val="22"/>
          <w:szCs w:val="22"/>
        </w:rPr>
        <w:t>zp</w:t>
      </w:r>
      <w:proofErr w:type="spellEnd"/>
      <w:r w:rsidRPr="007B61AE">
        <w:rPr>
          <w:rFonts w:asciiTheme="minorHAnsi" w:hAnsiTheme="minorHAnsi" w:cstheme="minorHAnsi"/>
          <w:b w:val="0"/>
          <w:i w:val="0"/>
          <w:sz w:val="22"/>
          <w:szCs w:val="22"/>
        </w:rPr>
        <w:t>.</w:t>
      </w:r>
    </w:p>
    <w:p w14:paraId="397EE4BF" w14:textId="77777777" w:rsidR="00DD0324" w:rsidRPr="00AB51FF" w:rsidRDefault="00DD0324" w:rsidP="00DD0324">
      <w:pPr>
        <w:pStyle w:val="Tretekstu"/>
        <w:spacing w:after="120"/>
        <w:ind w:left="426"/>
        <w:rPr>
          <w:rFonts w:asciiTheme="minorHAnsi" w:hAnsiTheme="minorHAnsi" w:cstheme="minorHAnsi"/>
          <w:b w:val="0"/>
          <w:i w:val="0"/>
          <w:sz w:val="36"/>
          <w:szCs w:val="36"/>
        </w:rPr>
      </w:pPr>
    </w:p>
    <w:p w14:paraId="541A3B78" w14:textId="77777777" w:rsidR="00891F33" w:rsidRPr="007B61AE" w:rsidRDefault="00E9409E" w:rsidP="00DD0324">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t>XVI. Wymagania dotyczące zabezpieczenia należytego wykonania umowy</w:t>
      </w:r>
      <w:r w:rsidR="00DD0324">
        <w:rPr>
          <w:rFonts w:asciiTheme="minorHAnsi" w:hAnsiTheme="minorHAnsi" w:cstheme="minorHAnsi"/>
          <w:sz w:val="22"/>
          <w:szCs w:val="22"/>
        </w:rPr>
        <w:t xml:space="preserve"> (dla Zadania Nr 1 </w:t>
      </w:r>
      <w:r w:rsidR="00DD0324">
        <w:rPr>
          <w:rFonts w:asciiTheme="minorHAnsi" w:hAnsiTheme="minorHAnsi" w:cstheme="minorHAnsi"/>
          <w:sz w:val="22"/>
          <w:szCs w:val="22"/>
        </w:rPr>
        <w:br/>
        <w:t>i Zadania nr 2)</w:t>
      </w:r>
    </w:p>
    <w:p w14:paraId="0D683A65" w14:textId="77777777" w:rsidR="005E76C1" w:rsidRDefault="00E9409E" w:rsidP="005E76C1">
      <w:pPr>
        <w:pStyle w:val="pkt"/>
        <w:numPr>
          <w:ilvl w:val="0"/>
          <w:numId w:val="31"/>
        </w:numPr>
        <w:spacing w:beforeAutospacing="1" w:afterAutospacing="1" w:line="276" w:lineRule="auto"/>
        <w:ind w:left="426"/>
        <w:rPr>
          <w:rFonts w:asciiTheme="minorHAnsi" w:hAnsiTheme="minorHAnsi" w:cstheme="minorHAnsi"/>
          <w:sz w:val="22"/>
          <w:szCs w:val="22"/>
        </w:rPr>
      </w:pPr>
      <w:r w:rsidRPr="007B61AE">
        <w:rPr>
          <w:rFonts w:asciiTheme="minorHAnsi" w:hAnsiTheme="minorHAnsi" w:cstheme="minorHAnsi"/>
          <w:sz w:val="22"/>
          <w:szCs w:val="22"/>
        </w:rPr>
        <w:t>Zabezpieczenie ustala się w wysokości 10 % ceny całkowitej podanej w ofercie. Wykonawca wnosi zabezpieczenie przed podpisaniem umowy w sprawie zamówienia publicznego.</w:t>
      </w:r>
    </w:p>
    <w:p w14:paraId="7294F953" w14:textId="77777777" w:rsidR="005E76C1" w:rsidRDefault="007D6CB3" w:rsidP="005E76C1">
      <w:pPr>
        <w:pStyle w:val="pkt"/>
        <w:numPr>
          <w:ilvl w:val="0"/>
          <w:numId w:val="31"/>
        </w:numPr>
        <w:spacing w:beforeAutospacing="1" w:afterAutospacing="1"/>
        <w:ind w:left="426"/>
        <w:rPr>
          <w:rFonts w:asciiTheme="minorHAnsi" w:hAnsiTheme="minorHAnsi" w:cstheme="minorHAnsi"/>
          <w:sz w:val="22"/>
          <w:szCs w:val="22"/>
        </w:rPr>
      </w:pPr>
      <w:r w:rsidRPr="007B61AE">
        <w:rPr>
          <w:rFonts w:asciiTheme="minorHAnsi" w:hAnsiTheme="minorHAnsi" w:cstheme="minorHAnsi"/>
          <w:sz w:val="22"/>
          <w:szCs w:val="22"/>
        </w:rPr>
        <w:t xml:space="preserve">Zabezpieczenie należytego wykonania umowy wnoszone w pieniądzu wpłaca się przelewem na rachunek bankowy zamawiającego: 23 1240 5918 1111 0000 4909 1890. </w:t>
      </w:r>
      <w:r w:rsidRPr="007B61AE">
        <w:rPr>
          <w:rFonts w:asciiTheme="minorHAnsi" w:hAnsiTheme="minorHAnsi" w:cstheme="minorHAnsi"/>
          <w:sz w:val="22"/>
          <w:szCs w:val="22"/>
        </w:rPr>
        <w:tab/>
      </w:r>
      <w:r w:rsidRPr="007B61AE">
        <w:rPr>
          <w:rFonts w:asciiTheme="minorHAnsi" w:hAnsiTheme="minorHAnsi" w:cstheme="minorHAnsi"/>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2DCDAD" w14:textId="77777777" w:rsidR="005E76C1" w:rsidRDefault="00E9409E" w:rsidP="0003549B">
      <w:pPr>
        <w:pStyle w:val="pkt"/>
        <w:numPr>
          <w:ilvl w:val="0"/>
          <w:numId w:val="31"/>
        </w:numPr>
        <w:spacing w:beforeAutospacing="1" w:afterAutospacing="1"/>
        <w:ind w:left="426"/>
        <w:rPr>
          <w:rFonts w:asciiTheme="minorHAnsi" w:hAnsiTheme="minorHAnsi" w:cstheme="minorHAnsi"/>
          <w:sz w:val="22"/>
          <w:szCs w:val="22"/>
        </w:rPr>
      </w:pPr>
      <w:r w:rsidRPr="007B61AE">
        <w:rPr>
          <w:rFonts w:asciiTheme="minorHAnsi" w:hAnsiTheme="minorHAnsi" w:cstheme="minorHAnsi"/>
          <w:sz w:val="22"/>
          <w:szCs w:val="22"/>
        </w:rPr>
        <w:t xml:space="preserve">Zabezpieczenie należytego wykonania umowy może być wnoszone w jednej lub w kilku następujących formach, o których mowa w art. 148 ust. 1 </w:t>
      </w:r>
      <w:proofErr w:type="spellStart"/>
      <w:r w:rsidRPr="007B61AE">
        <w:rPr>
          <w:rFonts w:asciiTheme="minorHAnsi" w:hAnsiTheme="minorHAnsi" w:cstheme="minorHAnsi"/>
          <w:sz w:val="22"/>
          <w:szCs w:val="22"/>
        </w:rPr>
        <w:t>Pzp</w:t>
      </w:r>
      <w:proofErr w:type="spellEnd"/>
      <w:r w:rsidRPr="007B61AE">
        <w:rPr>
          <w:rFonts w:asciiTheme="minorHAnsi" w:hAnsiTheme="minorHAnsi" w:cstheme="minorHAnsi"/>
          <w:sz w:val="22"/>
          <w:szCs w:val="22"/>
        </w:rPr>
        <w:t>:</w:t>
      </w:r>
    </w:p>
    <w:p w14:paraId="70384EAB" w14:textId="77777777" w:rsidR="005E76C1" w:rsidRDefault="00E9409E" w:rsidP="005E76C1">
      <w:pPr>
        <w:numPr>
          <w:ilvl w:val="1"/>
          <w:numId w:val="32"/>
        </w:numPr>
        <w:spacing w:before="100" w:beforeAutospacing="1" w:after="100" w:afterAutospacing="1" w:line="240" w:lineRule="auto"/>
        <w:ind w:left="851"/>
        <w:jc w:val="both"/>
        <w:rPr>
          <w:rFonts w:cstheme="minorHAnsi"/>
        </w:rPr>
      </w:pPr>
      <w:r w:rsidRPr="007B61AE">
        <w:rPr>
          <w:rFonts w:cstheme="minorHAnsi"/>
        </w:rPr>
        <w:lastRenderedPageBreak/>
        <w:t>pieniądzu,</w:t>
      </w:r>
    </w:p>
    <w:p w14:paraId="3B2EFABF"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poręczeniach bankowych lub poręczeniach spółdzielczej kasy oszczędnościowo - kredytowej, z tym że poręczenie kasy jest zawsze poręczeniem pieniężnym,</w:t>
      </w:r>
    </w:p>
    <w:p w14:paraId="14563859"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gwarancjach bankowych,</w:t>
      </w:r>
    </w:p>
    <w:p w14:paraId="4ABC6255"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gwarancjach ubezpieczeniowych,</w:t>
      </w:r>
    </w:p>
    <w:p w14:paraId="381532F7"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 xml:space="preserve">poręczeniach udzielanych przez podmioty, o których mowa w art. 6b ust. 5 pkt 2 ustawy z dnia 9 listopada 2000 r. o utworzeniu Polskiej Agencji Rozwoju Przedsiębiorczości (Dz. U. z 2007 r. Nr 42, poz. 275, z </w:t>
      </w:r>
      <w:proofErr w:type="spellStart"/>
      <w:r w:rsidRPr="007B61AE">
        <w:rPr>
          <w:rFonts w:cstheme="minorHAnsi"/>
        </w:rPr>
        <w:t>późn</w:t>
      </w:r>
      <w:proofErr w:type="spellEnd"/>
      <w:r w:rsidRPr="007B61AE">
        <w:rPr>
          <w:rFonts w:cstheme="minorHAnsi"/>
        </w:rPr>
        <w:t>. zm.).</w:t>
      </w:r>
    </w:p>
    <w:p w14:paraId="205110A3" w14:textId="77777777" w:rsidR="00891F33" w:rsidRPr="007B61AE" w:rsidRDefault="00E9409E">
      <w:pPr>
        <w:tabs>
          <w:tab w:val="left" w:pos="1418"/>
        </w:tabs>
        <w:spacing w:beforeAutospacing="1" w:afterAutospacing="1"/>
        <w:jc w:val="both"/>
        <w:rPr>
          <w:rFonts w:cstheme="minorHAnsi"/>
          <w:b/>
        </w:rPr>
      </w:pPr>
      <w:r w:rsidRPr="007B61AE">
        <w:rPr>
          <w:rFonts w:cstheme="minorHAnsi"/>
          <w:b/>
        </w:rPr>
        <w:t xml:space="preserve">W przypadku wniesienie zabezpieczenia w formach, o których mowa w pkt 3. lit. b) - e) SIWZ </w:t>
      </w:r>
      <w:r w:rsidR="007D6CB3" w:rsidRPr="007B61AE">
        <w:rPr>
          <w:rFonts w:cstheme="minorHAnsi"/>
          <w:b/>
        </w:rPr>
        <w:br/>
      </w:r>
      <w:r w:rsidRPr="007B61AE">
        <w:rPr>
          <w:rFonts w:cstheme="minorHAnsi"/>
          <w:b/>
        </w:rPr>
        <w:t xml:space="preserve">(tj. art. 148 ust. 1 pkt 2 - 5 </w:t>
      </w:r>
      <w:proofErr w:type="spellStart"/>
      <w:r w:rsidRPr="007B61AE">
        <w:rPr>
          <w:rFonts w:cstheme="minorHAnsi"/>
          <w:b/>
        </w:rPr>
        <w:t>Pzp</w:t>
      </w:r>
      <w:proofErr w:type="spellEnd"/>
      <w:r w:rsidRPr="007B61AE">
        <w:rPr>
          <w:rFonts w:cstheme="minorHAnsi"/>
          <w:b/>
        </w:rPr>
        <w:t>) wykonawca składa oryginał dokumentu potwierdzającego wniesienie zabezpieczenia w tych formach.</w:t>
      </w:r>
    </w:p>
    <w:p w14:paraId="60F80E10" w14:textId="77777777" w:rsidR="005E76C1" w:rsidRDefault="00F714FE" w:rsidP="005E76C1">
      <w:pPr>
        <w:pStyle w:val="pkt"/>
        <w:numPr>
          <w:ilvl w:val="0"/>
          <w:numId w:val="31"/>
        </w:numPr>
        <w:spacing w:before="100" w:beforeAutospacing="1" w:after="120" w:line="276" w:lineRule="auto"/>
        <w:ind w:left="426"/>
        <w:rPr>
          <w:rFonts w:asciiTheme="minorHAnsi" w:hAnsiTheme="minorHAnsi" w:cstheme="minorHAnsi"/>
          <w:sz w:val="22"/>
          <w:szCs w:val="22"/>
        </w:rPr>
      </w:pPr>
      <w:r w:rsidRPr="007B61AE">
        <w:rPr>
          <w:rFonts w:asciiTheme="minorHAnsi" w:hAnsiTheme="minorHAnsi" w:cstheme="minorHAnsi"/>
          <w:sz w:val="22"/>
          <w:szCs w:val="22"/>
        </w:rPr>
        <w:t>Z zastrzeżeniem ust. 5</w:t>
      </w:r>
      <w:r w:rsidR="00E9409E" w:rsidRPr="007B61AE">
        <w:rPr>
          <w:rFonts w:asciiTheme="minorHAnsi" w:hAnsiTheme="minorHAnsi" w:cstheme="minorHAnsi"/>
          <w:sz w:val="22"/>
          <w:szCs w:val="22"/>
        </w:rPr>
        <w:t xml:space="preserve"> z treści gwarancji i poręczeń, o których mowa w</w:t>
      </w:r>
      <w:r w:rsidR="00C6034F" w:rsidRPr="007B61AE">
        <w:rPr>
          <w:rFonts w:asciiTheme="minorHAnsi" w:hAnsiTheme="minorHAnsi" w:cstheme="minorHAnsi"/>
          <w:sz w:val="22"/>
          <w:szCs w:val="22"/>
        </w:rPr>
        <w:t xml:space="preserve"> Rozdziale 16 ust. </w:t>
      </w:r>
      <w:r w:rsidR="00E9409E" w:rsidRPr="007B61AE">
        <w:rPr>
          <w:rFonts w:asciiTheme="minorHAnsi" w:hAnsiTheme="minorHAnsi" w:cstheme="minorHAnsi"/>
          <w:sz w:val="22"/>
          <w:szCs w:val="22"/>
        </w:rPr>
        <w:t>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14:paraId="27405547" w14:textId="77777777" w:rsidR="005E76C1" w:rsidRDefault="00305970" w:rsidP="005E76C1">
      <w:pPr>
        <w:pStyle w:val="pkt"/>
        <w:numPr>
          <w:ilvl w:val="0"/>
          <w:numId w:val="31"/>
        </w:numPr>
        <w:spacing w:before="100" w:beforeAutospacing="1" w:after="120" w:line="276" w:lineRule="auto"/>
        <w:ind w:left="426"/>
        <w:rPr>
          <w:rFonts w:asciiTheme="minorHAnsi" w:hAnsiTheme="minorHAnsi" w:cstheme="minorHAnsi"/>
          <w:sz w:val="22"/>
          <w:szCs w:val="22"/>
        </w:rPr>
      </w:pPr>
      <w:r w:rsidRPr="007B61AE">
        <w:rPr>
          <w:rFonts w:asciiTheme="minorHAnsi" w:hAnsiTheme="minorHAnsi" w:cstheme="minorHAnsi"/>
          <w:sz w:val="22"/>
          <w:szCs w:val="22"/>
        </w:rPr>
        <w:t>Zamawiający zwróci 70 % zabezpieczenia należytego wykonania umowy w terminie 30 dni od dnia wykonania zamówienia i uznania przez Zamawiającego za należycie wykonane, pozostałe 30 % zabezpieczenia zostanie zwrócone nie później niż w 15 dniu po</w:t>
      </w:r>
      <w:r w:rsidR="00F136F7" w:rsidRPr="007B61AE">
        <w:rPr>
          <w:rFonts w:asciiTheme="minorHAnsi" w:hAnsiTheme="minorHAnsi" w:cstheme="minorHAnsi"/>
          <w:sz w:val="22"/>
          <w:szCs w:val="22"/>
        </w:rPr>
        <w:t xml:space="preserve"> upływie okresu rękojmi za wady</w:t>
      </w:r>
      <w:r w:rsidRPr="007B61AE">
        <w:rPr>
          <w:rFonts w:asciiTheme="minorHAnsi" w:hAnsiTheme="minorHAnsi" w:cstheme="minorHAnsi"/>
          <w:sz w:val="22"/>
          <w:szCs w:val="22"/>
        </w:rPr>
        <w:t>.</w:t>
      </w:r>
    </w:p>
    <w:p w14:paraId="6A1459FC" w14:textId="77777777" w:rsidR="00891F33" w:rsidRPr="007B61AE" w:rsidRDefault="00E9409E" w:rsidP="007D6CB3">
      <w:pPr>
        <w:pStyle w:val="pkt"/>
        <w:spacing w:before="0" w:after="120" w:line="276" w:lineRule="auto"/>
        <w:ind w:left="426" w:hanging="284"/>
        <w:rPr>
          <w:rFonts w:asciiTheme="minorHAnsi" w:hAnsiTheme="minorHAnsi" w:cstheme="minorHAnsi"/>
          <w:sz w:val="22"/>
          <w:szCs w:val="22"/>
        </w:rPr>
      </w:pPr>
      <w:r w:rsidRPr="007B61AE">
        <w:rPr>
          <w:rFonts w:asciiTheme="minorHAnsi" w:hAnsiTheme="minorHAnsi" w:cstheme="minorHAnsi"/>
          <w:sz w:val="22"/>
          <w:szCs w:val="22"/>
        </w:rPr>
        <w:t>6.  Zamawiający nie wyraża zgody na wniesienie zabezpieczenia:</w:t>
      </w:r>
    </w:p>
    <w:p w14:paraId="29CD068B" w14:textId="77777777" w:rsidR="005E76C1" w:rsidRDefault="00E9409E" w:rsidP="005E76C1">
      <w:pPr>
        <w:pStyle w:val="pkt"/>
        <w:numPr>
          <w:ilvl w:val="0"/>
          <w:numId w:val="14"/>
        </w:numPr>
        <w:spacing w:before="0" w:after="120" w:line="276" w:lineRule="auto"/>
        <w:ind w:left="426" w:firstLine="0"/>
        <w:rPr>
          <w:rFonts w:asciiTheme="minorHAnsi" w:hAnsiTheme="minorHAnsi" w:cstheme="minorHAnsi"/>
          <w:sz w:val="22"/>
          <w:szCs w:val="22"/>
        </w:rPr>
      </w:pPr>
      <w:r w:rsidRPr="007B61AE">
        <w:rPr>
          <w:rFonts w:asciiTheme="minorHAnsi" w:hAnsiTheme="minorHAnsi" w:cstheme="minorHAnsi"/>
          <w:sz w:val="22"/>
          <w:szCs w:val="22"/>
        </w:rPr>
        <w:t>w wekslach z poręczeniem wekslowym banku lub spółdzielczej kasy oszczędnościowo - kredytowej,</w:t>
      </w:r>
    </w:p>
    <w:p w14:paraId="3980CED9" w14:textId="77777777" w:rsidR="005E76C1" w:rsidRDefault="00E9409E" w:rsidP="005E76C1">
      <w:pPr>
        <w:pStyle w:val="pkt"/>
        <w:numPr>
          <w:ilvl w:val="0"/>
          <w:numId w:val="14"/>
        </w:numPr>
        <w:spacing w:before="0" w:after="120" w:line="276" w:lineRule="auto"/>
        <w:ind w:left="426" w:firstLine="0"/>
        <w:rPr>
          <w:rFonts w:asciiTheme="minorHAnsi" w:hAnsiTheme="minorHAnsi" w:cstheme="minorHAnsi"/>
          <w:sz w:val="22"/>
          <w:szCs w:val="22"/>
        </w:rPr>
      </w:pPr>
      <w:r w:rsidRPr="007B61AE">
        <w:rPr>
          <w:rFonts w:asciiTheme="minorHAnsi" w:hAnsiTheme="minorHAnsi" w:cstheme="minorHAnsi"/>
          <w:sz w:val="22"/>
          <w:szCs w:val="22"/>
        </w:rPr>
        <w:t>przez ustanowienie zastawu na papierach wartościowych emitowanych przez Skarb Państwa lub jednostkę samo</w:t>
      </w:r>
      <w:r w:rsidRPr="007B61AE">
        <w:rPr>
          <w:rFonts w:asciiTheme="minorHAnsi" w:hAnsiTheme="minorHAnsi" w:cstheme="minorHAnsi"/>
          <w:sz w:val="22"/>
          <w:szCs w:val="22"/>
        </w:rPr>
        <w:softHyphen/>
        <w:t>rządu terytorialnego,</w:t>
      </w:r>
    </w:p>
    <w:p w14:paraId="1D8C3832" w14:textId="77777777" w:rsidR="005E76C1" w:rsidRDefault="00E9409E" w:rsidP="005E76C1">
      <w:pPr>
        <w:pStyle w:val="pkt"/>
        <w:numPr>
          <w:ilvl w:val="0"/>
          <w:numId w:val="14"/>
        </w:numPr>
        <w:spacing w:before="0" w:after="120" w:line="276" w:lineRule="auto"/>
        <w:ind w:left="426" w:firstLine="0"/>
        <w:rPr>
          <w:rFonts w:asciiTheme="minorHAnsi" w:hAnsiTheme="minorHAnsi" w:cstheme="minorHAnsi"/>
          <w:sz w:val="22"/>
          <w:szCs w:val="22"/>
        </w:rPr>
      </w:pPr>
      <w:r w:rsidRPr="007B61AE">
        <w:rPr>
          <w:rFonts w:asciiTheme="minorHAnsi" w:hAnsiTheme="minorHAnsi" w:cstheme="minorHAnsi"/>
          <w:sz w:val="22"/>
          <w:szCs w:val="22"/>
        </w:rPr>
        <w:t>przez ustanowienie zastawu rejestrowego na zasadach określonych w przepisach o zastawie rejestrowym i re</w:t>
      </w:r>
      <w:r w:rsidRPr="007B61AE">
        <w:rPr>
          <w:rFonts w:asciiTheme="minorHAnsi" w:hAnsiTheme="minorHAnsi" w:cstheme="minorHAnsi"/>
          <w:sz w:val="22"/>
          <w:szCs w:val="22"/>
        </w:rPr>
        <w:softHyphen/>
        <w:t>jestrze zastawów.</w:t>
      </w:r>
    </w:p>
    <w:p w14:paraId="27549614" w14:textId="77777777" w:rsidR="005E76C1" w:rsidRDefault="00E9409E" w:rsidP="005E76C1">
      <w:pPr>
        <w:pStyle w:val="pkt"/>
        <w:numPr>
          <w:ilvl w:val="0"/>
          <w:numId w:val="15"/>
        </w:numPr>
        <w:spacing w:before="0" w:after="120" w:line="276" w:lineRule="auto"/>
        <w:ind w:left="426" w:hanging="357"/>
        <w:rPr>
          <w:rFonts w:asciiTheme="minorHAnsi" w:hAnsiTheme="minorHAnsi" w:cstheme="minorHAnsi"/>
          <w:sz w:val="22"/>
          <w:szCs w:val="22"/>
        </w:rPr>
      </w:pPr>
      <w:r w:rsidRPr="007B61AE">
        <w:rPr>
          <w:rFonts w:asciiTheme="minorHAnsi" w:hAnsiTheme="minorHAnsi" w:cstheme="minorHAnsi"/>
          <w:sz w:val="22"/>
          <w:szCs w:val="22"/>
        </w:rPr>
        <w:t>Za zgodą zamawiającego wykonawca może dokonać zmiany formy zabezpieczenia na jedną lub kilka form, o których mowa w</w:t>
      </w:r>
      <w:r w:rsidR="00043D84" w:rsidRPr="007B61AE">
        <w:rPr>
          <w:rFonts w:asciiTheme="minorHAnsi" w:hAnsiTheme="minorHAnsi" w:cstheme="minorHAnsi"/>
          <w:sz w:val="22"/>
          <w:szCs w:val="22"/>
        </w:rPr>
        <w:t xml:space="preserve"> Rozdziale XVI</w:t>
      </w:r>
      <w:r w:rsidRPr="007B61AE">
        <w:rPr>
          <w:rFonts w:asciiTheme="minorHAnsi" w:hAnsiTheme="minorHAnsi" w:cstheme="minorHAnsi"/>
          <w:sz w:val="22"/>
          <w:szCs w:val="22"/>
        </w:rPr>
        <w:t xml:space="preserve"> </w:t>
      </w:r>
      <w:r w:rsidR="00C6034F" w:rsidRPr="007B61AE">
        <w:rPr>
          <w:rFonts w:asciiTheme="minorHAnsi" w:hAnsiTheme="minorHAnsi" w:cstheme="minorHAnsi"/>
          <w:sz w:val="22"/>
          <w:szCs w:val="22"/>
        </w:rPr>
        <w:t>ust.</w:t>
      </w:r>
      <w:r w:rsidRPr="007B61AE">
        <w:rPr>
          <w:rFonts w:asciiTheme="minorHAnsi" w:hAnsiTheme="minorHAnsi" w:cstheme="minorHAnsi"/>
          <w:sz w:val="22"/>
          <w:szCs w:val="22"/>
        </w:rPr>
        <w:t xml:space="preserve"> 3. SIWZ. Zmiana formy zabezpieczenia musi być dokonana z zachowa</w:t>
      </w:r>
      <w:r w:rsidRPr="007B61AE">
        <w:rPr>
          <w:rFonts w:asciiTheme="minorHAnsi" w:hAnsiTheme="minorHAnsi" w:cstheme="minorHAnsi"/>
          <w:sz w:val="22"/>
          <w:szCs w:val="22"/>
        </w:rPr>
        <w:softHyphen/>
        <w:t>niem ciągłości zabezpieczenia i bez zmniejszenia jego wysokości.</w:t>
      </w:r>
    </w:p>
    <w:p w14:paraId="730E54C7" w14:textId="02D9185F" w:rsidR="005E76C1" w:rsidRPr="00951B2C" w:rsidRDefault="00E9409E" w:rsidP="00951B2C">
      <w:pPr>
        <w:pStyle w:val="Akapitzlist"/>
        <w:numPr>
          <w:ilvl w:val="0"/>
          <w:numId w:val="15"/>
        </w:numPr>
        <w:tabs>
          <w:tab w:val="left" w:pos="4298"/>
        </w:tabs>
        <w:spacing w:after="0" w:line="240" w:lineRule="auto"/>
        <w:ind w:left="425"/>
        <w:jc w:val="both"/>
        <w:rPr>
          <w:rFonts w:cstheme="minorHAnsi"/>
        </w:rPr>
      </w:pPr>
      <w:r w:rsidRPr="007B61AE">
        <w:rPr>
          <w:rFonts w:cstheme="minorHAnsi"/>
        </w:rPr>
        <w:t xml:space="preserve">Z dokumentu stwierdzającego wniesienie zabezpieczenia w formie innej niż w pieniądzu, musi wynikać, że zabezpieczenie dotyczy należytego wykonania umowy w sprawie zamówienia publicznego na </w:t>
      </w:r>
      <w:r w:rsidRPr="007B61AE">
        <w:rPr>
          <w:rFonts w:cstheme="minorHAnsi"/>
          <w:i/>
          <w:iCs/>
        </w:rPr>
        <w:t>„</w:t>
      </w:r>
      <w:r w:rsidR="007B61AE" w:rsidRPr="007B61AE">
        <w:rPr>
          <w:rFonts w:eastAsia="Times New Roman" w:cstheme="minorHAnsi"/>
          <w:i/>
          <w:iCs/>
          <w:lang w:eastAsia="pl-PL"/>
        </w:rPr>
        <w:t xml:space="preserve">Zakup stacji pogodowej, profesjonalnego zestawu czujników pomiarowych </w:t>
      </w:r>
      <w:r w:rsidR="007B61AE" w:rsidRPr="007B61AE">
        <w:rPr>
          <w:rFonts w:eastAsia="Times New Roman" w:cstheme="minorHAnsi"/>
          <w:i/>
          <w:iCs/>
          <w:lang w:eastAsia="pl-PL"/>
        </w:rPr>
        <w:br/>
        <w:t xml:space="preserve">oraz </w:t>
      </w:r>
      <w:proofErr w:type="spellStart"/>
      <w:r w:rsidR="007B61AE" w:rsidRPr="007B61AE">
        <w:rPr>
          <w:rFonts w:eastAsia="Times New Roman" w:cstheme="minorHAnsi"/>
          <w:i/>
          <w:iCs/>
          <w:lang w:eastAsia="pl-PL"/>
        </w:rPr>
        <w:t>drona</w:t>
      </w:r>
      <w:proofErr w:type="spellEnd"/>
      <w:r w:rsidR="007B61AE" w:rsidRPr="007B61AE">
        <w:rPr>
          <w:rFonts w:eastAsia="Times New Roman" w:cstheme="minorHAnsi"/>
          <w:i/>
          <w:iCs/>
          <w:lang w:eastAsia="pl-PL"/>
        </w:rPr>
        <w:t xml:space="preserve"> z zestawem czujników pomiarowych w ramach projektu pn. „Podkowa Leśna = Human Smart Town”</w:t>
      </w:r>
      <w:r w:rsidR="007D6CB3" w:rsidRPr="007B61AE">
        <w:rPr>
          <w:rFonts w:eastAsia="Times New Roman" w:cstheme="minorHAnsi"/>
          <w:i/>
          <w:iCs/>
          <w:lang w:eastAsia="pl-PL"/>
        </w:rPr>
        <w:t xml:space="preserve"> – o</w:t>
      </w:r>
      <w:r w:rsidRPr="007B61AE">
        <w:rPr>
          <w:rFonts w:cstheme="minorHAnsi"/>
          <w:i/>
          <w:iCs/>
        </w:rPr>
        <w:t>znaczenie sprawy:</w:t>
      </w:r>
      <w:r w:rsidR="007D6CB3" w:rsidRPr="007B61AE">
        <w:rPr>
          <w:rFonts w:cstheme="minorHAnsi"/>
          <w:i/>
          <w:iCs/>
        </w:rPr>
        <w:t xml:space="preserve"> </w:t>
      </w:r>
      <w:r w:rsidR="007D6CB3" w:rsidRPr="00DD0324">
        <w:rPr>
          <w:rFonts w:cstheme="minorHAnsi"/>
          <w:i/>
          <w:iCs/>
        </w:rPr>
        <w:t>ZP.271.</w:t>
      </w:r>
      <w:r w:rsidR="00DD0324" w:rsidRPr="00DD0324">
        <w:rPr>
          <w:rFonts w:cstheme="minorHAnsi"/>
          <w:i/>
          <w:iCs/>
        </w:rPr>
        <w:t>3</w:t>
      </w:r>
      <w:r w:rsidR="007D6CB3" w:rsidRPr="00DD0324">
        <w:rPr>
          <w:rFonts w:cstheme="minorHAnsi"/>
          <w:i/>
          <w:iCs/>
        </w:rPr>
        <w:t>.20</w:t>
      </w:r>
      <w:r w:rsidR="00DD0324" w:rsidRPr="00DD0324">
        <w:rPr>
          <w:rFonts w:cstheme="minorHAnsi"/>
          <w:i/>
          <w:iCs/>
        </w:rPr>
        <w:t>20</w:t>
      </w:r>
      <w:r w:rsidRPr="00DD0324">
        <w:rPr>
          <w:rFonts w:cstheme="minorHAnsi"/>
          <w:i/>
          <w:iCs/>
        </w:rPr>
        <w:t>”.</w:t>
      </w:r>
    </w:p>
    <w:p w14:paraId="5D88A630" w14:textId="77777777" w:rsidR="00951B2C" w:rsidRDefault="00951B2C" w:rsidP="00951B2C">
      <w:pPr>
        <w:pStyle w:val="Akapitzlist"/>
        <w:tabs>
          <w:tab w:val="left" w:pos="4298"/>
        </w:tabs>
        <w:spacing w:after="0" w:line="240" w:lineRule="auto"/>
        <w:ind w:left="425"/>
        <w:jc w:val="both"/>
        <w:rPr>
          <w:rFonts w:cstheme="minorHAnsi"/>
        </w:rPr>
      </w:pPr>
    </w:p>
    <w:p w14:paraId="07D75C7E" w14:textId="5D56D586" w:rsidR="005E76C1" w:rsidRPr="00AB51FF" w:rsidRDefault="00E9409E" w:rsidP="00AB51FF">
      <w:pPr>
        <w:pStyle w:val="pkt"/>
        <w:numPr>
          <w:ilvl w:val="0"/>
          <w:numId w:val="15"/>
        </w:numPr>
        <w:spacing w:before="0" w:after="0"/>
        <w:ind w:left="425" w:hanging="357"/>
        <w:rPr>
          <w:rFonts w:asciiTheme="minorHAnsi" w:hAnsiTheme="minorHAnsi" w:cstheme="minorHAnsi"/>
          <w:sz w:val="22"/>
          <w:szCs w:val="22"/>
        </w:rPr>
      </w:pPr>
      <w:r w:rsidRPr="007B61AE">
        <w:rPr>
          <w:rFonts w:asciiTheme="minorHAnsi" w:hAnsiTheme="minorHAnsi" w:cstheme="minorHAnsi"/>
          <w:bCs/>
          <w:sz w:val="22"/>
          <w:szCs w:val="22"/>
        </w:rPr>
        <w:t xml:space="preserve">Jeżeli okres na jaki ma zostać wniesione zabezpieczenie przekracza 5 lat, zabezpieczenie w pieniądzu wnosi się na cały ten okres, a zabezpieczenie w innej formie wnosi się na okres nie </w:t>
      </w:r>
      <w:r w:rsidRPr="007B61AE">
        <w:rPr>
          <w:rFonts w:asciiTheme="minorHAnsi" w:hAnsiTheme="minorHAnsi" w:cstheme="minorHAnsi"/>
          <w:bCs/>
          <w:sz w:val="22"/>
          <w:szCs w:val="22"/>
        </w:rPr>
        <w:lastRenderedPageBreak/>
        <w:t>krótszy niż 5 lat, z jednoczesnym zobowiązaniem się wykonawcy do przedłużenia zabezpieczenia lub wniesienia nowego zabezpieczenia na kolejne okresy.</w:t>
      </w:r>
    </w:p>
    <w:p w14:paraId="674A59EF" w14:textId="77777777" w:rsidR="00AB51FF" w:rsidRDefault="00AB51FF" w:rsidP="00AB51FF">
      <w:pPr>
        <w:pStyle w:val="pkt"/>
        <w:spacing w:before="0" w:after="0"/>
        <w:ind w:left="0" w:firstLine="0"/>
        <w:rPr>
          <w:rFonts w:asciiTheme="minorHAnsi" w:hAnsiTheme="minorHAnsi" w:cstheme="minorHAnsi"/>
          <w:sz w:val="22"/>
          <w:szCs w:val="22"/>
        </w:rPr>
      </w:pPr>
    </w:p>
    <w:p w14:paraId="6C040D89" w14:textId="77777777" w:rsidR="005E76C1" w:rsidRPr="00100C3F" w:rsidRDefault="00E9409E" w:rsidP="00AB51FF">
      <w:pPr>
        <w:pStyle w:val="pkt"/>
        <w:numPr>
          <w:ilvl w:val="0"/>
          <w:numId w:val="15"/>
        </w:numPr>
        <w:spacing w:before="0" w:after="0"/>
        <w:ind w:left="426" w:hanging="357"/>
        <w:rPr>
          <w:rFonts w:asciiTheme="minorHAnsi" w:hAnsiTheme="minorHAnsi" w:cstheme="minorHAnsi"/>
          <w:bCs/>
          <w:sz w:val="22"/>
          <w:szCs w:val="22"/>
        </w:rPr>
      </w:pPr>
      <w:r w:rsidRPr="007B61AE">
        <w:rPr>
          <w:rFonts w:asciiTheme="minorHAnsi" w:hAnsiTheme="minorHAnsi" w:cstheme="minorHAnsi"/>
          <w:bCs/>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w:t>
      </w:r>
      <w:r w:rsidRPr="006E266C">
        <w:rPr>
          <w:rFonts w:asciiTheme="minorHAnsi" w:hAnsiTheme="minorHAnsi" w:cstheme="minorHAnsi"/>
          <w:bCs/>
          <w:sz w:val="22"/>
          <w:szCs w:val="22"/>
        </w:rPr>
        <w:t xml:space="preserve">dotychczasowego zabezpieczenia. </w:t>
      </w:r>
    </w:p>
    <w:p w14:paraId="728830B6" w14:textId="77777777" w:rsidR="007D6CB3" w:rsidRPr="00AB51FF" w:rsidRDefault="007D6CB3" w:rsidP="00EC58CC">
      <w:pPr>
        <w:pStyle w:val="Nagwek1"/>
        <w:spacing w:before="120" w:after="120" w:line="240" w:lineRule="auto"/>
        <w:jc w:val="both"/>
        <w:rPr>
          <w:rFonts w:asciiTheme="minorHAnsi" w:hAnsiTheme="minorHAnsi" w:cstheme="minorHAnsi"/>
          <w:sz w:val="36"/>
          <w:szCs w:val="36"/>
        </w:rPr>
      </w:pPr>
    </w:p>
    <w:p w14:paraId="6DC19E57" w14:textId="77777777" w:rsidR="00891F33" w:rsidRPr="006E266C" w:rsidRDefault="00E9409E" w:rsidP="00EC58CC">
      <w:pPr>
        <w:pStyle w:val="Nagwek1"/>
        <w:spacing w:before="120" w:after="120" w:line="240" w:lineRule="auto"/>
        <w:jc w:val="both"/>
        <w:rPr>
          <w:rFonts w:asciiTheme="minorHAnsi" w:hAnsiTheme="minorHAnsi" w:cstheme="minorHAnsi"/>
          <w:color w:val="FF3300"/>
          <w:sz w:val="22"/>
          <w:szCs w:val="22"/>
        </w:rPr>
      </w:pPr>
      <w:r w:rsidRPr="006E266C">
        <w:rPr>
          <w:rFonts w:asciiTheme="minorHAnsi" w:hAnsiTheme="minorHAnsi" w:cstheme="minorHAnsi"/>
          <w:sz w:val="22"/>
          <w:szCs w:val="22"/>
        </w:rPr>
        <w:t xml:space="preserve">XVII. Istotne dla stron postanowienia, które zostaną wprowadzone do treści zawieranej umowy </w:t>
      </w:r>
      <w:r w:rsidR="007D6CB3" w:rsidRPr="006E266C">
        <w:rPr>
          <w:rFonts w:asciiTheme="minorHAnsi" w:hAnsiTheme="minorHAnsi" w:cstheme="minorHAnsi"/>
          <w:sz w:val="22"/>
          <w:szCs w:val="22"/>
        </w:rPr>
        <w:br/>
      </w:r>
      <w:r w:rsidRPr="006E266C">
        <w:rPr>
          <w:rFonts w:asciiTheme="minorHAnsi" w:hAnsiTheme="minorHAnsi" w:cstheme="minorHAnsi"/>
          <w:sz w:val="22"/>
          <w:szCs w:val="22"/>
        </w:rPr>
        <w:t xml:space="preserve">w sprawie zamówienia publicznego: </w:t>
      </w:r>
    </w:p>
    <w:p w14:paraId="37E462EC" w14:textId="77777777" w:rsidR="00891F33" w:rsidRPr="006E266C" w:rsidRDefault="00E9409E" w:rsidP="00DD0324">
      <w:pPr>
        <w:jc w:val="both"/>
        <w:rPr>
          <w:rFonts w:cstheme="minorHAnsi"/>
          <w:color w:val="FF3300"/>
        </w:rPr>
      </w:pPr>
      <w:r w:rsidRPr="006E266C">
        <w:rPr>
          <w:rFonts w:cstheme="minorHAnsi"/>
        </w:rPr>
        <w:t xml:space="preserve">Istotne dla stron postanowienia, które zostaną wprowadzone do treści zawieranej umowy w sprawie zamówienia publicznego zawarte są w </w:t>
      </w:r>
      <w:r w:rsidR="00DD0324">
        <w:rPr>
          <w:rFonts w:cstheme="minorHAnsi"/>
          <w:b/>
          <w:bCs/>
        </w:rPr>
        <w:t>Z</w:t>
      </w:r>
      <w:r w:rsidRPr="00DD0324">
        <w:rPr>
          <w:rFonts w:cstheme="minorHAnsi"/>
          <w:b/>
          <w:bCs/>
        </w:rPr>
        <w:t>ałączniku nr 5</w:t>
      </w:r>
      <w:r w:rsidR="0027412C">
        <w:rPr>
          <w:rFonts w:cstheme="minorHAnsi"/>
          <w:b/>
          <w:bCs/>
        </w:rPr>
        <w:t>.1 i 5.2</w:t>
      </w:r>
      <w:r w:rsidRPr="00DD0324">
        <w:rPr>
          <w:rFonts w:cstheme="minorHAnsi"/>
          <w:b/>
          <w:bCs/>
        </w:rPr>
        <w:t xml:space="preserve"> do SIWZ.</w:t>
      </w:r>
      <w:r w:rsidRPr="006E266C">
        <w:rPr>
          <w:rFonts w:cstheme="minorHAnsi"/>
        </w:rPr>
        <w:t xml:space="preserve"> </w:t>
      </w:r>
    </w:p>
    <w:p w14:paraId="4FB3C030" w14:textId="77777777" w:rsidR="007D6CB3" w:rsidRPr="00AB51FF" w:rsidRDefault="007D6CB3" w:rsidP="00EC58CC">
      <w:pPr>
        <w:pStyle w:val="Nagwek1"/>
        <w:spacing w:before="120" w:after="120" w:line="240" w:lineRule="auto"/>
        <w:jc w:val="both"/>
        <w:rPr>
          <w:rFonts w:asciiTheme="minorHAnsi" w:hAnsiTheme="minorHAnsi" w:cstheme="minorHAnsi"/>
          <w:sz w:val="36"/>
          <w:szCs w:val="36"/>
        </w:rPr>
      </w:pPr>
    </w:p>
    <w:p w14:paraId="3DE0E414" w14:textId="77777777" w:rsidR="00891F33" w:rsidRPr="006E266C" w:rsidRDefault="00E9409E" w:rsidP="00EC58CC">
      <w:pPr>
        <w:pStyle w:val="Nagwek1"/>
        <w:spacing w:before="120" w:after="120" w:line="240" w:lineRule="auto"/>
        <w:jc w:val="both"/>
        <w:rPr>
          <w:rFonts w:asciiTheme="minorHAnsi" w:hAnsiTheme="minorHAnsi" w:cstheme="minorHAnsi"/>
          <w:color w:val="FF3300"/>
          <w:sz w:val="22"/>
          <w:szCs w:val="22"/>
        </w:rPr>
      </w:pPr>
      <w:r w:rsidRPr="006E266C">
        <w:rPr>
          <w:rFonts w:asciiTheme="minorHAnsi" w:hAnsiTheme="minorHAnsi" w:cstheme="minorHAnsi"/>
          <w:sz w:val="22"/>
          <w:szCs w:val="22"/>
        </w:rPr>
        <w:t xml:space="preserve">XVIII. Pouczenie o środkach ochrony prawnej przysługujących wykonawcy w toku postępowania </w:t>
      </w:r>
      <w:r w:rsidR="007D6CB3" w:rsidRPr="006E266C">
        <w:rPr>
          <w:rFonts w:asciiTheme="minorHAnsi" w:hAnsiTheme="minorHAnsi" w:cstheme="minorHAnsi"/>
          <w:sz w:val="22"/>
          <w:szCs w:val="22"/>
        </w:rPr>
        <w:br/>
      </w:r>
      <w:r w:rsidRPr="006E266C">
        <w:rPr>
          <w:rFonts w:asciiTheme="minorHAnsi" w:hAnsiTheme="minorHAnsi" w:cstheme="minorHAnsi"/>
          <w:sz w:val="22"/>
          <w:szCs w:val="22"/>
        </w:rPr>
        <w:t>o udzielenie zamówienia</w:t>
      </w:r>
    </w:p>
    <w:p w14:paraId="779AA9A8" w14:textId="77777777" w:rsidR="005E76C1" w:rsidRDefault="00B67946" w:rsidP="00DD0324">
      <w:pPr>
        <w:pStyle w:val="Akapitzlist"/>
        <w:numPr>
          <w:ilvl w:val="0"/>
          <w:numId w:val="33"/>
        </w:numPr>
        <w:spacing w:after="0" w:line="360" w:lineRule="auto"/>
        <w:ind w:left="426"/>
        <w:jc w:val="both"/>
        <w:rPr>
          <w:rFonts w:cstheme="minorHAnsi"/>
        </w:rPr>
      </w:pPr>
      <w:r w:rsidRPr="006E266C">
        <w:rPr>
          <w:rFonts w:cstheme="minorHAnsi"/>
        </w:rPr>
        <w:t>Odwołanie przysługuje wyłącznie wobec czynności:</w:t>
      </w:r>
    </w:p>
    <w:p w14:paraId="036B7C6F"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określenia warunków udziału w postępowaniu;</w:t>
      </w:r>
    </w:p>
    <w:p w14:paraId="4D915F1A"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wykluczenia odwołującego z postępowania o udzielenie zamówienia;</w:t>
      </w:r>
    </w:p>
    <w:p w14:paraId="5CFA4BCC"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odrzucenia oferty odwołującego;</w:t>
      </w:r>
    </w:p>
    <w:p w14:paraId="093ACBC5"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opisu przedmiotu zamówienia;</w:t>
      </w:r>
    </w:p>
    <w:p w14:paraId="2FA8054E"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wyboru najkorzystniejszej oferty.</w:t>
      </w:r>
    </w:p>
    <w:p w14:paraId="5BE058C7" w14:textId="77777777" w:rsidR="005E76C1" w:rsidRDefault="00B67946" w:rsidP="00DD0324">
      <w:pPr>
        <w:pStyle w:val="Akapitzlist"/>
        <w:numPr>
          <w:ilvl w:val="0"/>
          <w:numId w:val="33"/>
        </w:numPr>
        <w:spacing w:after="0"/>
        <w:ind w:left="426"/>
        <w:jc w:val="both"/>
        <w:rPr>
          <w:rFonts w:cstheme="minorHAnsi"/>
        </w:rPr>
      </w:pPr>
      <w:r w:rsidRPr="006E266C">
        <w:rPr>
          <w:rFonts w:cstheme="minorHAnsi"/>
        </w:rPr>
        <w:t xml:space="preserve">Odwołanie powinno wskazywać czynność lub zaniechanie czynności zamawiającego, której zarzuca się niezgodność z przepisami </w:t>
      </w:r>
      <w:proofErr w:type="spellStart"/>
      <w:r w:rsidRPr="006E266C">
        <w:rPr>
          <w:rFonts w:cstheme="minorHAnsi"/>
        </w:rPr>
        <w:t>Pzp</w:t>
      </w:r>
      <w:proofErr w:type="spellEnd"/>
      <w:r w:rsidRPr="006E266C">
        <w:rPr>
          <w:rFonts w:cstheme="minorHAnsi"/>
        </w:rPr>
        <w:t>, zawierać zwięzłe przedstawienie zarzutów, określać żądanie oraz wskazywać okoliczności faktyczne i prawne uzasadniające wniesienie odwołania.</w:t>
      </w:r>
    </w:p>
    <w:p w14:paraId="48BAA328"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Odwołanie wnosi się do Prezesa Krajowej Izby Odwoławczej w formie pisemnej w postaci papierowej albo  w postaci elektronicznej, opatrzone odpowiednio własnoręcznym podpisem albo kwalifikowanym podpisem elektronicznym.</w:t>
      </w:r>
    </w:p>
    <w:p w14:paraId="3B121FB5"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15724FE"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6E266C">
        <w:rPr>
          <w:rFonts w:cstheme="minorHAnsi"/>
        </w:rPr>
        <w:t>Pzp</w:t>
      </w:r>
      <w:proofErr w:type="spellEnd"/>
      <w:r w:rsidRPr="006E266C">
        <w:rPr>
          <w:rFonts w:cstheme="minorHAnsi"/>
        </w:rPr>
        <w:t xml:space="preserve"> albo w terminie 10 dni - jeżeli zostały przesłane w inny sposób - w przypadku gdy wartość zamówienia jest mniejsza niż kwoty określone w przepisach wydanych na podstawie art. 11 ust. 8 </w:t>
      </w:r>
      <w:proofErr w:type="spellStart"/>
      <w:r w:rsidRPr="006E266C">
        <w:rPr>
          <w:rFonts w:cstheme="minorHAnsi"/>
        </w:rPr>
        <w:t>Pzp</w:t>
      </w:r>
      <w:proofErr w:type="spellEnd"/>
      <w:r w:rsidRPr="006E266C">
        <w:rPr>
          <w:rFonts w:cstheme="minorHAnsi"/>
        </w:rPr>
        <w:t>.</w:t>
      </w:r>
    </w:p>
    <w:p w14:paraId="4732EDA1"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W przypadku wniesienia odwołania po upływie terminu składania ofert bieg terminu związania ofertą ulega zawieszeniu do czasu ogłoszenia przez Krajową Izbę Odwoławczą orzeczenia.</w:t>
      </w:r>
    </w:p>
    <w:p w14:paraId="07D30CAA"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 xml:space="preserve">Wykonawca może zgłosić przystąpienie do postępowania odwoławczego w terminie 3 dni od dnia otrzymania kopii odwołania, wskazując stronę, do której przystępuje, i interes w uzyskaniu </w:t>
      </w:r>
      <w:r w:rsidRPr="006E266C">
        <w:rPr>
          <w:rFonts w:cstheme="minorHAnsi"/>
        </w:rPr>
        <w:lastRenderedPageBreak/>
        <w:t>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46997AB3"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Wykonawcy, którzy przystąpili do postępowania odwoławczego, stają się uczestnikami postępowania odwoławczego, jeżeli mają interes w tym, aby odwołanie zostało rozstrzygnięte na korzyść jednej ze stron.</w:t>
      </w:r>
    </w:p>
    <w:p w14:paraId="0904ED90"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Zamawiający lub odwołujący może zgłosić opozycję przeciw przystąpieniu innego wykonawcy nie później niż do czasu otwarcia rozprawy.</w:t>
      </w:r>
    </w:p>
    <w:p w14:paraId="1D1A5A32"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Jeżeli koniec terminu do wykonania czynności przypada na sobotę lub dzień ustawowo wolny od pracy, termin upływa dnia następnego po dniu lub dniach wolnych od pracy.</w:t>
      </w:r>
    </w:p>
    <w:p w14:paraId="17030270" w14:textId="77777777" w:rsidR="007D6CB3" w:rsidRPr="006E266C" w:rsidRDefault="007D6CB3" w:rsidP="007D6CB3">
      <w:pPr>
        <w:pStyle w:val="Akapitzlist"/>
        <w:ind w:left="426"/>
        <w:rPr>
          <w:rFonts w:cstheme="minorHAnsi"/>
          <w:b/>
        </w:rPr>
      </w:pPr>
    </w:p>
    <w:p w14:paraId="69814718" w14:textId="77777777" w:rsidR="007D6CB3" w:rsidRPr="006E266C" w:rsidRDefault="00B67946" w:rsidP="00B27F27">
      <w:pPr>
        <w:pStyle w:val="Akapitzlist"/>
        <w:spacing w:before="100" w:beforeAutospacing="1" w:after="100" w:afterAutospacing="1"/>
        <w:ind w:left="426"/>
        <w:jc w:val="both"/>
        <w:rPr>
          <w:rStyle w:val="alb"/>
          <w:rFonts w:cstheme="minorHAnsi"/>
          <w:b/>
        </w:rPr>
      </w:pPr>
      <w:r w:rsidRPr="006E266C">
        <w:rPr>
          <w:rFonts w:cstheme="minorHAnsi"/>
          <w:b/>
        </w:rPr>
        <w:t xml:space="preserve">W sprawach nie uregulowanych w rozdziale XVIII w zakresie wniesienia odwołania i skargi mają zastosowanie przepisy art. 179 - </w:t>
      </w:r>
      <w:r w:rsidRPr="006E266C">
        <w:rPr>
          <w:rStyle w:val="alb"/>
          <w:rFonts w:cstheme="minorHAnsi"/>
          <w:b/>
        </w:rPr>
        <w:t xml:space="preserve">198g </w:t>
      </w:r>
      <w:proofErr w:type="spellStart"/>
      <w:r w:rsidRPr="006E266C">
        <w:rPr>
          <w:rStyle w:val="alb"/>
          <w:rFonts w:cstheme="minorHAnsi"/>
          <w:b/>
        </w:rPr>
        <w:t>Pzp</w:t>
      </w:r>
      <w:proofErr w:type="spellEnd"/>
      <w:r w:rsidRPr="006E266C">
        <w:rPr>
          <w:rStyle w:val="alb"/>
          <w:rFonts w:cstheme="minorHAnsi"/>
          <w:b/>
        </w:rPr>
        <w:t>.</w:t>
      </w:r>
    </w:p>
    <w:p w14:paraId="1F915DB4" w14:textId="77777777" w:rsidR="00DD0324" w:rsidRDefault="00E9409E" w:rsidP="00DD0324">
      <w:pPr>
        <w:pStyle w:val="Nagwek1"/>
        <w:shd w:val="clear" w:color="auto" w:fill="FFFFFF" w:themeFill="background1"/>
        <w:rPr>
          <w:rFonts w:asciiTheme="minorHAnsi" w:hAnsiTheme="minorHAnsi" w:cstheme="minorHAnsi"/>
          <w:sz w:val="22"/>
          <w:szCs w:val="22"/>
        </w:rPr>
      </w:pPr>
      <w:r w:rsidRPr="006E266C">
        <w:rPr>
          <w:rFonts w:asciiTheme="minorHAnsi" w:hAnsiTheme="minorHAnsi" w:cstheme="minorHAnsi"/>
          <w:sz w:val="22"/>
          <w:szCs w:val="22"/>
        </w:rPr>
        <w:t xml:space="preserve">XIX. </w:t>
      </w:r>
      <w:r w:rsidR="006022A4" w:rsidRPr="006E266C">
        <w:rPr>
          <w:rFonts w:asciiTheme="minorHAnsi" w:hAnsiTheme="minorHAnsi" w:cstheme="minorHAnsi"/>
          <w:sz w:val="22"/>
          <w:szCs w:val="22"/>
        </w:rPr>
        <w:t>Ochrona danych osobowych</w:t>
      </w:r>
    </w:p>
    <w:p w14:paraId="26C49124" w14:textId="77777777" w:rsidR="00DD0324" w:rsidRPr="00DD0324" w:rsidRDefault="00DD0324" w:rsidP="00DD0324">
      <w:pPr>
        <w:pStyle w:val="Nagwek1"/>
        <w:shd w:val="clear" w:color="auto" w:fill="FFFFFF" w:themeFill="background1"/>
        <w:jc w:val="both"/>
        <w:rPr>
          <w:rFonts w:asciiTheme="minorHAnsi" w:eastAsia="Times New Roman" w:hAnsiTheme="minorHAnsi" w:cstheme="minorHAnsi"/>
          <w:b w:val="0"/>
          <w:color w:val="auto"/>
          <w:kern w:val="32"/>
          <w:sz w:val="14"/>
          <w:szCs w:val="14"/>
          <w:lang w:eastAsia="pl-PL" w:bidi="ar-SA"/>
        </w:rPr>
      </w:pPr>
    </w:p>
    <w:p w14:paraId="5E00E83F" w14:textId="77777777" w:rsidR="000571E4" w:rsidRPr="00DD0324" w:rsidRDefault="000571E4" w:rsidP="00DD0324">
      <w:pPr>
        <w:pStyle w:val="Nagwek1"/>
        <w:shd w:val="clear" w:color="auto" w:fill="FFFFFF" w:themeFill="background1"/>
        <w:jc w:val="both"/>
        <w:rPr>
          <w:rFonts w:asciiTheme="minorHAnsi" w:hAnsiTheme="minorHAnsi" w:cstheme="minorHAnsi"/>
          <w:b w:val="0"/>
          <w:sz w:val="18"/>
          <w:szCs w:val="18"/>
        </w:rPr>
      </w:pPr>
      <w:r w:rsidRPr="00DD0324">
        <w:rPr>
          <w:rFonts w:asciiTheme="minorHAnsi" w:eastAsia="Times New Roman" w:hAnsiTheme="minorHAnsi" w:cstheme="minorHAnsi"/>
          <w:b w:val="0"/>
          <w:color w:val="auto"/>
          <w:kern w:val="32"/>
          <w:sz w:val="22"/>
          <w:szCs w:val="22"/>
          <w:lang w:eastAsia="pl-PL" w:bidi="ar-SA"/>
        </w:rPr>
        <w:t xml:space="preserve">Zgodnie z art. 13 ust. 1 i 2 </w:t>
      </w:r>
      <w:r w:rsidRPr="00DD0324">
        <w:rPr>
          <w:rFonts w:asciiTheme="minorHAnsi" w:eastAsia="Calibri" w:hAnsiTheme="minorHAnsi" w:cstheme="minorHAnsi"/>
          <w:b w:val="0"/>
          <w:color w:val="auto"/>
          <w:kern w:val="32"/>
          <w:sz w:val="22"/>
          <w:szCs w:val="22"/>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D0324">
        <w:rPr>
          <w:rFonts w:asciiTheme="minorHAnsi" w:eastAsia="Times New Roman" w:hAnsiTheme="minorHAnsi" w:cstheme="minorHAnsi"/>
          <w:b w:val="0"/>
          <w:color w:val="auto"/>
          <w:kern w:val="32"/>
          <w:sz w:val="22"/>
          <w:szCs w:val="22"/>
          <w:lang w:eastAsia="pl-PL" w:bidi="ar-SA"/>
        </w:rPr>
        <w:t>dalej „RODO”, Zamawiający informuje, że:</w:t>
      </w:r>
    </w:p>
    <w:p w14:paraId="63DA8E61"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1.</w:t>
      </w:r>
      <w:r w:rsidRPr="006E266C">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email: urzadmiasta@podkowalesna.pl   </w:t>
      </w:r>
    </w:p>
    <w:p w14:paraId="529502BE"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2.</w:t>
      </w:r>
      <w:r w:rsidRPr="006E266C">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39971541"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3.</w:t>
      </w:r>
      <w:r w:rsidRPr="006E266C">
        <w:rPr>
          <w:rFonts w:eastAsia="Times New Roman" w:cstheme="minorHAnsi"/>
          <w:color w:val="auto"/>
          <w:lang w:eastAsia="pl-PL" w:bidi="ar-SA"/>
        </w:rPr>
        <w:tab/>
        <w:t>Pani/Pana dane osobowe przetwarzane będą na podstawie art. 6 ust. 1 lit. c RODO w celu związanym z przedmiotowym postępowaniem o udzielenie zamówienia publicznego prowadzonym w trybie przetargu nieograniczonego.</w:t>
      </w:r>
    </w:p>
    <w:p w14:paraId="74173D78"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4.</w:t>
      </w:r>
      <w:r w:rsidRPr="006E266C">
        <w:rPr>
          <w:rFonts w:eastAsia="Times New Roman" w:cstheme="minorHAnsi"/>
          <w:color w:val="auto"/>
          <w:lang w:eastAsia="pl-PL" w:bidi="ar-SA"/>
        </w:rPr>
        <w:tab/>
        <w:t xml:space="preserve">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6E266C">
        <w:rPr>
          <w:rFonts w:eastAsia="Times New Roman" w:cstheme="minorHAnsi"/>
          <w:color w:val="auto"/>
          <w:lang w:eastAsia="pl-PL" w:bidi="ar-SA"/>
        </w:rPr>
        <w:t>późn</w:t>
      </w:r>
      <w:proofErr w:type="spellEnd"/>
      <w:r w:rsidRPr="006E266C">
        <w:rPr>
          <w:rFonts w:eastAsia="Times New Roman" w:cstheme="minorHAnsi"/>
          <w:color w:val="auto"/>
          <w:lang w:eastAsia="pl-PL" w:bidi="ar-SA"/>
        </w:rPr>
        <w:t xml:space="preserve">. zm.) dalej „ustawa </w:t>
      </w:r>
      <w:proofErr w:type="spellStart"/>
      <w:r w:rsidRPr="006E266C">
        <w:rPr>
          <w:rFonts w:eastAsia="Times New Roman" w:cstheme="minorHAnsi"/>
          <w:color w:val="auto"/>
          <w:lang w:eastAsia="pl-PL" w:bidi="ar-SA"/>
        </w:rPr>
        <w:t>Pzp</w:t>
      </w:r>
      <w:proofErr w:type="spellEnd"/>
      <w:r w:rsidRPr="006E266C">
        <w:rPr>
          <w:rFonts w:eastAsia="Times New Roman" w:cstheme="minorHAnsi"/>
          <w:color w:val="auto"/>
          <w:lang w:eastAsia="pl-PL" w:bidi="ar-SA"/>
        </w:rPr>
        <w:t>”, a także podmioty prowadzące kontrole zamówień publicznych w Mieście Podkowa Leśna.</w:t>
      </w:r>
    </w:p>
    <w:p w14:paraId="3A9E2326"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5.</w:t>
      </w:r>
      <w:r w:rsidRPr="006E266C">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FB73AB3"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6.</w:t>
      </w:r>
      <w:r w:rsidRPr="006E266C">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53D353"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7.</w:t>
      </w:r>
      <w:r w:rsidRPr="006E266C">
        <w:rPr>
          <w:rFonts w:eastAsia="Times New Roman" w:cstheme="minorHAnsi"/>
          <w:color w:val="auto"/>
          <w:lang w:eastAsia="pl-PL" w:bidi="ar-SA"/>
        </w:rPr>
        <w:tab/>
        <w:t>W odniesieniu do Pani/Pana danych osobowych decyzje nie będą podejmowane w sposób zautomatyzowany, stosowanie do art. 22 RODO;</w:t>
      </w:r>
    </w:p>
    <w:p w14:paraId="11DED904"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lastRenderedPageBreak/>
        <w:t>8.</w:t>
      </w:r>
      <w:r w:rsidRPr="006E266C">
        <w:rPr>
          <w:rFonts w:eastAsia="Times New Roman" w:cstheme="minorHAnsi"/>
          <w:color w:val="auto"/>
          <w:lang w:eastAsia="pl-PL" w:bidi="ar-SA"/>
        </w:rPr>
        <w:tab/>
        <w:t>Posiada Pani/Pan:</w:t>
      </w:r>
    </w:p>
    <w:p w14:paraId="2D383B55"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a)</w:t>
      </w:r>
      <w:r w:rsidRPr="006E266C">
        <w:rPr>
          <w:rFonts w:eastAsia="Times New Roman" w:cstheme="minorHAnsi"/>
          <w:color w:val="auto"/>
          <w:lang w:eastAsia="pl-PL" w:bidi="ar-SA"/>
        </w:rPr>
        <w:tab/>
        <w:t>na podstawie art. 15 RODO prawo dostępu do danych osobowych Pani/Pana dotyczących;</w:t>
      </w:r>
    </w:p>
    <w:p w14:paraId="6148ED4A"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b)</w:t>
      </w:r>
      <w:r w:rsidRPr="006E266C">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45C41FAD"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c)</w:t>
      </w:r>
      <w:r w:rsidRPr="006E266C">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0009FD"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d)</w:t>
      </w:r>
      <w:r w:rsidRPr="006E266C">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6C8BF617"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9.</w:t>
      </w:r>
      <w:r w:rsidRPr="006E266C">
        <w:rPr>
          <w:rFonts w:eastAsia="Times New Roman" w:cstheme="minorHAnsi"/>
          <w:color w:val="auto"/>
          <w:lang w:eastAsia="pl-PL" w:bidi="ar-SA"/>
        </w:rPr>
        <w:tab/>
        <w:t>nie przysługuje Pani/Panu:</w:t>
      </w:r>
    </w:p>
    <w:p w14:paraId="506CBFA0"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a)</w:t>
      </w:r>
      <w:r w:rsidRPr="006E266C">
        <w:rPr>
          <w:rFonts w:eastAsia="Times New Roman" w:cstheme="minorHAnsi"/>
          <w:color w:val="auto"/>
          <w:lang w:eastAsia="pl-PL" w:bidi="ar-SA"/>
        </w:rPr>
        <w:tab/>
        <w:t>w związku z art. 17 ust. 3 lit. b, d lub e RODO prawo do usunięcia danych osobowych;</w:t>
      </w:r>
    </w:p>
    <w:p w14:paraId="77002CEC"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b)</w:t>
      </w:r>
      <w:r w:rsidRPr="006E266C">
        <w:rPr>
          <w:rFonts w:eastAsia="Times New Roman" w:cstheme="minorHAnsi"/>
          <w:color w:val="auto"/>
          <w:lang w:eastAsia="pl-PL" w:bidi="ar-SA"/>
        </w:rPr>
        <w:tab/>
        <w:t>prawo do przenoszenia danych osobowych, o którym mowa w art. 20 RODO</w:t>
      </w:r>
    </w:p>
    <w:p w14:paraId="5CC844BB" w14:textId="77777777" w:rsidR="000571E4"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c)</w:t>
      </w:r>
      <w:r w:rsidRPr="006E266C">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0A01A276" w14:textId="77777777" w:rsidR="00843AE8" w:rsidRPr="00AB51FF" w:rsidRDefault="00843AE8">
      <w:pPr>
        <w:pStyle w:val="Nagwek1"/>
        <w:spacing w:before="120" w:after="120" w:line="240" w:lineRule="auto"/>
        <w:rPr>
          <w:rFonts w:asciiTheme="minorHAnsi" w:hAnsiTheme="minorHAnsi" w:cstheme="minorHAnsi"/>
          <w:sz w:val="32"/>
          <w:szCs w:val="32"/>
        </w:rPr>
      </w:pPr>
    </w:p>
    <w:p w14:paraId="7BC24B40" w14:textId="77777777" w:rsidR="00891F33" w:rsidRPr="00C644F4" w:rsidRDefault="006022A4">
      <w:pPr>
        <w:pStyle w:val="Nagwek1"/>
        <w:spacing w:before="120" w:after="120" w:line="240" w:lineRule="auto"/>
        <w:rPr>
          <w:rFonts w:asciiTheme="minorHAnsi" w:hAnsiTheme="minorHAnsi" w:cstheme="minorHAnsi"/>
          <w:color w:val="FF3300"/>
          <w:sz w:val="22"/>
          <w:szCs w:val="22"/>
        </w:rPr>
      </w:pPr>
      <w:r w:rsidRPr="00C644F4">
        <w:rPr>
          <w:rFonts w:asciiTheme="minorHAnsi" w:hAnsiTheme="minorHAnsi" w:cstheme="minorHAnsi"/>
          <w:sz w:val="22"/>
          <w:szCs w:val="22"/>
        </w:rPr>
        <w:t xml:space="preserve">XX. </w:t>
      </w:r>
      <w:r w:rsidR="00E9409E" w:rsidRPr="00C644F4">
        <w:rPr>
          <w:rFonts w:asciiTheme="minorHAnsi" w:hAnsiTheme="minorHAnsi" w:cstheme="minorHAnsi"/>
          <w:sz w:val="22"/>
          <w:szCs w:val="22"/>
        </w:rPr>
        <w:t xml:space="preserve">Informacje dodatkowe: </w:t>
      </w:r>
    </w:p>
    <w:p w14:paraId="67CDD3E7" w14:textId="77777777" w:rsidR="005E76C1" w:rsidRPr="00C644F4" w:rsidRDefault="00E9409E" w:rsidP="00AB51FF">
      <w:pPr>
        <w:pStyle w:val="Akapitzlist"/>
        <w:numPr>
          <w:ilvl w:val="3"/>
          <w:numId w:val="34"/>
        </w:numPr>
        <w:spacing w:after="0"/>
        <w:ind w:left="426"/>
        <w:jc w:val="both"/>
        <w:rPr>
          <w:rFonts w:cstheme="minorHAnsi"/>
        </w:rPr>
      </w:pPr>
      <w:r w:rsidRPr="00C644F4">
        <w:rPr>
          <w:rFonts w:cstheme="minorHAnsi"/>
        </w:rPr>
        <w:t xml:space="preserve">Zamawiający </w:t>
      </w:r>
      <w:r w:rsidR="006E266C" w:rsidRPr="00C644F4">
        <w:rPr>
          <w:rFonts w:cstheme="minorHAnsi"/>
        </w:rPr>
        <w:t>dopuszcza</w:t>
      </w:r>
      <w:r w:rsidRPr="00C644F4">
        <w:rPr>
          <w:rFonts w:cstheme="minorHAnsi"/>
        </w:rPr>
        <w:t xml:space="preserve"> składani</w:t>
      </w:r>
      <w:r w:rsidR="00C644F4" w:rsidRPr="00C644F4">
        <w:rPr>
          <w:rFonts w:cstheme="minorHAnsi"/>
        </w:rPr>
        <w:t>e</w:t>
      </w:r>
      <w:r w:rsidRPr="00C644F4">
        <w:rPr>
          <w:rFonts w:cstheme="minorHAnsi"/>
        </w:rPr>
        <w:t xml:space="preserve"> ofert częściowych. </w:t>
      </w:r>
      <w:r w:rsidR="00DD0324">
        <w:rPr>
          <w:rFonts w:cstheme="minorHAnsi"/>
        </w:rPr>
        <w:t>Wykonawca może złożyć ofertę na jedno lub na dwa zadania.</w:t>
      </w:r>
    </w:p>
    <w:p w14:paraId="5E473648"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zawarcia umowy ramowej. </w:t>
      </w:r>
    </w:p>
    <w:p w14:paraId="6CFA618A"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Nie dopuszcza się możliwości złożenia ofert wariantowych. </w:t>
      </w:r>
    </w:p>
    <w:p w14:paraId="5C7CCEDC"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rozliczenia w walutach obcych – rozliczenia między zamawiającym a wykonawcą prowadzone będą tylko w walucie polskiej (PLN). </w:t>
      </w:r>
    </w:p>
    <w:p w14:paraId="3B18C522"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aukcji elektronicznej. </w:t>
      </w:r>
    </w:p>
    <w:p w14:paraId="404F82D1"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zwrotu kosztów udziału w postępowaniu. </w:t>
      </w:r>
    </w:p>
    <w:p w14:paraId="455A611F"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6E266C">
        <w:rPr>
          <w:rFonts w:cstheme="minorHAnsi"/>
        </w:rPr>
        <w:t>oraz podania firm podwykonawców (o ile są znane).</w:t>
      </w:r>
    </w:p>
    <w:p w14:paraId="374CA9E5" w14:textId="4313F172" w:rsidR="00843AE8" w:rsidRDefault="00843AE8">
      <w:pPr>
        <w:pStyle w:val="Nagwek1"/>
        <w:spacing w:before="120" w:after="120" w:line="240" w:lineRule="auto"/>
        <w:rPr>
          <w:rFonts w:asciiTheme="minorHAnsi" w:hAnsiTheme="minorHAnsi" w:cstheme="minorHAnsi"/>
          <w:sz w:val="32"/>
          <w:szCs w:val="32"/>
        </w:rPr>
      </w:pPr>
    </w:p>
    <w:p w14:paraId="6F227668" w14:textId="18256560" w:rsidR="00AB51FF" w:rsidRDefault="00AB51FF">
      <w:pPr>
        <w:pStyle w:val="Nagwek1"/>
        <w:spacing w:before="120" w:after="120" w:line="240" w:lineRule="auto"/>
        <w:rPr>
          <w:rFonts w:asciiTheme="minorHAnsi" w:hAnsiTheme="minorHAnsi" w:cstheme="minorHAnsi"/>
          <w:sz w:val="32"/>
          <w:szCs w:val="32"/>
        </w:rPr>
      </w:pPr>
    </w:p>
    <w:p w14:paraId="6DAED56F" w14:textId="673F010D" w:rsidR="00AB51FF" w:rsidRDefault="00AB51FF">
      <w:pPr>
        <w:pStyle w:val="Nagwek1"/>
        <w:spacing w:before="120" w:after="120" w:line="240" w:lineRule="auto"/>
        <w:rPr>
          <w:rFonts w:asciiTheme="minorHAnsi" w:hAnsiTheme="minorHAnsi" w:cstheme="minorHAnsi"/>
          <w:sz w:val="32"/>
          <w:szCs w:val="32"/>
        </w:rPr>
      </w:pPr>
    </w:p>
    <w:p w14:paraId="00645559" w14:textId="77777777" w:rsidR="00AB51FF" w:rsidRDefault="00AB51FF">
      <w:pPr>
        <w:pStyle w:val="Nagwek1"/>
        <w:spacing w:before="120" w:after="120" w:line="240" w:lineRule="auto"/>
        <w:rPr>
          <w:rFonts w:asciiTheme="minorHAnsi" w:hAnsiTheme="minorHAnsi" w:cstheme="minorHAnsi"/>
          <w:sz w:val="22"/>
          <w:szCs w:val="22"/>
        </w:rPr>
      </w:pPr>
      <w:r>
        <w:rPr>
          <w:rFonts w:asciiTheme="minorHAnsi" w:hAnsiTheme="minorHAnsi" w:cstheme="minorHAnsi"/>
          <w:sz w:val="32"/>
          <w:szCs w:val="32"/>
        </w:rPr>
        <w:br/>
      </w:r>
    </w:p>
    <w:p w14:paraId="131E828C" w14:textId="04F9DB72" w:rsidR="00891F33" w:rsidRPr="006E266C" w:rsidRDefault="00E9409E">
      <w:pPr>
        <w:pStyle w:val="Nagwek1"/>
        <w:spacing w:before="120" w:after="120" w:line="240" w:lineRule="auto"/>
        <w:rPr>
          <w:rFonts w:asciiTheme="minorHAnsi" w:hAnsiTheme="minorHAnsi" w:cstheme="minorHAnsi"/>
          <w:color w:val="FF3300"/>
          <w:sz w:val="22"/>
          <w:szCs w:val="22"/>
        </w:rPr>
      </w:pPr>
      <w:r w:rsidRPr="006E266C">
        <w:rPr>
          <w:rFonts w:asciiTheme="minorHAnsi" w:hAnsiTheme="minorHAnsi" w:cstheme="minorHAnsi"/>
          <w:sz w:val="22"/>
          <w:szCs w:val="22"/>
        </w:rPr>
        <w:lastRenderedPageBreak/>
        <w:t>XX</w:t>
      </w:r>
      <w:r w:rsidR="006022A4" w:rsidRPr="006E266C">
        <w:rPr>
          <w:rFonts w:asciiTheme="minorHAnsi" w:hAnsiTheme="minorHAnsi" w:cstheme="minorHAnsi"/>
          <w:sz w:val="22"/>
          <w:szCs w:val="22"/>
        </w:rPr>
        <w:t>I</w:t>
      </w:r>
      <w:r w:rsidRPr="006E266C">
        <w:rPr>
          <w:rFonts w:asciiTheme="minorHAnsi" w:hAnsiTheme="minorHAnsi" w:cstheme="minorHAnsi"/>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6E266C" w14:paraId="5B3BE742" w14:textId="77777777" w:rsidTr="0027412C">
        <w:trPr>
          <w:trHeight w:val="408"/>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482EBDC" w14:textId="77777777" w:rsidR="00891F33" w:rsidRPr="006E266C" w:rsidRDefault="00E9409E" w:rsidP="0027412C">
            <w:pPr>
              <w:spacing w:after="0" w:line="240" w:lineRule="auto"/>
              <w:jc w:val="center"/>
              <w:rPr>
                <w:rFonts w:cstheme="minorHAnsi"/>
                <w:b/>
                <w:bCs/>
              </w:rPr>
            </w:pPr>
            <w:r w:rsidRPr="006E266C">
              <w:rPr>
                <w:rFonts w:cstheme="minorHAnsi"/>
                <w:b/>
                <w:bCs/>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D9F16D5" w14:textId="77777777" w:rsidR="00891F33" w:rsidRPr="006E266C" w:rsidRDefault="00E9409E" w:rsidP="0027412C">
            <w:pPr>
              <w:pStyle w:val="Nagwek3"/>
              <w:spacing w:before="0" w:line="240" w:lineRule="auto"/>
              <w:jc w:val="center"/>
              <w:rPr>
                <w:rFonts w:asciiTheme="minorHAnsi" w:hAnsiTheme="minorHAnsi" w:cstheme="minorHAnsi"/>
              </w:rPr>
            </w:pPr>
            <w:r w:rsidRPr="006E266C">
              <w:rPr>
                <w:rFonts w:asciiTheme="minorHAnsi" w:hAnsiTheme="minorHAnsi" w:cstheme="minorHAnsi"/>
              </w:rPr>
              <w:t>Nazwa Załącznika</w:t>
            </w:r>
          </w:p>
        </w:tc>
      </w:tr>
      <w:tr w:rsidR="00891F33" w:rsidRPr="006E266C" w14:paraId="5EDEDFE7"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423AED0"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62141" w14:textId="77777777" w:rsidR="00891F33" w:rsidRPr="006E266C" w:rsidRDefault="00E9409E" w:rsidP="0027412C">
            <w:pPr>
              <w:spacing w:after="0" w:line="240" w:lineRule="auto"/>
              <w:ind w:left="45"/>
              <w:jc w:val="center"/>
              <w:rPr>
                <w:rFonts w:cstheme="minorHAnsi"/>
              </w:rPr>
            </w:pPr>
            <w:r w:rsidRPr="006E266C">
              <w:rPr>
                <w:rFonts w:cstheme="minorHAnsi"/>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8667D3A" w14:textId="77777777" w:rsidR="00891F33" w:rsidRPr="006E266C" w:rsidRDefault="00E9409E" w:rsidP="0027412C">
            <w:pPr>
              <w:tabs>
                <w:tab w:val="right" w:leader="dot" w:pos="8820"/>
              </w:tabs>
              <w:spacing w:after="0" w:line="240" w:lineRule="auto"/>
              <w:ind w:left="274"/>
              <w:rPr>
                <w:rFonts w:cstheme="minorHAnsi"/>
              </w:rPr>
            </w:pPr>
            <w:r w:rsidRPr="006E266C">
              <w:rPr>
                <w:rFonts w:cstheme="minorHAnsi"/>
              </w:rPr>
              <w:t xml:space="preserve">Formularz ofertowy </w:t>
            </w:r>
          </w:p>
        </w:tc>
      </w:tr>
      <w:tr w:rsidR="00891F33" w:rsidRPr="006E266C" w14:paraId="285B8F7A"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4085D9"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5BA301" w14:textId="77777777" w:rsidR="00891F33" w:rsidRPr="006E266C" w:rsidRDefault="00E9409E" w:rsidP="0027412C">
            <w:pPr>
              <w:spacing w:after="0" w:line="240" w:lineRule="auto"/>
              <w:ind w:left="45"/>
              <w:jc w:val="center"/>
              <w:rPr>
                <w:rFonts w:cstheme="minorHAnsi"/>
              </w:rPr>
            </w:pPr>
            <w:r w:rsidRPr="006E266C">
              <w:rPr>
                <w:rFonts w:cstheme="minorHAnsi"/>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896103" w14:textId="77777777" w:rsidR="00891F33" w:rsidRPr="006E266C" w:rsidRDefault="00F13AE4" w:rsidP="0027412C">
            <w:pPr>
              <w:tabs>
                <w:tab w:val="right" w:leader="dot" w:pos="8820"/>
              </w:tabs>
              <w:spacing w:after="0" w:line="240" w:lineRule="auto"/>
              <w:ind w:left="274"/>
              <w:rPr>
                <w:rFonts w:cstheme="minorHAnsi"/>
              </w:rPr>
            </w:pPr>
            <w:r w:rsidRPr="006E266C">
              <w:rPr>
                <w:rFonts w:cstheme="minorHAnsi"/>
              </w:rPr>
              <w:t>Oświadczenie Wykonawcy dotyczące przesłanek wykluczenia z postępowania</w:t>
            </w:r>
          </w:p>
        </w:tc>
      </w:tr>
      <w:tr w:rsidR="00891F33" w:rsidRPr="006E266C" w14:paraId="56CCED4F"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9BF790"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52AA7" w14:textId="77777777" w:rsidR="00891F33" w:rsidRPr="006E266C" w:rsidRDefault="00E9409E" w:rsidP="0027412C">
            <w:pPr>
              <w:spacing w:after="0" w:line="240" w:lineRule="auto"/>
              <w:ind w:left="45"/>
              <w:jc w:val="center"/>
              <w:rPr>
                <w:rFonts w:cstheme="minorHAnsi"/>
              </w:rPr>
            </w:pPr>
            <w:r w:rsidRPr="006E266C">
              <w:rPr>
                <w:rFonts w:cstheme="minorHAnsi"/>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EF20C40" w14:textId="77777777" w:rsidR="00F13AE4" w:rsidRPr="006E266C" w:rsidRDefault="00F13AE4" w:rsidP="0027412C">
            <w:pPr>
              <w:tabs>
                <w:tab w:val="right" w:leader="dot" w:pos="8820"/>
              </w:tabs>
              <w:spacing w:after="0" w:line="240" w:lineRule="auto"/>
              <w:ind w:left="274"/>
              <w:rPr>
                <w:rFonts w:cstheme="minorHAnsi"/>
              </w:rPr>
            </w:pPr>
            <w:r w:rsidRPr="006E266C">
              <w:rPr>
                <w:rFonts w:cstheme="minorHAnsi"/>
              </w:rPr>
              <w:t>Oświadczenie Wykonawcy dotyczące spełniania warunków udziału w postępowaniu</w:t>
            </w:r>
          </w:p>
        </w:tc>
      </w:tr>
      <w:tr w:rsidR="00891F33" w:rsidRPr="006E266C" w14:paraId="5FE21058"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EB8C57F"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D4BC9" w14:textId="77777777" w:rsidR="00891F33" w:rsidRPr="006E266C" w:rsidRDefault="00E9409E" w:rsidP="0027412C">
            <w:pPr>
              <w:spacing w:after="0" w:line="240" w:lineRule="auto"/>
              <w:ind w:left="45"/>
              <w:jc w:val="center"/>
              <w:rPr>
                <w:rFonts w:cstheme="minorHAnsi"/>
              </w:rPr>
            </w:pPr>
            <w:r w:rsidRPr="006E266C">
              <w:rPr>
                <w:rFonts w:cstheme="minorHAnsi"/>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D15622" w14:textId="77777777" w:rsidR="00891F33" w:rsidRPr="006E266C" w:rsidRDefault="00E9409E" w:rsidP="0027412C">
            <w:pPr>
              <w:tabs>
                <w:tab w:val="right" w:leader="dot" w:pos="8820"/>
              </w:tabs>
              <w:spacing w:after="0" w:line="240" w:lineRule="auto"/>
              <w:ind w:left="274"/>
              <w:rPr>
                <w:rFonts w:cstheme="minorHAnsi"/>
              </w:rPr>
            </w:pPr>
            <w:r w:rsidRPr="006E266C">
              <w:rPr>
                <w:rFonts w:cstheme="minorHAnsi"/>
              </w:rPr>
              <w:t>Oświadczenie o przynależności lub braku przynależności do tej samej grupy kapitałowej</w:t>
            </w:r>
          </w:p>
        </w:tc>
      </w:tr>
      <w:tr w:rsidR="00891F33" w:rsidRPr="006E266C" w14:paraId="1EFBD1F5"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E99F06F"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9C4D0" w14:textId="77777777" w:rsidR="00891F33" w:rsidRPr="006E266C" w:rsidRDefault="00E9409E" w:rsidP="0027412C">
            <w:pPr>
              <w:spacing w:after="0" w:line="240" w:lineRule="auto"/>
              <w:jc w:val="center"/>
              <w:rPr>
                <w:rFonts w:cstheme="minorHAnsi"/>
              </w:rPr>
            </w:pPr>
            <w:r w:rsidRPr="006E266C">
              <w:rPr>
                <w:rFonts w:cstheme="minorHAnsi"/>
              </w:rPr>
              <w:t>5</w:t>
            </w:r>
            <w:r w:rsidR="0027412C">
              <w:rPr>
                <w:rFonts w:cstheme="minorHAnsi"/>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5F04E61" w14:textId="77777777" w:rsidR="00891F33" w:rsidRPr="006E266C" w:rsidRDefault="00E9409E" w:rsidP="0027412C">
            <w:pPr>
              <w:spacing w:after="0" w:line="240" w:lineRule="auto"/>
              <w:ind w:left="274"/>
              <w:rPr>
                <w:rFonts w:cstheme="minorHAnsi"/>
                <w:iCs/>
              </w:rPr>
            </w:pPr>
            <w:r w:rsidRPr="006E266C">
              <w:rPr>
                <w:rFonts w:cstheme="minorHAnsi"/>
                <w:iCs/>
              </w:rPr>
              <w:t>Wzór umowy</w:t>
            </w:r>
            <w:r w:rsidR="0027412C">
              <w:rPr>
                <w:rFonts w:cstheme="minorHAnsi"/>
                <w:iCs/>
              </w:rPr>
              <w:t xml:space="preserve"> dla Zadania nr 1</w:t>
            </w:r>
          </w:p>
        </w:tc>
      </w:tr>
      <w:tr w:rsidR="0027412C" w:rsidRPr="006E266C" w14:paraId="5BB112CF"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B25B14" w14:textId="77777777" w:rsidR="0027412C" w:rsidRPr="006E266C" w:rsidRDefault="0027412C"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CD525" w14:textId="77777777" w:rsidR="0027412C" w:rsidRPr="006E266C" w:rsidRDefault="0027412C" w:rsidP="0027412C">
            <w:pPr>
              <w:spacing w:after="0" w:line="240" w:lineRule="auto"/>
              <w:jc w:val="center"/>
              <w:rPr>
                <w:rFonts w:cstheme="minorHAnsi"/>
              </w:rPr>
            </w:pPr>
            <w:r>
              <w:rPr>
                <w:rFonts w:cstheme="minorHAnsi"/>
              </w:rPr>
              <w:t>5.2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69E633" w14:textId="77777777" w:rsidR="0027412C" w:rsidRPr="006E266C" w:rsidRDefault="0027412C" w:rsidP="0027412C">
            <w:pPr>
              <w:spacing w:after="0" w:line="240" w:lineRule="auto"/>
              <w:ind w:left="274"/>
              <w:rPr>
                <w:rFonts w:cstheme="minorHAnsi"/>
                <w:iCs/>
              </w:rPr>
            </w:pPr>
            <w:r w:rsidRPr="006E266C">
              <w:rPr>
                <w:rFonts w:cstheme="minorHAnsi"/>
                <w:iCs/>
              </w:rPr>
              <w:t>Wzór umowy</w:t>
            </w:r>
            <w:r>
              <w:rPr>
                <w:rFonts w:cstheme="minorHAnsi"/>
                <w:iCs/>
              </w:rPr>
              <w:t xml:space="preserve"> dla Zadania nr 2</w:t>
            </w:r>
          </w:p>
        </w:tc>
      </w:tr>
      <w:tr w:rsidR="00891F33" w:rsidRPr="006E266C" w14:paraId="7CA1932C"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2B78B3"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23B47" w14:textId="77777777" w:rsidR="00891F33" w:rsidRPr="006E266C" w:rsidRDefault="00C75923" w:rsidP="0027412C">
            <w:pPr>
              <w:spacing w:after="0" w:line="240" w:lineRule="auto"/>
              <w:jc w:val="center"/>
              <w:rPr>
                <w:rFonts w:cstheme="minorHAnsi"/>
              </w:rPr>
            </w:pPr>
            <w:r w:rsidRPr="006E266C">
              <w:rPr>
                <w:rFonts w:cstheme="minorHAnsi"/>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68DAE0" w14:textId="77777777" w:rsidR="00891F33" w:rsidRPr="006E266C" w:rsidRDefault="004778AB" w:rsidP="00B10D0A">
            <w:pPr>
              <w:tabs>
                <w:tab w:val="right" w:leader="dot" w:pos="8820"/>
              </w:tabs>
              <w:spacing w:after="0" w:line="240" w:lineRule="auto"/>
              <w:ind w:left="274"/>
              <w:rPr>
                <w:rFonts w:cstheme="minorHAnsi"/>
              </w:rPr>
            </w:pPr>
            <w:r w:rsidRPr="006E266C">
              <w:rPr>
                <w:rFonts w:cstheme="minorHAnsi"/>
              </w:rPr>
              <w:t xml:space="preserve">Wykaz </w:t>
            </w:r>
            <w:r w:rsidR="00B10D0A">
              <w:rPr>
                <w:rFonts w:cstheme="minorHAnsi"/>
              </w:rPr>
              <w:t>wykonanych dostaw</w:t>
            </w:r>
          </w:p>
        </w:tc>
      </w:tr>
      <w:tr w:rsidR="004778AB" w:rsidRPr="006E266C" w14:paraId="58B60E2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D97E9FB" w14:textId="77777777" w:rsidR="004778AB" w:rsidRPr="006E266C" w:rsidRDefault="004778AB"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82AB6" w14:textId="77777777" w:rsidR="004778AB" w:rsidRPr="006E266C" w:rsidRDefault="004778AB" w:rsidP="0027412C">
            <w:pPr>
              <w:spacing w:after="0" w:line="240" w:lineRule="auto"/>
              <w:jc w:val="center"/>
              <w:rPr>
                <w:rFonts w:cstheme="minorHAnsi"/>
              </w:rPr>
            </w:pPr>
            <w:r w:rsidRPr="006E266C">
              <w:rPr>
                <w:rFonts w:cstheme="minorHAnsi"/>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8B4A80" w14:textId="77777777" w:rsidR="004778AB" w:rsidRPr="006E266C" w:rsidRDefault="00F13AE4" w:rsidP="0027412C">
            <w:pPr>
              <w:tabs>
                <w:tab w:val="right" w:leader="dot" w:pos="8820"/>
              </w:tabs>
              <w:spacing w:after="0" w:line="240" w:lineRule="auto"/>
              <w:ind w:left="274"/>
              <w:rPr>
                <w:rFonts w:cstheme="minorHAnsi"/>
              </w:rPr>
            </w:pPr>
            <w:r w:rsidRPr="006E266C">
              <w:rPr>
                <w:rFonts w:cstheme="minorHAnsi"/>
              </w:rPr>
              <w:t>Wykaz osób</w:t>
            </w:r>
          </w:p>
        </w:tc>
      </w:tr>
      <w:tr w:rsidR="00F13AE4" w:rsidRPr="00FF7489" w14:paraId="4020134F"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49DF88" w14:textId="77777777" w:rsidR="00F13AE4" w:rsidRPr="00104BD1" w:rsidRDefault="002378B0" w:rsidP="0027412C">
            <w:pPr>
              <w:spacing w:after="0" w:line="240" w:lineRule="auto"/>
              <w:jc w:val="center"/>
              <w:rPr>
                <w:rFonts w:cstheme="minorHAnsi"/>
              </w:rPr>
            </w:pPr>
            <w:r w:rsidRPr="00104BD1">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15DCA" w14:textId="77777777" w:rsidR="00F13AE4" w:rsidRPr="00104BD1" w:rsidRDefault="002378B0" w:rsidP="0027412C">
            <w:pPr>
              <w:spacing w:after="0" w:line="240" w:lineRule="auto"/>
              <w:jc w:val="center"/>
              <w:rPr>
                <w:rFonts w:cstheme="minorHAnsi"/>
              </w:rPr>
            </w:pPr>
            <w:r w:rsidRPr="00104BD1">
              <w:rPr>
                <w:rFonts w:cstheme="minorHAnsi"/>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47F21E" w14:textId="77777777" w:rsidR="00F13AE4" w:rsidRPr="00104BD1" w:rsidDel="00F13AE4" w:rsidRDefault="00104BD1" w:rsidP="0027412C">
            <w:pPr>
              <w:tabs>
                <w:tab w:val="right" w:leader="dot" w:pos="8820"/>
              </w:tabs>
              <w:spacing w:after="0" w:line="240" w:lineRule="auto"/>
              <w:ind w:left="274"/>
              <w:rPr>
                <w:rFonts w:cstheme="minorHAnsi"/>
              </w:rPr>
            </w:pPr>
            <w:r w:rsidRPr="00104BD1">
              <w:rPr>
                <w:rFonts w:cstheme="minorHAnsi"/>
              </w:rPr>
              <w:t>Wymagania techniczne</w:t>
            </w:r>
          </w:p>
        </w:tc>
      </w:tr>
      <w:tr w:rsidR="00924C15" w:rsidRPr="00FF7489" w14:paraId="680596B2"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919033" w14:textId="77777777" w:rsidR="00924C15" w:rsidRPr="006E266C" w:rsidRDefault="00924C15"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5B2F1" w14:textId="77777777" w:rsidR="00924C15" w:rsidRPr="006E266C" w:rsidRDefault="00924C15" w:rsidP="0027412C">
            <w:pPr>
              <w:spacing w:after="0" w:line="240" w:lineRule="auto"/>
              <w:jc w:val="center"/>
              <w:rPr>
                <w:rFonts w:cstheme="minorHAnsi"/>
              </w:rPr>
            </w:pPr>
            <w:r>
              <w:rPr>
                <w:rFonts w:cstheme="minorHAnsi"/>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BEAD28" w14:textId="77777777" w:rsidR="00924C15" w:rsidRPr="006E266C" w:rsidRDefault="00924C15" w:rsidP="0027412C">
            <w:pPr>
              <w:tabs>
                <w:tab w:val="right" w:leader="dot" w:pos="8820"/>
              </w:tabs>
              <w:spacing w:after="0" w:line="240" w:lineRule="auto"/>
              <w:ind w:left="274"/>
              <w:rPr>
                <w:rFonts w:cstheme="minorHAnsi"/>
              </w:rPr>
            </w:pPr>
            <w:r w:rsidRPr="006E266C">
              <w:rPr>
                <w:rFonts w:cstheme="minorHAnsi"/>
              </w:rPr>
              <w:t>Opis przedmiotu zamówienia</w:t>
            </w:r>
          </w:p>
        </w:tc>
      </w:tr>
    </w:tbl>
    <w:p w14:paraId="3973093A" w14:textId="77777777" w:rsidR="00891F33" w:rsidRPr="00FF7489" w:rsidRDefault="00891F33">
      <w:pPr>
        <w:pStyle w:val="Default"/>
        <w:rPr>
          <w:rFonts w:asciiTheme="minorHAnsi" w:hAnsiTheme="minorHAnsi" w:cstheme="minorHAnsi"/>
          <w:color w:val="00000A"/>
          <w:sz w:val="22"/>
          <w:szCs w:val="22"/>
          <w:highlight w:val="yellow"/>
        </w:rPr>
      </w:pPr>
    </w:p>
    <w:p w14:paraId="0D35C965" w14:textId="77777777" w:rsidR="001E2EBA" w:rsidRPr="00FF7489" w:rsidRDefault="00E9409E">
      <w:pPr>
        <w:jc w:val="both"/>
        <w:rPr>
          <w:rFonts w:cstheme="minorHAnsi"/>
          <w:b/>
          <w:highlight w:val="yellow"/>
        </w:rPr>
      </w:pPr>
      <w:r w:rsidRPr="00C9734F">
        <w:rPr>
          <w:rFonts w:cstheme="minorHAnsi"/>
          <w:b/>
        </w:rPr>
        <w:t>SPRAWY NIEUREGULOWANE NINIEJSZĄ SIWZ REGULUJE  USTAWA – PRAWO ZAMÓWIEŃ PUBLICZNYCH ORAZ PRZEPISY WYKONAWCZE WYDANE NA JEJ PODSTAWIE</w:t>
      </w:r>
      <w:r w:rsidR="00DA2735" w:rsidRPr="00C9734F">
        <w:rPr>
          <w:rFonts w:cstheme="minorHAnsi"/>
          <w:b/>
        </w:rPr>
        <w:t>.</w:t>
      </w:r>
      <w:r w:rsidRPr="00C9734F">
        <w:rPr>
          <w:rFonts w:cstheme="minorHAnsi"/>
          <w:b/>
        </w:rPr>
        <w:t xml:space="preserve"> </w:t>
      </w:r>
      <w:r w:rsidR="00DA2735" w:rsidRPr="00FF7489">
        <w:rPr>
          <w:rFonts w:cstheme="minorHAnsi"/>
          <w:b/>
          <w:highlight w:val="yellow"/>
        </w:rPr>
        <w:br w:type="page"/>
      </w:r>
    </w:p>
    <w:p w14:paraId="637BDA91" w14:textId="77777777" w:rsidR="000571E4" w:rsidRPr="00067BFA" w:rsidRDefault="000571E4" w:rsidP="008065E2">
      <w:pPr>
        <w:ind w:firstLine="1440"/>
        <w:jc w:val="right"/>
        <w:rPr>
          <w:rFonts w:cstheme="minorHAnsi"/>
          <w:b/>
          <w:iCs/>
        </w:rPr>
      </w:pPr>
      <w:r w:rsidRPr="00067BFA">
        <w:rPr>
          <w:rFonts w:cstheme="minorHAnsi"/>
          <w:b/>
          <w:iCs/>
        </w:rPr>
        <w:lastRenderedPageBreak/>
        <w:t>Załącznik nr 1 do SIWZ</w:t>
      </w:r>
    </w:p>
    <w:p w14:paraId="217CD354" w14:textId="77777777" w:rsidR="000571E4" w:rsidRPr="00067BFA" w:rsidRDefault="00DD0324" w:rsidP="000571E4">
      <w:pPr>
        <w:spacing w:after="0"/>
        <w:rPr>
          <w:rFonts w:cstheme="minorHAnsi"/>
          <w:b/>
        </w:rPr>
      </w:pPr>
      <w:r>
        <w:rPr>
          <w:rFonts w:cstheme="minorHAnsi"/>
          <w:b/>
        </w:rPr>
        <w:t>ZP.271.3.2020</w:t>
      </w:r>
    </w:p>
    <w:p w14:paraId="4CC41183" w14:textId="77777777" w:rsidR="000571E4" w:rsidRPr="00067BFA" w:rsidRDefault="000571E4" w:rsidP="000571E4">
      <w:pPr>
        <w:keepNext/>
        <w:tabs>
          <w:tab w:val="left" w:pos="-142"/>
        </w:tabs>
        <w:suppressAutoHyphens/>
        <w:spacing w:after="0" w:line="240" w:lineRule="auto"/>
        <w:jc w:val="center"/>
        <w:outlineLvl w:val="1"/>
        <w:rPr>
          <w:rFonts w:eastAsia="Times New Roman" w:cstheme="minorHAnsi"/>
          <w:b/>
          <w:u w:val="single"/>
          <w:lang w:eastAsia="ar-SA"/>
        </w:rPr>
      </w:pPr>
      <w:r w:rsidRPr="00067BFA">
        <w:rPr>
          <w:rFonts w:eastAsia="Times New Roman" w:cstheme="minorHAnsi"/>
          <w:b/>
          <w:u w:val="single"/>
          <w:lang w:eastAsia="ar-SA"/>
        </w:rPr>
        <w:t>FORMULARZ OFERTOWY</w:t>
      </w:r>
    </w:p>
    <w:p w14:paraId="18E099D2" w14:textId="77777777" w:rsidR="00DD0324" w:rsidRPr="00DE5676" w:rsidRDefault="00DD0324" w:rsidP="00DD0324">
      <w:pPr>
        <w:spacing w:after="0" w:line="240" w:lineRule="auto"/>
        <w:ind w:left="437" w:hanging="10"/>
        <w:jc w:val="both"/>
        <w:rPr>
          <w:rFonts w:eastAsia="Times New Roman" w:cstheme="minorHAnsi"/>
          <w:color w:val="000000"/>
          <w:szCs w:val="20"/>
          <w:lang w:eastAsia="pl-PL"/>
        </w:rPr>
      </w:pPr>
    </w:p>
    <w:p w14:paraId="7B79CED9" w14:textId="77777777" w:rsidR="00DD0324" w:rsidRPr="00DE5676" w:rsidRDefault="00DD0324" w:rsidP="00DD0324">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0B015891" w14:textId="77777777" w:rsidR="00DD0324" w:rsidRPr="00DE5676" w:rsidRDefault="00DD0324" w:rsidP="00DD0324">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4DAF5E5C" w14:textId="77777777" w:rsidR="00DD0324" w:rsidRDefault="00DD0324" w:rsidP="00DD0324">
      <w:pPr>
        <w:spacing w:after="0" w:line="240" w:lineRule="auto"/>
        <w:ind w:right="-77"/>
        <w:jc w:val="both"/>
        <w:rPr>
          <w:rFonts w:eastAsia="Times New Roman" w:cstheme="minorHAnsi"/>
          <w:color w:val="000000"/>
          <w:szCs w:val="20"/>
          <w:lang w:eastAsia="pl-PL"/>
        </w:rPr>
      </w:pPr>
    </w:p>
    <w:p w14:paraId="5BC3C54A"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07487DF"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18D1D47"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6DA8E729"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3B90859"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6C81DE2D" w14:textId="77777777" w:rsidR="00DD0324" w:rsidRPr="00DE5676" w:rsidRDefault="00DD0324" w:rsidP="00DD0324">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4D3545C1" w14:textId="77777777" w:rsidR="00DD0324" w:rsidRPr="00DE5676" w:rsidRDefault="00DD0324" w:rsidP="00DD0324">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0FC1DC0D" w14:textId="77777777" w:rsidR="00DD0324" w:rsidRDefault="00DD0324" w:rsidP="00DD0324">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1B239785" w14:textId="77777777" w:rsidR="00DD0324" w:rsidRDefault="00DD0324" w:rsidP="00DD0324">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3F789704" w14:textId="77777777" w:rsidR="00DD0324" w:rsidRDefault="00DD0324" w:rsidP="00DD0324">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10465C28" w14:textId="77777777" w:rsidR="00DD0324" w:rsidRPr="00445E8C" w:rsidRDefault="00DD0324" w:rsidP="00DD0324">
      <w:pPr>
        <w:spacing w:after="0"/>
        <w:rPr>
          <w:rFonts w:cstheme="minorHAnsi"/>
          <w:b/>
          <w:color w:val="FF3300"/>
        </w:rPr>
      </w:pPr>
    </w:p>
    <w:p w14:paraId="764A2CFD" w14:textId="77777777" w:rsidR="00DD0324" w:rsidRPr="00DD0324" w:rsidRDefault="00DD0324" w:rsidP="00DD0324">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DD0324">
        <w:rPr>
          <w:rFonts w:cstheme="minorHAnsi"/>
          <w:b/>
        </w:rPr>
        <w:t xml:space="preserve">„Zakup stacji pogodowej, profesjonalnego zestawu czujników pomiarowych oraz </w:t>
      </w:r>
      <w:proofErr w:type="spellStart"/>
      <w:r w:rsidRPr="00DD0324">
        <w:rPr>
          <w:rFonts w:cstheme="minorHAnsi"/>
          <w:b/>
        </w:rPr>
        <w:t>drona</w:t>
      </w:r>
      <w:proofErr w:type="spellEnd"/>
      <w:r w:rsidRPr="00DD0324">
        <w:rPr>
          <w:rFonts w:cstheme="minorHAnsi"/>
          <w:b/>
        </w:rPr>
        <w:t xml:space="preserve"> z zestawem czujników pomiarowych w ramach projektu pn. „Podkowa Leśna = Human Smart Town””</w:t>
      </w:r>
    </w:p>
    <w:p w14:paraId="16ACEA89" w14:textId="77777777" w:rsidR="00DD0324" w:rsidRPr="00445E8C" w:rsidRDefault="00DD0324" w:rsidP="00DD0324">
      <w:pPr>
        <w:spacing w:after="0"/>
        <w:rPr>
          <w:rFonts w:cstheme="minorHAnsi"/>
          <w:b/>
        </w:rPr>
      </w:pPr>
      <w:r w:rsidRPr="00445E8C">
        <w:rPr>
          <w:rFonts w:cstheme="minorHAnsi"/>
          <w:b/>
        </w:rPr>
        <w:t>Ja (my) niżej podpisany(i):</w:t>
      </w:r>
    </w:p>
    <w:p w14:paraId="02AE50BB" w14:textId="77777777" w:rsidR="00DD0324" w:rsidRPr="00445E8C" w:rsidRDefault="00DD0324" w:rsidP="00DD0324">
      <w:pPr>
        <w:numPr>
          <w:ilvl w:val="1"/>
          <w:numId w:val="11"/>
        </w:numPr>
        <w:tabs>
          <w:tab w:val="clear" w:pos="360"/>
        </w:tabs>
        <w:spacing w:after="0"/>
        <w:ind w:left="426" w:hanging="426"/>
        <w:jc w:val="both"/>
        <w:rPr>
          <w:rFonts w:cstheme="minorHAnsi"/>
        </w:rPr>
      </w:pPr>
      <w:r w:rsidRPr="00445E8C">
        <w:rPr>
          <w:rFonts w:cstheme="minorHAnsi"/>
        </w:rPr>
        <w:t xml:space="preserve">gwarantuję(my) wykonanie całości niniejszego zamówienia zgodnie z treścią: SIWZ, wyjaśnień </w:t>
      </w:r>
      <w:r w:rsidR="003149F9">
        <w:rPr>
          <w:rFonts w:cstheme="minorHAnsi"/>
        </w:rPr>
        <w:br/>
      </w:r>
      <w:r w:rsidRPr="00445E8C">
        <w:rPr>
          <w:rFonts w:cstheme="minorHAnsi"/>
        </w:rPr>
        <w:t>do SIWZ oraz jej modyfikacji;</w:t>
      </w:r>
    </w:p>
    <w:p w14:paraId="745BC9EE" w14:textId="77777777" w:rsidR="00DD0324" w:rsidRPr="00445E8C" w:rsidRDefault="00DD0324" w:rsidP="00DD0324">
      <w:pPr>
        <w:numPr>
          <w:ilvl w:val="1"/>
          <w:numId w:val="11"/>
        </w:numPr>
        <w:tabs>
          <w:tab w:val="clear" w:pos="360"/>
        </w:tabs>
        <w:spacing w:after="0"/>
        <w:ind w:left="426" w:hanging="426"/>
        <w:jc w:val="both"/>
        <w:rPr>
          <w:rFonts w:cstheme="minorHAnsi"/>
          <w:color w:val="auto"/>
        </w:rPr>
      </w:pPr>
      <w:bookmarkStart w:id="10" w:name="_Hlk32323965"/>
      <w:r w:rsidRPr="00445E8C">
        <w:rPr>
          <w:rFonts w:cstheme="minorHAnsi"/>
          <w:color w:val="auto"/>
        </w:rPr>
        <w:t>oświadczam(my), że</w:t>
      </w:r>
      <w:r w:rsidRPr="00445E8C">
        <w:rPr>
          <w:rFonts w:cstheme="minorHAnsi"/>
          <w:b/>
          <w:color w:val="auto"/>
        </w:rPr>
        <w:t xml:space="preserve"> cena</w:t>
      </w:r>
      <w:r w:rsidRPr="00445E8C">
        <w:rPr>
          <w:rFonts w:cstheme="minorHAnsi"/>
          <w:color w:val="auto"/>
        </w:rPr>
        <w:t xml:space="preserve"> mojej(naszej) oferty za realizację </w:t>
      </w:r>
      <w:r w:rsidR="003149F9" w:rsidRPr="003149F9">
        <w:rPr>
          <w:rFonts w:cstheme="minorHAnsi"/>
          <w:b/>
          <w:bCs/>
          <w:color w:val="auto"/>
        </w:rPr>
        <w:t>Zadani</w:t>
      </w:r>
      <w:r w:rsidR="003149F9">
        <w:rPr>
          <w:rFonts w:cstheme="minorHAnsi"/>
          <w:b/>
          <w:bCs/>
          <w:color w:val="auto"/>
        </w:rPr>
        <w:t>a</w:t>
      </w:r>
      <w:r w:rsidR="003149F9" w:rsidRPr="003149F9">
        <w:rPr>
          <w:rFonts w:cstheme="minorHAnsi"/>
          <w:b/>
          <w:bCs/>
          <w:color w:val="auto"/>
        </w:rPr>
        <w:t xml:space="preserve"> nr 1 – „Sieć czujników wraz ze stacją pogodową”</w:t>
      </w:r>
      <w:r w:rsidR="003149F9">
        <w:rPr>
          <w:rFonts w:cstheme="minorHAnsi"/>
          <w:b/>
          <w:bCs/>
          <w:color w:val="auto"/>
        </w:rPr>
        <w:t>*</w:t>
      </w:r>
      <w:r w:rsidRPr="00445E8C">
        <w:rPr>
          <w:rFonts w:cstheme="minorHAnsi"/>
          <w:color w:val="auto"/>
        </w:rPr>
        <w:t xml:space="preserve"> wynosi: </w:t>
      </w:r>
    </w:p>
    <w:tbl>
      <w:tblPr>
        <w:tblW w:w="9309" w:type="dxa"/>
        <w:tblInd w:w="-105" w:type="dxa"/>
        <w:tblCellMar>
          <w:top w:w="48" w:type="dxa"/>
          <w:left w:w="93" w:type="dxa"/>
          <w:right w:w="97" w:type="dxa"/>
        </w:tblCellMar>
        <w:tblLook w:val="04A0" w:firstRow="1" w:lastRow="0" w:firstColumn="1" w:lastColumn="0" w:noHBand="0" w:noVBand="1"/>
      </w:tblPr>
      <w:tblGrid>
        <w:gridCol w:w="1387"/>
        <w:gridCol w:w="7922"/>
      </w:tblGrid>
      <w:tr w:rsidR="00DD0324" w:rsidRPr="00DE5676" w14:paraId="5965DC5E" w14:textId="77777777" w:rsidTr="00FF326D">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005EB1EB" w14:textId="77777777" w:rsidR="00DD0324" w:rsidRPr="00DE5676" w:rsidRDefault="00DD0324" w:rsidP="00FF326D">
            <w:pPr>
              <w:spacing w:after="160" w:line="259" w:lineRule="auto"/>
              <w:rPr>
                <w:rFonts w:ascii="Tahoma" w:eastAsia="Tahoma" w:hAnsi="Tahoma" w:cs="Tahoma"/>
                <w:color w:val="000000"/>
                <w:lang w:bidi="ar-SA"/>
              </w:rPr>
            </w:pPr>
            <w:bookmarkStart w:id="11" w:name="_Hlk32323876"/>
            <w:bookmarkEnd w:id="10"/>
          </w:p>
        </w:tc>
        <w:tc>
          <w:tcPr>
            <w:tcW w:w="7922" w:type="dxa"/>
            <w:tcBorders>
              <w:top w:val="double" w:sz="4" w:space="0" w:color="000000"/>
              <w:left w:val="nil"/>
              <w:bottom w:val="single" w:sz="4" w:space="0" w:color="000000"/>
              <w:right w:val="double" w:sz="4" w:space="0" w:color="000000"/>
            </w:tcBorders>
            <w:shd w:val="clear" w:color="auto" w:fill="auto"/>
          </w:tcPr>
          <w:p w14:paraId="4BDC318D" w14:textId="77777777" w:rsidR="00DD0324" w:rsidRPr="00DD0324" w:rsidRDefault="003149F9" w:rsidP="003149F9">
            <w:pPr>
              <w:spacing w:after="0" w:line="240" w:lineRule="auto"/>
              <w:ind w:left="51"/>
              <w:jc w:val="center"/>
              <w:rPr>
                <w:rFonts w:eastAsia="Tahoma" w:cstheme="minorHAnsi"/>
                <w:b/>
                <w:bCs/>
                <w:color w:val="000000"/>
                <w:lang w:bidi="ar-SA"/>
              </w:rPr>
            </w:pPr>
            <w:bookmarkStart w:id="12" w:name="_Hlk32323909"/>
            <w:r w:rsidRPr="003149F9">
              <w:rPr>
                <w:rFonts w:eastAsia="Tahoma" w:cstheme="minorHAnsi"/>
                <w:b/>
                <w:bCs/>
                <w:color w:val="000000"/>
                <w:lang w:bidi="ar-SA"/>
              </w:rPr>
              <w:t>Zadanie nr 1 – „Sieć czujników wraz ze stacją pogodową”</w:t>
            </w:r>
            <w:bookmarkEnd w:id="12"/>
          </w:p>
        </w:tc>
      </w:tr>
      <w:tr w:rsidR="00DD0324" w:rsidRPr="00DE5676" w14:paraId="66C16CA0" w14:textId="77777777" w:rsidTr="00FF326D">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3C3EAD3" w14:textId="77777777" w:rsidR="00DD0324" w:rsidRPr="00DE5676" w:rsidRDefault="00DD0324" w:rsidP="00FF326D">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E1470F9" w14:textId="77777777" w:rsidR="00DD0324" w:rsidRPr="00DE5676" w:rsidRDefault="00DD0324" w:rsidP="00FF326D">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713EF5DE" w14:textId="77777777" w:rsidR="00DD0324" w:rsidRPr="00DE5676" w:rsidRDefault="00DD0324" w:rsidP="00FF326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76B37C4" w14:textId="77777777" w:rsidR="00DD0324" w:rsidRPr="00DE5676" w:rsidRDefault="00DD0324" w:rsidP="00FF326D">
            <w:pPr>
              <w:spacing w:after="0" w:line="240" w:lineRule="auto"/>
              <w:ind w:left="13"/>
              <w:rPr>
                <w:rFonts w:eastAsia="Tahoma" w:cstheme="minorHAnsi"/>
                <w:color w:val="000000"/>
                <w:sz w:val="10"/>
                <w:szCs w:val="10"/>
                <w:lang w:bidi="ar-SA"/>
              </w:rPr>
            </w:pPr>
          </w:p>
          <w:p w14:paraId="07472642" w14:textId="77777777" w:rsidR="00DD0324" w:rsidRDefault="00DD0324" w:rsidP="00FF326D">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4F937377" w14:textId="77777777" w:rsidR="00DD0324" w:rsidRPr="00DE5676" w:rsidRDefault="00DD0324" w:rsidP="00FF326D">
            <w:pPr>
              <w:spacing w:after="0" w:line="240" w:lineRule="auto"/>
              <w:ind w:left="13"/>
              <w:rPr>
                <w:rFonts w:eastAsia="Tahoma" w:cstheme="minorHAnsi"/>
                <w:color w:val="000000"/>
                <w:sz w:val="10"/>
                <w:szCs w:val="10"/>
                <w:lang w:bidi="ar-SA"/>
              </w:rPr>
            </w:pPr>
          </w:p>
        </w:tc>
      </w:tr>
      <w:tr w:rsidR="00DD0324" w:rsidRPr="00DE5676" w14:paraId="12DCF0E8" w14:textId="77777777" w:rsidTr="00FF326D">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5713282" w14:textId="77777777" w:rsidR="00DD0324" w:rsidRPr="00DE5676" w:rsidRDefault="00DD0324" w:rsidP="00FF326D">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2AB6CCA" w14:textId="77777777" w:rsidR="00DD0324" w:rsidRPr="00DE5676" w:rsidRDefault="00DD0324" w:rsidP="00FF326D">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05792068" w14:textId="77777777" w:rsidR="00DD0324" w:rsidRPr="00DE5676" w:rsidRDefault="00DD0324" w:rsidP="00FF326D">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DD0324" w:rsidRPr="00DE5676" w14:paraId="62979BDB" w14:textId="77777777" w:rsidTr="00FF326D">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112A473" w14:textId="77777777" w:rsidR="00DD0324" w:rsidRPr="00DE5676" w:rsidRDefault="00DD0324" w:rsidP="00FF326D">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33BB8DE" w14:textId="77777777" w:rsidR="00DD0324" w:rsidRPr="00DE5676" w:rsidRDefault="00DD0324" w:rsidP="00FF326D">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52FD9CB" w14:textId="77777777" w:rsidR="00DD0324" w:rsidRPr="00DE5676" w:rsidRDefault="00DD0324" w:rsidP="00FF326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37C2FC9E" w14:textId="77777777" w:rsidR="00DD0324" w:rsidRPr="00DE5676" w:rsidRDefault="00DD0324" w:rsidP="00FF326D">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E6208E6" w14:textId="77777777" w:rsidR="00DD0324" w:rsidRDefault="00DD0324" w:rsidP="00FF326D">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1FC2EAE" w14:textId="77777777" w:rsidR="00DD0324" w:rsidRPr="00DE5676" w:rsidRDefault="00DD0324" w:rsidP="00FF326D">
            <w:pPr>
              <w:spacing w:after="0" w:line="240" w:lineRule="auto"/>
              <w:ind w:left="13"/>
              <w:rPr>
                <w:rFonts w:eastAsia="Tahoma" w:cstheme="minorHAnsi"/>
                <w:color w:val="000000"/>
                <w:sz w:val="10"/>
                <w:szCs w:val="10"/>
                <w:lang w:bidi="ar-SA"/>
              </w:rPr>
            </w:pPr>
          </w:p>
        </w:tc>
      </w:tr>
      <w:tr w:rsidR="00DD0324" w:rsidRPr="00DE5676" w14:paraId="37F18F39" w14:textId="77777777" w:rsidTr="00FF326D">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6D4307CF" w14:textId="77777777" w:rsidR="00DD0324" w:rsidRPr="00DE5676" w:rsidRDefault="00DD0324" w:rsidP="00FF326D">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3F8F7594" w14:textId="77777777" w:rsidR="00DD0324" w:rsidRDefault="00DD0324" w:rsidP="00FF326D">
            <w:pPr>
              <w:spacing w:after="0" w:line="240" w:lineRule="auto"/>
              <w:ind w:left="59"/>
              <w:jc w:val="center"/>
              <w:rPr>
                <w:rFonts w:eastAsia="Tahoma" w:cstheme="minorHAnsi"/>
                <w:color w:val="000000"/>
                <w:lang w:bidi="ar-SA"/>
              </w:rPr>
            </w:pPr>
          </w:p>
          <w:p w14:paraId="7D9E7F76" w14:textId="77777777" w:rsidR="00DD0324" w:rsidRDefault="00DD0324" w:rsidP="00FF326D">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48CC3C2" w14:textId="77777777" w:rsidR="00DD0324" w:rsidRPr="00DE5676" w:rsidRDefault="00DD0324" w:rsidP="00FF326D">
            <w:pPr>
              <w:spacing w:after="0" w:line="240" w:lineRule="auto"/>
              <w:ind w:left="59"/>
              <w:jc w:val="center"/>
              <w:rPr>
                <w:rFonts w:eastAsia="Tahoma" w:cstheme="minorHAnsi"/>
                <w:color w:val="000000"/>
                <w:sz w:val="10"/>
                <w:szCs w:val="10"/>
                <w:lang w:bidi="ar-SA"/>
              </w:rPr>
            </w:pPr>
          </w:p>
          <w:p w14:paraId="673EC6E9" w14:textId="77777777" w:rsidR="00DD0324" w:rsidRPr="00DE5676" w:rsidRDefault="00DD0324" w:rsidP="00FF326D">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sidR="003149F9">
              <w:rPr>
                <w:rFonts w:eastAsia="Tahoma" w:cstheme="minorHAnsi"/>
                <w:b/>
                <w:bCs/>
                <w:color w:val="000000"/>
                <w:sz w:val="18"/>
                <w:szCs w:val="18"/>
                <w:lang w:bidi="ar-SA"/>
              </w:rPr>
              <w:t>24</w:t>
            </w:r>
            <w:r w:rsidRPr="00DE5676">
              <w:rPr>
                <w:rFonts w:eastAsia="Tahoma" w:cstheme="minorHAnsi"/>
                <w:b/>
                <w:bCs/>
                <w:color w:val="000000"/>
                <w:sz w:val="18"/>
                <w:szCs w:val="18"/>
                <w:lang w:bidi="ar-SA"/>
              </w:rPr>
              <w:t xml:space="preserve"> miesiące)</w:t>
            </w:r>
            <w:r w:rsidRPr="00DE5676">
              <w:rPr>
                <w:rFonts w:eastAsia="Times New Roman" w:cstheme="minorHAnsi"/>
                <w:b/>
                <w:bCs/>
                <w:color w:val="000000"/>
                <w:sz w:val="18"/>
                <w:szCs w:val="18"/>
                <w:lang w:bidi="ar-SA"/>
              </w:rPr>
              <w:t xml:space="preserve"> </w:t>
            </w:r>
          </w:p>
          <w:p w14:paraId="6E61C5E3" w14:textId="77777777" w:rsidR="00DD0324" w:rsidRPr="00DE5676" w:rsidRDefault="00DD0324" w:rsidP="00FF326D">
            <w:pPr>
              <w:spacing w:after="0" w:line="240" w:lineRule="auto"/>
              <w:rPr>
                <w:rFonts w:eastAsia="Tahoma" w:cstheme="minorHAnsi"/>
                <w:color w:val="000000"/>
                <w:lang w:bidi="ar-SA"/>
              </w:rPr>
            </w:pPr>
          </w:p>
        </w:tc>
      </w:tr>
    </w:tbl>
    <w:bookmarkEnd w:id="11"/>
    <w:p w14:paraId="49105DFD" w14:textId="77777777" w:rsidR="003149F9" w:rsidRPr="003149F9" w:rsidRDefault="003149F9" w:rsidP="003149F9">
      <w:pPr>
        <w:pStyle w:val="Akapitzlist"/>
        <w:numPr>
          <w:ilvl w:val="1"/>
          <w:numId w:val="11"/>
        </w:numPr>
        <w:tabs>
          <w:tab w:val="clear" w:pos="360"/>
        </w:tabs>
        <w:spacing w:after="0" w:line="240" w:lineRule="auto"/>
        <w:ind w:left="425" w:hanging="425"/>
        <w:jc w:val="both"/>
        <w:rPr>
          <w:rFonts w:cstheme="minorHAnsi"/>
        </w:rPr>
      </w:pPr>
      <w:r w:rsidRPr="003149F9">
        <w:rPr>
          <w:rFonts w:cstheme="minorHAnsi"/>
        </w:rPr>
        <w:lastRenderedPageBreak/>
        <w:t xml:space="preserve">oświadczam(my), że cena mojej(naszej) oferty za realizację </w:t>
      </w:r>
      <w:r w:rsidRPr="003149F9">
        <w:rPr>
          <w:rFonts w:cstheme="minorHAnsi"/>
          <w:b/>
          <w:bCs/>
        </w:rPr>
        <w:t>Zadania nr 2 – „Dron wraz z czujnikami umożliwiający analizę pyłów powstałych z kominów gospodarstw domowych”</w:t>
      </w:r>
      <w:r>
        <w:rPr>
          <w:rFonts w:cstheme="minorHAnsi"/>
          <w:b/>
          <w:bCs/>
        </w:rPr>
        <w:t>*</w:t>
      </w:r>
      <w:r w:rsidRPr="003149F9">
        <w:rPr>
          <w:rFonts w:cstheme="minorHAnsi"/>
        </w:rPr>
        <w:t xml:space="preserve"> wynosi:</w:t>
      </w:r>
    </w:p>
    <w:tbl>
      <w:tblPr>
        <w:tblW w:w="9309" w:type="dxa"/>
        <w:tblInd w:w="-105" w:type="dxa"/>
        <w:tblCellMar>
          <w:top w:w="48" w:type="dxa"/>
          <w:left w:w="93" w:type="dxa"/>
          <w:right w:w="97" w:type="dxa"/>
        </w:tblCellMar>
        <w:tblLook w:val="04A0" w:firstRow="1" w:lastRow="0" w:firstColumn="1" w:lastColumn="0" w:noHBand="0" w:noVBand="1"/>
      </w:tblPr>
      <w:tblGrid>
        <w:gridCol w:w="1387"/>
        <w:gridCol w:w="7922"/>
      </w:tblGrid>
      <w:tr w:rsidR="003149F9" w:rsidRPr="00DE5676" w14:paraId="6B6D75BA" w14:textId="77777777" w:rsidTr="00FF326D">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13F29C6A" w14:textId="77777777" w:rsidR="003149F9" w:rsidRPr="00DE5676" w:rsidRDefault="003149F9" w:rsidP="00FF326D">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5D673864" w14:textId="77777777" w:rsidR="003149F9" w:rsidRPr="003149F9" w:rsidRDefault="003149F9" w:rsidP="00FF326D">
            <w:pPr>
              <w:spacing w:after="0" w:line="240" w:lineRule="auto"/>
              <w:ind w:left="51"/>
              <w:jc w:val="center"/>
              <w:rPr>
                <w:rFonts w:eastAsia="Tahoma" w:cstheme="minorHAnsi"/>
                <w:b/>
                <w:bCs/>
                <w:color w:val="000000"/>
                <w:lang w:bidi="ar-SA"/>
              </w:rPr>
            </w:pPr>
            <w:r w:rsidRPr="003149F9">
              <w:rPr>
                <w:rFonts w:eastAsia="Tahoma" w:cstheme="minorHAnsi"/>
                <w:b/>
                <w:bCs/>
                <w:color w:val="000000"/>
                <w:lang w:bidi="ar-SA"/>
              </w:rPr>
              <w:t xml:space="preserve">Zadanie nr 2 – „Dron wraz z czujnikami umożliwiający analizę pyłów powstałych </w:t>
            </w:r>
          </w:p>
          <w:p w14:paraId="5BEB42C5" w14:textId="77777777" w:rsidR="003149F9" w:rsidRPr="00DD0324" w:rsidRDefault="003149F9" w:rsidP="00FF326D">
            <w:pPr>
              <w:spacing w:after="0" w:line="240" w:lineRule="auto"/>
              <w:ind w:left="51"/>
              <w:jc w:val="center"/>
              <w:rPr>
                <w:rFonts w:eastAsia="Tahoma" w:cstheme="minorHAnsi"/>
                <w:b/>
                <w:bCs/>
                <w:color w:val="000000"/>
                <w:lang w:bidi="ar-SA"/>
              </w:rPr>
            </w:pPr>
            <w:r w:rsidRPr="003149F9">
              <w:rPr>
                <w:rFonts w:eastAsia="Tahoma" w:cstheme="minorHAnsi"/>
                <w:b/>
                <w:bCs/>
                <w:color w:val="000000"/>
                <w:lang w:bidi="ar-SA"/>
              </w:rPr>
              <w:t>z kominów gospodarstw domowych”</w:t>
            </w:r>
          </w:p>
        </w:tc>
      </w:tr>
      <w:tr w:rsidR="003149F9" w:rsidRPr="00DE5676" w14:paraId="203D9047" w14:textId="77777777" w:rsidTr="00FF326D">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14A4B91" w14:textId="77777777" w:rsidR="003149F9" w:rsidRPr="00DE5676" w:rsidRDefault="003149F9" w:rsidP="00FF326D">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A41E233" w14:textId="77777777" w:rsidR="003149F9" w:rsidRPr="00DE5676" w:rsidRDefault="003149F9" w:rsidP="00FF326D">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4C8FA747" w14:textId="77777777" w:rsidR="003149F9" w:rsidRPr="00DE5676" w:rsidRDefault="003149F9" w:rsidP="00FF326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3E11263C" w14:textId="77777777" w:rsidR="003149F9" w:rsidRPr="00DE5676" w:rsidRDefault="003149F9" w:rsidP="00FF326D">
            <w:pPr>
              <w:spacing w:after="0" w:line="240" w:lineRule="auto"/>
              <w:ind w:left="13"/>
              <w:rPr>
                <w:rFonts w:eastAsia="Tahoma" w:cstheme="minorHAnsi"/>
                <w:color w:val="000000"/>
                <w:sz w:val="10"/>
                <w:szCs w:val="10"/>
                <w:lang w:bidi="ar-SA"/>
              </w:rPr>
            </w:pPr>
          </w:p>
          <w:p w14:paraId="32F4A4AA" w14:textId="77777777" w:rsidR="003149F9" w:rsidRDefault="003149F9" w:rsidP="00FF326D">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6E5DD191" w14:textId="77777777" w:rsidR="003149F9" w:rsidRPr="00DE5676" w:rsidRDefault="003149F9" w:rsidP="00FF326D">
            <w:pPr>
              <w:spacing w:after="0" w:line="240" w:lineRule="auto"/>
              <w:ind w:left="13"/>
              <w:rPr>
                <w:rFonts w:eastAsia="Tahoma" w:cstheme="minorHAnsi"/>
                <w:color w:val="000000"/>
                <w:sz w:val="10"/>
                <w:szCs w:val="10"/>
                <w:lang w:bidi="ar-SA"/>
              </w:rPr>
            </w:pPr>
          </w:p>
        </w:tc>
      </w:tr>
      <w:tr w:rsidR="003149F9" w:rsidRPr="00DE5676" w14:paraId="1DF2A2E6" w14:textId="77777777" w:rsidTr="00FF326D">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4D4BD25" w14:textId="77777777" w:rsidR="003149F9" w:rsidRPr="00DE5676" w:rsidRDefault="003149F9" w:rsidP="00FF326D">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20692DFA" w14:textId="77777777" w:rsidR="003149F9" w:rsidRPr="00DE5676" w:rsidRDefault="003149F9" w:rsidP="00FF326D">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7E159B45" w14:textId="77777777" w:rsidR="003149F9" w:rsidRPr="00DE5676" w:rsidRDefault="003149F9" w:rsidP="00FF326D">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3149F9" w:rsidRPr="00DE5676" w14:paraId="1C3DF45A" w14:textId="77777777" w:rsidTr="00FF326D">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0601CB6" w14:textId="77777777" w:rsidR="003149F9" w:rsidRPr="00DE5676" w:rsidRDefault="003149F9" w:rsidP="00FF326D">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23A2CB7" w14:textId="77777777" w:rsidR="003149F9" w:rsidRPr="00DE5676" w:rsidRDefault="003149F9" w:rsidP="00FF326D">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0CD21D9C" w14:textId="77777777" w:rsidR="003149F9" w:rsidRPr="00DE5676" w:rsidRDefault="003149F9" w:rsidP="00FF326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73C6A334" w14:textId="77777777" w:rsidR="003149F9" w:rsidRPr="00DE5676" w:rsidRDefault="003149F9" w:rsidP="00FF326D">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266FEF07" w14:textId="77777777" w:rsidR="003149F9" w:rsidRDefault="003149F9" w:rsidP="00FF326D">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F31956B" w14:textId="77777777" w:rsidR="003149F9" w:rsidRPr="00DE5676" w:rsidRDefault="003149F9" w:rsidP="00FF326D">
            <w:pPr>
              <w:spacing w:after="0" w:line="240" w:lineRule="auto"/>
              <w:ind w:left="13"/>
              <w:rPr>
                <w:rFonts w:eastAsia="Tahoma" w:cstheme="minorHAnsi"/>
                <w:color w:val="000000"/>
                <w:sz w:val="10"/>
                <w:szCs w:val="10"/>
                <w:lang w:bidi="ar-SA"/>
              </w:rPr>
            </w:pPr>
          </w:p>
        </w:tc>
      </w:tr>
      <w:tr w:rsidR="003149F9" w:rsidRPr="00DE5676" w14:paraId="339E2C1A" w14:textId="77777777" w:rsidTr="00FF326D">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0FD3E94E" w14:textId="77777777" w:rsidR="003149F9" w:rsidRPr="00DE5676" w:rsidRDefault="003149F9" w:rsidP="00FF326D">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4FAA0930" w14:textId="77777777" w:rsidR="003149F9" w:rsidRDefault="003149F9" w:rsidP="00FF326D">
            <w:pPr>
              <w:spacing w:after="0" w:line="240" w:lineRule="auto"/>
              <w:ind w:left="59"/>
              <w:jc w:val="center"/>
              <w:rPr>
                <w:rFonts w:eastAsia="Tahoma" w:cstheme="minorHAnsi"/>
                <w:color w:val="000000"/>
                <w:lang w:bidi="ar-SA"/>
              </w:rPr>
            </w:pPr>
          </w:p>
          <w:p w14:paraId="492F4496" w14:textId="77777777" w:rsidR="003149F9" w:rsidRDefault="003149F9" w:rsidP="00FF326D">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356719A4" w14:textId="77777777" w:rsidR="003149F9" w:rsidRPr="00DE5676" w:rsidRDefault="003149F9" w:rsidP="00FF326D">
            <w:pPr>
              <w:spacing w:after="0" w:line="240" w:lineRule="auto"/>
              <w:ind w:left="59"/>
              <w:jc w:val="center"/>
              <w:rPr>
                <w:rFonts w:eastAsia="Tahoma" w:cstheme="minorHAnsi"/>
                <w:color w:val="000000"/>
                <w:sz w:val="10"/>
                <w:szCs w:val="10"/>
                <w:lang w:bidi="ar-SA"/>
              </w:rPr>
            </w:pPr>
          </w:p>
          <w:p w14:paraId="4F4F78AD" w14:textId="77777777" w:rsidR="003149F9" w:rsidRPr="00DE5676" w:rsidRDefault="003149F9" w:rsidP="00FF326D">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24</w:t>
            </w:r>
            <w:r w:rsidRPr="00DE5676">
              <w:rPr>
                <w:rFonts w:eastAsia="Tahoma" w:cstheme="minorHAnsi"/>
                <w:b/>
                <w:bCs/>
                <w:color w:val="000000"/>
                <w:sz w:val="18"/>
                <w:szCs w:val="18"/>
                <w:lang w:bidi="ar-SA"/>
              </w:rPr>
              <w:t xml:space="preserve"> miesiące)</w:t>
            </w:r>
            <w:r w:rsidRPr="00DE5676">
              <w:rPr>
                <w:rFonts w:eastAsia="Times New Roman" w:cstheme="minorHAnsi"/>
                <w:b/>
                <w:bCs/>
                <w:color w:val="000000"/>
                <w:sz w:val="18"/>
                <w:szCs w:val="18"/>
                <w:lang w:bidi="ar-SA"/>
              </w:rPr>
              <w:t xml:space="preserve"> </w:t>
            </w:r>
          </w:p>
          <w:p w14:paraId="36D5655B" w14:textId="77777777" w:rsidR="003149F9" w:rsidRPr="00DE5676" w:rsidRDefault="003149F9" w:rsidP="00FF326D">
            <w:pPr>
              <w:spacing w:after="0" w:line="240" w:lineRule="auto"/>
              <w:rPr>
                <w:rFonts w:eastAsia="Tahoma" w:cstheme="minorHAnsi"/>
                <w:color w:val="000000"/>
                <w:lang w:bidi="ar-SA"/>
              </w:rPr>
            </w:pPr>
          </w:p>
        </w:tc>
      </w:tr>
    </w:tbl>
    <w:p w14:paraId="560EA554" w14:textId="77777777" w:rsidR="003149F9" w:rsidRDefault="003149F9" w:rsidP="003149F9">
      <w:pPr>
        <w:spacing w:after="0"/>
        <w:ind w:left="426"/>
        <w:jc w:val="both"/>
        <w:rPr>
          <w:rFonts w:cstheme="minorHAnsi"/>
        </w:rPr>
      </w:pPr>
    </w:p>
    <w:p w14:paraId="0AE97716" w14:textId="77777777" w:rsidR="00DD0324" w:rsidRPr="00445E8C" w:rsidRDefault="00DD0324" w:rsidP="00DD0324">
      <w:pPr>
        <w:numPr>
          <w:ilvl w:val="1"/>
          <w:numId w:val="11"/>
        </w:numPr>
        <w:tabs>
          <w:tab w:val="clear" w:pos="360"/>
        </w:tabs>
        <w:spacing w:after="0"/>
        <w:ind w:left="426" w:hanging="426"/>
        <w:jc w:val="both"/>
        <w:rPr>
          <w:rFonts w:cstheme="minorHAnsi"/>
        </w:rPr>
      </w:pPr>
      <w:r w:rsidRPr="00445E8C">
        <w:rPr>
          <w:rFonts w:cstheme="minorHAnsi"/>
        </w:rPr>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398A4C3A"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bCs/>
          <w:color w:val="000000"/>
          <w:lang w:eastAsia="ar-SA"/>
        </w:rPr>
        <w:t>uważam(y) się</w:t>
      </w:r>
      <w:r w:rsidRPr="00067BFA">
        <w:rPr>
          <w:rFonts w:cstheme="minorHAnsi"/>
          <w:b/>
          <w:bCs/>
          <w:color w:val="000000"/>
          <w:lang w:eastAsia="ar-SA"/>
        </w:rPr>
        <w:t xml:space="preserve"> </w:t>
      </w:r>
      <w:r w:rsidRPr="00067BFA">
        <w:rPr>
          <w:rFonts w:cstheme="minorHAnsi"/>
          <w:color w:val="000000"/>
          <w:lang w:eastAsia="ar-SA"/>
        </w:rPr>
        <w:t>za związanego(</w:t>
      </w:r>
      <w:proofErr w:type="spellStart"/>
      <w:r w:rsidRPr="00067BFA">
        <w:rPr>
          <w:rFonts w:cstheme="minorHAnsi"/>
          <w:color w:val="000000"/>
          <w:lang w:eastAsia="ar-SA"/>
        </w:rPr>
        <w:t>ych</w:t>
      </w:r>
      <w:proofErr w:type="spellEnd"/>
      <w:r w:rsidRPr="00067BFA">
        <w:rPr>
          <w:rFonts w:cstheme="minorHAnsi"/>
          <w:color w:val="000000"/>
          <w:lang w:eastAsia="ar-SA"/>
        </w:rPr>
        <w:t xml:space="preserve">) niniejszą Ofertą na czas wskazany </w:t>
      </w:r>
      <w:r w:rsidRPr="00067BFA">
        <w:rPr>
          <w:rFonts w:cstheme="minorHAnsi"/>
          <w:i/>
          <w:iCs/>
          <w:color w:val="000000"/>
          <w:lang w:eastAsia="ar-SA"/>
        </w:rPr>
        <w:t xml:space="preserve">w Specyfikacji Istotnych Warunków Zamówienia, </w:t>
      </w:r>
      <w:r w:rsidRPr="00067BFA">
        <w:rPr>
          <w:rFonts w:cstheme="minorHAnsi"/>
          <w:color w:val="000000"/>
          <w:lang w:eastAsia="ar-SA"/>
        </w:rPr>
        <w:t xml:space="preserve">tj. </w:t>
      </w:r>
      <w:r w:rsidRPr="00067BFA">
        <w:rPr>
          <w:rFonts w:cstheme="minorHAnsi"/>
          <w:b/>
          <w:bCs/>
          <w:color w:val="000000"/>
          <w:lang w:eastAsia="ar-SA"/>
        </w:rPr>
        <w:t xml:space="preserve">przez okres 30 dni </w:t>
      </w:r>
      <w:r w:rsidRPr="00067BFA">
        <w:rPr>
          <w:rFonts w:cstheme="minorHAnsi"/>
          <w:color w:val="000000"/>
          <w:lang w:eastAsia="ar-SA"/>
        </w:rPr>
        <w:t>od upływu terminu składania ofert</w:t>
      </w:r>
      <w:r w:rsidRPr="00067BFA">
        <w:rPr>
          <w:rFonts w:cstheme="minorHAnsi"/>
        </w:rPr>
        <w:t>;</w:t>
      </w:r>
    </w:p>
    <w:p w14:paraId="099B209E"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w przypadku uznania mojej (naszej) oferty za najkorzystniejszą umowę zobowiązuję(my) się zawrzeć w miejscu i terminie jakie zostaną wskazane przez Zamawiającego;</w:t>
      </w:r>
    </w:p>
    <w:p w14:paraId="1F3F152F"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składam(y) niniejszą ofertę we własnym imieniu/jako Wykonawcy wspólnie ubiegający się o udzielenie zamówienia* (</w:t>
      </w:r>
      <w:r w:rsidRPr="00067BFA">
        <w:rPr>
          <w:rFonts w:eastAsia="Times New Roman" w:cstheme="minorHAnsi"/>
          <w:i/>
          <w:iCs/>
          <w:color w:val="000000"/>
          <w:lang w:eastAsia="pl-PL"/>
        </w:rPr>
        <w:t xml:space="preserve">w przypadku oferty składanej przez Wykonawców występujących wspólnie podać nazwy (firmy) i dokładne adresy </w:t>
      </w:r>
      <w:r w:rsidRPr="00067BFA">
        <w:rPr>
          <w:rFonts w:eastAsia="Times New Roman" w:cstheme="minorHAnsi"/>
          <w:i/>
          <w:iCs/>
          <w:color w:val="000000"/>
          <w:u w:val="single"/>
          <w:lang w:eastAsia="pl-PL"/>
        </w:rPr>
        <w:t>wszystkich członków spółki cywilnej lub konsorcjum)</w:t>
      </w:r>
    </w:p>
    <w:p w14:paraId="521C6000"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259BB51F"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618026EC"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0C622293"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nie uczestniczę(my) jako wykonawca w jakiejkolwiek innej ofercie złożonej w celu udzielenie niniejszego zamówienia;</w:t>
      </w:r>
    </w:p>
    <w:p w14:paraId="2BD51807" w14:textId="77777777" w:rsidR="000571E4" w:rsidRPr="00067BFA" w:rsidRDefault="000571E4" w:rsidP="006B2DFE">
      <w:pPr>
        <w:numPr>
          <w:ilvl w:val="1"/>
          <w:numId w:val="11"/>
        </w:numPr>
        <w:tabs>
          <w:tab w:val="clear" w:pos="360"/>
        </w:tabs>
        <w:spacing w:after="0" w:line="240" w:lineRule="auto"/>
        <w:ind w:left="426" w:hanging="426"/>
        <w:jc w:val="both"/>
        <w:rPr>
          <w:rFonts w:cstheme="minorHAnsi"/>
        </w:rPr>
      </w:pPr>
      <w:r w:rsidRPr="00067BFA">
        <w:rPr>
          <w:rFonts w:cstheme="minorHAnsi"/>
        </w:rPr>
        <w:t>oświadczam(y), że oferta nie zawiera/zawiera* informacje stanowiące tajem</w:t>
      </w:r>
      <w:r w:rsidRPr="00067BFA">
        <w:rPr>
          <w:rFonts w:cstheme="minorHAnsi"/>
        </w:rPr>
        <w:softHyphen/>
        <w:t xml:space="preserve">nicę </w:t>
      </w:r>
      <w:proofErr w:type="spellStart"/>
      <w:r w:rsidRPr="00067BFA">
        <w:rPr>
          <w:rFonts w:cstheme="minorHAnsi"/>
        </w:rPr>
        <w:t>przedsiębior</w:t>
      </w:r>
      <w:r w:rsidR="003149F9">
        <w:rPr>
          <w:rFonts w:cstheme="minorHAnsi"/>
        </w:rPr>
        <w:t>-</w:t>
      </w:r>
      <w:r w:rsidRPr="00067BFA">
        <w:rPr>
          <w:rFonts w:cstheme="minorHAnsi"/>
        </w:rPr>
        <w:t>stwa</w:t>
      </w:r>
      <w:proofErr w:type="spellEnd"/>
      <w:r w:rsidRPr="00067BFA">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0571E4" w:rsidRPr="00067BFA" w14:paraId="5FB436E3" w14:textId="77777777" w:rsidTr="000571E4">
        <w:trPr>
          <w:cantSplit/>
          <w:trHeight w:val="360"/>
        </w:trPr>
        <w:tc>
          <w:tcPr>
            <w:tcW w:w="6095" w:type="dxa"/>
            <w:vMerge w:val="restart"/>
            <w:shd w:val="clear" w:color="auto" w:fill="auto"/>
            <w:tcMar>
              <w:left w:w="0" w:type="dxa"/>
            </w:tcMar>
            <w:vAlign w:val="center"/>
          </w:tcPr>
          <w:p w14:paraId="290787FB" w14:textId="77777777" w:rsidR="000571E4" w:rsidRPr="00067BFA" w:rsidRDefault="000571E4" w:rsidP="000571E4">
            <w:pPr>
              <w:spacing w:after="0"/>
              <w:ind w:left="426" w:hanging="426"/>
              <w:jc w:val="center"/>
              <w:rPr>
                <w:rFonts w:cstheme="minorHAnsi"/>
                <w:b/>
              </w:rPr>
            </w:pPr>
            <w:r w:rsidRPr="00067BFA">
              <w:rPr>
                <w:rFonts w:cstheme="minorHAnsi"/>
                <w:b/>
              </w:rPr>
              <w:t>Oznaczenie rodzaju (nazwy) informacji</w:t>
            </w:r>
          </w:p>
        </w:tc>
        <w:tc>
          <w:tcPr>
            <w:tcW w:w="2693" w:type="dxa"/>
            <w:gridSpan w:val="2"/>
            <w:shd w:val="clear" w:color="auto" w:fill="auto"/>
            <w:tcMar>
              <w:left w:w="0" w:type="dxa"/>
            </w:tcMar>
            <w:vAlign w:val="center"/>
          </w:tcPr>
          <w:p w14:paraId="20F86DF2" w14:textId="77777777" w:rsidR="000571E4" w:rsidRPr="00067BFA" w:rsidRDefault="000571E4" w:rsidP="000571E4">
            <w:pPr>
              <w:spacing w:after="0"/>
              <w:ind w:left="426" w:hanging="426"/>
              <w:jc w:val="center"/>
              <w:rPr>
                <w:rFonts w:cstheme="minorHAnsi"/>
                <w:b/>
              </w:rPr>
            </w:pPr>
            <w:r w:rsidRPr="00067BFA">
              <w:rPr>
                <w:rFonts w:cstheme="minorHAnsi"/>
                <w:b/>
              </w:rPr>
              <w:t>Strony w ofercie</w:t>
            </w:r>
          </w:p>
          <w:p w14:paraId="759E9482" w14:textId="77777777" w:rsidR="000571E4" w:rsidRPr="00067BFA" w:rsidRDefault="000571E4" w:rsidP="000571E4">
            <w:pPr>
              <w:spacing w:after="0"/>
              <w:ind w:left="426" w:hanging="426"/>
              <w:jc w:val="center"/>
              <w:rPr>
                <w:rFonts w:cstheme="minorHAnsi"/>
                <w:b/>
              </w:rPr>
            </w:pPr>
            <w:r w:rsidRPr="00067BFA">
              <w:rPr>
                <w:rFonts w:cstheme="minorHAnsi"/>
                <w:b/>
              </w:rPr>
              <w:t>(wyrażone cyfrą)</w:t>
            </w:r>
          </w:p>
        </w:tc>
      </w:tr>
      <w:tr w:rsidR="000571E4" w:rsidRPr="00067BFA" w14:paraId="4C6DC1B7" w14:textId="77777777" w:rsidTr="000571E4">
        <w:trPr>
          <w:cantSplit/>
          <w:trHeight w:val="324"/>
        </w:trPr>
        <w:tc>
          <w:tcPr>
            <w:tcW w:w="6095" w:type="dxa"/>
            <w:vMerge/>
            <w:shd w:val="clear" w:color="auto" w:fill="auto"/>
            <w:tcMar>
              <w:left w:w="0" w:type="dxa"/>
            </w:tcMar>
            <w:vAlign w:val="center"/>
          </w:tcPr>
          <w:p w14:paraId="1FAA7F74" w14:textId="77777777" w:rsidR="000571E4" w:rsidRPr="00067BFA" w:rsidRDefault="000571E4" w:rsidP="000571E4">
            <w:pPr>
              <w:spacing w:after="0"/>
              <w:ind w:left="426" w:hanging="426"/>
              <w:rPr>
                <w:rFonts w:cstheme="minorHAnsi"/>
                <w:b/>
              </w:rPr>
            </w:pPr>
          </w:p>
        </w:tc>
        <w:tc>
          <w:tcPr>
            <w:tcW w:w="1418" w:type="dxa"/>
            <w:shd w:val="clear" w:color="auto" w:fill="auto"/>
            <w:tcMar>
              <w:left w:w="0" w:type="dxa"/>
            </w:tcMar>
          </w:tcPr>
          <w:p w14:paraId="6AE84893" w14:textId="77777777" w:rsidR="000571E4" w:rsidRPr="00067BFA" w:rsidRDefault="000571E4" w:rsidP="000571E4">
            <w:pPr>
              <w:spacing w:after="0"/>
              <w:ind w:left="426" w:hanging="426"/>
              <w:jc w:val="center"/>
              <w:rPr>
                <w:rFonts w:cstheme="minorHAnsi"/>
                <w:b/>
              </w:rPr>
            </w:pPr>
            <w:r w:rsidRPr="00067BFA">
              <w:rPr>
                <w:rFonts w:cstheme="minorHAnsi"/>
                <w:b/>
              </w:rPr>
              <w:t>od</w:t>
            </w:r>
          </w:p>
        </w:tc>
        <w:tc>
          <w:tcPr>
            <w:tcW w:w="1275" w:type="dxa"/>
            <w:shd w:val="clear" w:color="auto" w:fill="auto"/>
            <w:tcMar>
              <w:left w:w="0" w:type="dxa"/>
            </w:tcMar>
          </w:tcPr>
          <w:p w14:paraId="6C351B86" w14:textId="77777777" w:rsidR="000571E4" w:rsidRPr="00067BFA" w:rsidRDefault="00F5491C" w:rsidP="000571E4">
            <w:pPr>
              <w:spacing w:after="0"/>
              <w:ind w:left="426" w:hanging="426"/>
              <w:jc w:val="center"/>
              <w:rPr>
                <w:rFonts w:cstheme="minorHAnsi"/>
                <w:b/>
              </w:rPr>
            </w:pPr>
            <w:r w:rsidRPr="00067BFA">
              <w:rPr>
                <w:rFonts w:cstheme="minorHAnsi"/>
                <w:b/>
              </w:rPr>
              <w:t>D</w:t>
            </w:r>
            <w:r w:rsidR="000571E4" w:rsidRPr="00067BFA">
              <w:rPr>
                <w:rFonts w:cstheme="minorHAnsi"/>
                <w:b/>
              </w:rPr>
              <w:t>o</w:t>
            </w:r>
          </w:p>
        </w:tc>
      </w:tr>
      <w:tr w:rsidR="000571E4" w:rsidRPr="00067BFA" w14:paraId="0EC7F83A" w14:textId="77777777" w:rsidTr="000571E4">
        <w:trPr>
          <w:cantSplit/>
        </w:trPr>
        <w:tc>
          <w:tcPr>
            <w:tcW w:w="6095" w:type="dxa"/>
            <w:shd w:val="clear" w:color="auto" w:fill="auto"/>
            <w:tcMar>
              <w:left w:w="0" w:type="dxa"/>
            </w:tcMar>
          </w:tcPr>
          <w:p w14:paraId="29AD61D3" w14:textId="77777777" w:rsidR="000571E4" w:rsidRPr="00067BFA" w:rsidRDefault="000571E4" w:rsidP="000571E4">
            <w:pPr>
              <w:spacing w:after="0"/>
              <w:ind w:left="426" w:hanging="426"/>
              <w:rPr>
                <w:rFonts w:cstheme="minorHAnsi"/>
              </w:rPr>
            </w:pPr>
          </w:p>
        </w:tc>
        <w:tc>
          <w:tcPr>
            <w:tcW w:w="1418" w:type="dxa"/>
            <w:shd w:val="clear" w:color="auto" w:fill="auto"/>
            <w:tcMar>
              <w:left w:w="0" w:type="dxa"/>
            </w:tcMar>
          </w:tcPr>
          <w:p w14:paraId="7B8E950B" w14:textId="77777777" w:rsidR="000571E4" w:rsidRPr="00067BFA" w:rsidRDefault="000571E4" w:rsidP="000571E4">
            <w:pPr>
              <w:spacing w:after="0"/>
              <w:ind w:left="426" w:hanging="426"/>
              <w:rPr>
                <w:rFonts w:cstheme="minorHAnsi"/>
              </w:rPr>
            </w:pPr>
          </w:p>
        </w:tc>
        <w:tc>
          <w:tcPr>
            <w:tcW w:w="1275" w:type="dxa"/>
            <w:shd w:val="clear" w:color="auto" w:fill="auto"/>
            <w:tcMar>
              <w:left w:w="0" w:type="dxa"/>
            </w:tcMar>
          </w:tcPr>
          <w:p w14:paraId="27F8CC72" w14:textId="77777777" w:rsidR="000571E4" w:rsidRPr="00067BFA" w:rsidRDefault="000571E4" w:rsidP="000571E4">
            <w:pPr>
              <w:spacing w:after="0"/>
              <w:ind w:left="426" w:hanging="426"/>
              <w:rPr>
                <w:rFonts w:cstheme="minorHAnsi"/>
              </w:rPr>
            </w:pPr>
          </w:p>
        </w:tc>
      </w:tr>
      <w:tr w:rsidR="000571E4" w:rsidRPr="00067BFA" w14:paraId="3B36F60A" w14:textId="77777777" w:rsidTr="000571E4">
        <w:trPr>
          <w:cantSplit/>
        </w:trPr>
        <w:tc>
          <w:tcPr>
            <w:tcW w:w="6095" w:type="dxa"/>
            <w:shd w:val="clear" w:color="auto" w:fill="auto"/>
            <w:tcMar>
              <w:left w:w="0" w:type="dxa"/>
            </w:tcMar>
          </w:tcPr>
          <w:p w14:paraId="288A6F23" w14:textId="77777777" w:rsidR="000571E4" w:rsidRPr="00067BFA" w:rsidRDefault="000571E4" w:rsidP="000571E4">
            <w:pPr>
              <w:spacing w:after="0"/>
              <w:ind w:left="426" w:hanging="426"/>
              <w:rPr>
                <w:rFonts w:cstheme="minorHAnsi"/>
              </w:rPr>
            </w:pPr>
          </w:p>
        </w:tc>
        <w:tc>
          <w:tcPr>
            <w:tcW w:w="1418" w:type="dxa"/>
            <w:shd w:val="clear" w:color="auto" w:fill="auto"/>
            <w:tcMar>
              <w:left w:w="0" w:type="dxa"/>
            </w:tcMar>
          </w:tcPr>
          <w:p w14:paraId="61D64FAE" w14:textId="77777777" w:rsidR="000571E4" w:rsidRPr="00067BFA" w:rsidRDefault="000571E4" w:rsidP="000571E4">
            <w:pPr>
              <w:spacing w:after="0"/>
              <w:ind w:left="426" w:hanging="426"/>
              <w:rPr>
                <w:rFonts w:cstheme="minorHAnsi"/>
              </w:rPr>
            </w:pPr>
          </w:p>
        </w:tc>
        <w:tc>
          <w:tcPr>
            <w:tcW w:w="1275" w:type="dxa"/>
            <w:shd w:val="clear" w:color="auto" w:fill="auto"/>
            <w:tcMar>
              <w:left w:w="0" w:type="dxa"/>
            </w:tcMar>
          </w:tcPr>
          <w:p w14:paraId="75BBA85D" w14:textId="77777777" w:rsidR="000571E4" w:rsidRPr="00067BFA" w:rsidRDefault="000571E4" w:rsidP="000571E4">
            <w:pPr>
              <w:spacing w:after="0"/>
              <w:ind w:left="426" w:hanging="426"/>
              <w:rPr>
                <w:rFonts w:cstheme="minorHAnsi"/>
              </w:rPr>
            </w:pPr>
          </w:p>
        </w:tc>
      </w:tr>
    </w:tbl>
    <w:p w14:paraId="4689BA05" w14:textId="77777777" w:rsidR="000571E4" w:rsidRPr="00067BFA" w:rsidRDefault="000571E4" w:rsidP="000571E4">
      <w:pPr>
        <w:spacing w:after="0"/>
        <w:ind w:left="426" w:hanging="426"/>
        <w:rPr>
          <w:rFonts w:cstheme="minorHAnsi"/>
        </w:rPr>
      </w:pPr>
    </w:p>
    <w:p w14:paraId="2CB22A3C"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lastRenderedPageBreak/>
        <w:t>zamierzam/nie zamierzam* powierzyć podwykonawcom część zamówienia. Podwykonawcy:</w:t>
      </w:r>
    </w:p>
    <w:p w14:paraId="4A0B0029" w14:textId="77777777" w:rsidR="005E76C1" w:rsidRDefault="000571E4" w:rsidP="00B27ADD">
      <w:pPr>
        <w:numPr>
          <w:ilvl w:val="0"/>
          <w:numId w:val="19"/>
        </w:numPr>
        <w:suppressAutoHyphens/>
        <w:snapToGrid w:val="0"/>
        <w:spacing w:after="0" w:line="240" w:lineRule="auto"/>
        <w:ind w:left="709" w:hanging="283"/>
        <w:jc w:val="both"/>
        <w:rPr>
          <w:rFonts w:cstheme="minorHAnsi"/>
        </w:rPr>
      </w:pPr>
      <w:r w:rsidRPr="00067BFA">
        <w:rPr>
          <w:rFonts w:cstheme="minorHAnsi"/>
        </w:rPr>
        <w:t xml:space="preserve">...................................................................................................................................................... zamierzam powierzyć </w:t>
      </w:r>
    </w:p>
    <w:p w14:paraId="2311FFDC" w14:textId="77777777" w:rsidR="000571E4" w:rsidRPr="00067BFA" w:rsidRDefault="000571E4" w:rsidP="00B27ADD">
      <w:pPr>
        <w:suppressAutoHyphens/>
        <w:snapToGrid w:val="0"/>
        <w:spacing w:after="0" w:line="240" w:lineRule="auto"/>
        <w:ind w:left="709" w:firstLine="2126"/>
        <w:rPr>
          <w:rFonts w:cstheme="minorHAnsi"/>
        </w:rPr>
      </w:pPr>
      <w:r w:rsidRPr="00067BFA">
        <w:rPr>
          <w:rFonts w:cstheme="minorHAnsi"/>
        </w:rPr>
        <w:t>(wpisać nazwę podwykonawcy, o ile jest znany)</w:t>
      </w:r>
    </w:p>
    <w:p w14:paraId="04916208" w14:textId="77777777" w:rsidR="002813BE" w:rsidRPr="00067BFA" w:rsidRDefault="002813BE" w:rsidP="00B27ADD">
      <w:pPr>
        <w:suppressAutoHyphens/>
        <w:snapToGrid w:val="0"/>
        <w:spacing w:after="0" w:line="240" w:lineRule="auto"/>
        <w:ind w:left="709" w:firstLine="2126"/>
        <w:rPr>
          <w:rFonts w:cstheme="minorHAnsi"/>
        </w:rPr>
      </w:pPr>
    </w:p>
    <w:p w14:paraId="586A8ED8" w14:textId="77777777" w:rsidR="001413BC" w:rsidRPr="00067BFA" w:rsidRDefault="000571E4" w:rsidP="00B27ADD">
      <w:pPr>
        <w:snapToGrid w:val="0"/>
        <w:spacing w:after="0" w:line="240" w:lineRule="auto"/>
        <w:ind w:left="709"/>
        <w:rPr>
          <w:rFonts w:cstheme="minorHAnsi"/>
        </w:rPr>
      </w:pPr>
      <w:r w:rsidRPr="00067BFA">
        <w:rPr>
          <w:rFonts w:cstheme="minorHAnsi"/>
        </w:rPr>
        <w:t>......................................................................................................................................................</w:t>
      </w:r>
    </w:p>
    <w:p w14:paraId="0AF6C851" w14:textId="77777777" w:rsidR="000571E4" w:rsidRPr="00067BFA" w:rsidRDefault="000571E4" w:rsidP="00B27ADD">
      <w:pPr>
        <w:snapToGrid w:val="0"/>
        <w:spacing w:after="0" w:line="240" w:lineRule="auto"/>
        <w:ind w:left="709"/>
        <w:jc w:val="center"/>
        <w:rPr>
          <w:rFonts w:cstheme="minorHAnsi"/>
          <w:i/>
        </w:rPr>
      </w:pPr>
      <w:r w:rsidRPr="00067BFA">
        <w:rPr>
          <w:rFonts w:cstheme="minorHAnsi"/>
          <w:i/>
        </w:rPr>
        <w:t>(proszę wpisać, którą część zamówienia)</w:t>
      </w:r>
    </w:p>
    <w:p w14:paraId="386F88B8" w14:textId="77777777" w:rsidR="008C5A95" w:rsidRPr="00067BFA" w:rsidRDefault="008C5A95" w:rsidP="00B27ADD">
      <w:pPr>
        <w:snapToGrid w:val="0"/>
        <w:spacing w:after="0" w:line="240" w:lineRule="auto"/>
        <w:ind w:left="709"/>
        <w:jc w:val="center"/>
        <w:rPr>
          <w:rFonts w:cstheme="minorHAnsi"/>
          <w:i/>
        </w:rPr>
      </w:pPr>
    </w:p>
    <w:p w14:paraId="29DCC4A6" w14:textId="77777777" w:rsidR="005E76C1" w:rsidRDefault="000571E4" w:rsidP="00B27ADD">
      <w:pPr>
        <w:numPr>
          <w:ilvl w:val="0"/>
          <w:numId w:val="19"/>
        </w:numPr>
        <w:suppressAutoHyphens/>
        <w:snapToGrid w:val="0"/>
        <w:spacing w:after="0" w:line="240" w:lineRule="auto"/>
        <w:ind w:left="709" w:hanging="283"/>
        <w:jc w:val="both"/>
        <w:rPr>
          <w:rFonts w:cstheme="minorHAnsi"/>
        </w:rPr>
      </w:pPr>
      <w:r w:rsidRPr="00067BFA">
        <w:rPr>
          <w:rFonts w:cstheme="minorHAnsi"/>
        </w:rPr>
        <w:t xml:space="preserve">...................................................................................................................................................... zamierzam powierzyć </w:t>
      </w:r>
    </w:p>
    <w:p w14:paraId="1570EAED" w14:textId="77777777" w:rsidR="000571E4" w:rsidRPr="00067BFA" w:rsidRDefault="000571E4" w:rsidP="00B27ADD">
      <w:pPr>
        <w:suppressAutoHyphens/>
        <w:snapToGrid w:val="0"/>
        <w:spacing w:after="0" w:line="240" w:lineRule="auto"/>
        <w:ind w:left="709" w:firstLine="2126"/>
        <w:rPr>
          <w:rFonts w:cstheme="minorHAnsi"/>
        </w:rPr>
      </w:pPr>
      <w:r w:rsidRPr="00067BFA">
        <w:rPr>
          <w:rFonts w:cstheme="minorHAnsi"/>
        </w:rPr>
        <w:t>(wpisać nazwę podwykonawcy, o ile jest znany)</w:t>
      </w:r>
    </w:p>
    <w:p w14:paraId="27F138AD" w14:textId="77777777" w:rsidR="008C5A95" w:rsidRPr="00067BFA" w:rsidRDefault="008C5A95" w:rsidP="00B27ADD">
      <w:pPr>
        <w:suppressAutoHyphens/>
        <w:snapToGrid w:val="0"/>
        <w:spacing w:after="0" w:line="240" w:lineRule="auto"/>
        <w:ind w:left="709" w:firstLine="2126"/>
        <w:rPr>
          <w:rFonts w:cstheme="minorHAnsi"/>
        </w:rPr>
      </w:pPr>
    </w:p>
    <w:p w14:paraId="6C180FA0" w14:textId="77777777" w:rsidR="000571E4" w:rsidRPr="00067BFA" w:rsidRDefault="000571E4" w:rsidP="00B27ADD">
      <w:pPr>
        <w:snapToGrid w:val="0"/>
        <w:spacing w:after="0" w:line="240" w:lineRule="auto"/>
        <w:ind w:left="709"/>
        <w:rPr>
          <w:rFonts w:cstheme="minorHAnsi"/>
        </w:rPr>
      </w:pPr>
      <w:r w:rsidRPr="00067BFA">
        <w:rPr>
          <w:rFonts w:cstheme="minorHAnsi"/>
        </w:rPr>
        <w:t>......................................................................................................................................................</w:t>
      </w:r>
    </w:p>
    <w:p w14:paraId="721C519A" w14:textId="77777777" w:rsidR="000571E4" w:rsidRPr="00067BFA" w:rsidRDefault="000571E4" w:rsidP="00B27ADD">
      <w:pPr>
        <w:suppressAutoHyphens/>
        <w:snapToGrid w:val="0"/>
        <w:spacing w:after="0" w:line="240" w:lineRule="auto"/>
        <w:ind w:left="709"/>
        <w:jc w:val="center"/>
        <w:rPr>
          <w:rFonts w:cstheme="minorHAnsi"/>
          <w:i/>
        </w:rPr>
      </w:pPr>
      <w:r w:rsidRPr="00067BFA">
        <w:rPr>
          <w:rFonts w:cstheme="minorHAnsi"/>
          <w:i/>
        </w:rPr>
        <w:t xml:space="preserve"> (proszę wpisać, którą część zamówienia)</w:t>
      </w:r>
    </w:p>
    <w:p w14:paraId="4373711D" w14:textId="77777777" w:rsidR="000571E4" w:rsidRPr="00B27ADD" w:rsidRDefault="000571E4" w:rsidP="00B27ADD">
      <w:pPr>
        <w:spacing w:after="0" w:line="240" w:lineRule="auto"/>
        <w:ind w:left="142"/>
        <w:rPr>
          <w:rFonts w:cstheme="minorHAnsi"/>
          <w:sz w:val="6"/>
          <w:szCs w:val="6"/>
        </w:rPr>
      </w:pPr>
    </w:p>
    <w:p w14:paraId="3EC73C3A" w14:textId="77777777" w:rsidR="005E76C1" w:rsidRPr="00F93829" w:rsidRDefault="008D5A6C" w:rsidP="00F93829">
      <w:pPr>
        <w:numPr>
          <w:ilvl w:val="1"/>
          <w:numId w:val="11"/>
        </w:numPr>
        <w:tabs>
          <w:tab w:val="clear" w:pos="360"/>
        </w:tabs>
        <w:spacing w:after="0"/>
        <w:ind w:left="426" w:hanging="426"/>
        <w:jc w:val="both"/>
        <w:rPr>
          <w:rFonts w:cstheme="minorHAnsi"/>
        </w:rPr>
      </w:pPr>
      <w:r w:rsidRPr="00F93829">
        <w:rPr>
          <w:rFonts w:cstheme="minorHAnsi"/>
        </w:rPr>
        <w:t>oświadczam(y), że wypełniłem(</w:t>
      </w:r>
      <w:proofErr w:type="spellStart"/>
      <w:r w:rsidRPr="00F93829">
        <w:rPr>
          <w:rFonts w:cstheme="minorHAnsi"/>
        </w:rPr>
        <w:t>niliśmy</w:t>
      </w:r>
      <w:proofErr w:type="spellEnd"/>
      <w:r w:rsidRPr="00F93829">
        <w:rPr>
          <w:rFonts w:cstheme="minorHAnsi"/>
        </w:rPr>
        <w:t xml:space="preserve">) obowiązki informacyjne przewidziane w art. 13 lub </w:t>
      </w:r>
      <w:r w:rsidRPr="00F93829">
        <w:rPr>
          <w:rFonts w:cstheme="minorHAnsi"/>
        </w:rPr>
        <w:br/>
        <w:t xml:space="preserve">art. 14 RODO wobec osób fizycznych, </w:t>
      </w:r>
      <w:r w:rsidRPr="00067BFA">
        <w:rPr>
          <w:rFonts w:cstheme="minorHAnsi"/>
        </w:rPr>
        <w:t>od których dane osobowe bezpośrednio lub pośrednio pozyskałem(liśmy)</w:t>
      </w:r>
      <w:r w:rsidRPr="00F93829">
        <w:rPr>
          <w:rFonts w:cstheme="minorHAnsi"/>
        </w:rPr>
        <w:t xml:space="preserve"> w celu ubiegania się o udzielenie zamówienia publicznego w niniejszym postępowaniu(w przypadku, gdy nie przekazano danych osobowych innych niż bezpośrednio dotyczących wykonawcy/wykonawców występujących wspólnie lub zachodzi wyłączenie stosowania obowiązku informacyjnego, stosownie do art. 13 ust. 4 lub art. 14 ust. 5 RODO treść pkt </w:t>
      </w:r>
      <w:r w:rsidR="003149F9">
        <w:rPr>
          <w:rFonts w:cstheme="minorHAnsi"/>
        </w:rPr>
        <w:t>12</w:t>
      </w:r>
      <w:r w:rsidRPr="00F93829">
        <w:rPr>
          <w:rFonts w:cstheme="minorHAnsi"/>
        </w:rPr>
        <w:t xml:space="preserve"> należy wykreślić).</w:t>
      </w:r>
    </w:p>
    <w:p w14:paraId="7C5E5CFA" w14:textId="77777777" w:rsidR="005E76C1" w:rsidRPr="00F93829" w:rsidRDefault="000571E4" w:rsidP="00F93829">
      <w:pPr>
        <w:numPr>
          <w:ilvl w:val="1"/>
          <w:numId w:val="11"/>
        </w:numPr>
        <w:tabs>
          <w:tab w:val="clear" w:pos="360"/>
        </w:tabs>
        <w:spacing w:after="0"/>
        <w:ind w:left="426" w:hanging="426"/>
        <w:jc w:val="both"/>
        <w:rPr>
          <w:rFonts w:cstheme="minorHAnsi"/>
        </w:rPr>
      </w:pPr>
      <w:r w:rsidRPr="00F93829">
        <w:rPr>
          <w:rFonts w:cstheme="minorHAnsi"/>
        </w:rPr>
        <w:t>Załącznikami do niniejszej oferty są:</w:t>
      </w:r>
    </w:p>
    <w:p w14:paraId="4B21CFD7" w14:textId="77777777" w:rsidR="005E76C1" w:rsidRDefault="000571E4" w:rsidP="005E76C1">
      <w:pPr>
        <w:pStyle w:val="Akapitzlist"/>
        <w:numPr>
          <w:ilvl w:val="0"/>
          <w:numId w:val="27"/>
        </w:numPr>
        <w:spacing w:after="0"/>
        <w:ind w:left="709" w:hanging="283"/>
        <w:jc w:val="both"/>
        <w:rPr>
          <w:rFonts w:eastAsia="Calibri" w:cstheme="minorHAnsi"/>
          <w:iCs/>
          <w:color w:val="auto"/>
          <w:lang w:bidi="ar-SA"/>
        </w:rPr>
      </w:pPr>
      <w:r w:rsidRPr="00067BFA">
        <w:rPr>
          <w:rFonts w:eastAsia="Calibri" w:cstheme="minorHAnsi"/>
          <w:iCs/>
          <w:color w:val="auto"/>
          <w:lang w:bidi="ar-SA"/>
        </w:rPr>
        <w:t>oświadczenie dot. przesłanek wykluczenia z postępowania</w:t>
      </w:r>
    </w:p>
    <w:p w14:paraId="6B2F5008" w14:textId="77777777" w:rsidR="005E76C1" w:rsidRPr="00665BD6" w:rsidRDefault="000571E4" w:rsidP="005E76C1">
      <w:pPr>
        <w:pStyle w:val="Akapitzlist"/>
        <w:numPr>
          <w:ilvl w:val="0"/>
          <w:numId w:val="27"/>
        </w:numPr>
        <w:spacing w:after="0"/>
        <w:ind w:left="709" w:hanging="283"/>
        <w:jc w:val="both"/>
        <w:rPr>
          <w:rFonts w:eastAsia="Calibri" w:cstheme="minorHAnsi"/>
          <w:i/>
          <w:iCs/>
          <w:color w:val="auto"/>
          <w:lang w:bidi="ar-SA"/>
        </w:rPr>
      </w:pPr>
      <w:r w:rsidRPr="00067BFA">
        <w:rPr>
          <w:rFonts w:eastAsia="Calibri" w:cstheme="minorHAnsi"/>
          <w:iCs/>
          <w:color w:val="auto"/>
          <w:lang w:bidi="ar-SA"/>
        </w:rPr>
        <w:t>oświadczenie dot. spełniania warunków udziału w postępowaniu</w:t>
      </w:r>
    </w:p>
    <w:p w14:paraId="111E3673" w14:textId="77777777" w:rsidR="00665BD6" w:rsidRPr="00665BD6" w:rsidRDefault="00665BD6" w:rsidP="005E76C1">
      <w:pPr>
        <w:pStyle w:val="Akapitzlist"/>
        <w:numPr>
          <w:ilvl w:val="0"/>
          <w:numId w:val="27"/>
        </w:numPr>
        <w:spacing w:after="0"/>
        <w:ind w:left="709" w:hanging="283"/>
        <w:jc w:val="both"/>
        <w:rPr>
          <w:rFonts w:eastAsia="Calibri" w:cstheme="minorHAnsi"/>
          <w:color w:val="auto"/>
          <w:lang w:bidi="ar-SA"/>
        </w:rPr>
      </w:pPr>
      <w:r w:rsidRPr="00665BD6">
        <w:rPr>
          <w:rFonts w:eastAsia="Calibri" w:cstheme="minorHAnsi"/>
          <w:color w:val="auto"/>
          <w:lang w:bidi="ar-SA"/>
        </w:rPr>
        <w:t>informacj</w:t>
      </w:r>
      <w:r>
        <w:rPr>
          <w:rFonts w:eastAsia="Calibri" w:cstheme="minorHAnsi"/>
          <w:color w:val="auto"/>
          <w:lang w:bidi="ar-SA"/>
        </w:rPr>
        <w:t>a</w:t>
      </w:r>
      <w:r w:rsidRPr="00665BD6">
        <w:rPr>
          <w:rFonts w:eastAsia="Calibri" w:cstheme="minorHAnsi"/>
          <w:color w:val="auto"/>
          <w:lang w:bidi="ar-SA"/>
        </w:rPr>
        <w:t xml:space="preserve"> na temat wymagań technicznych proponowanych urządzeń</w:t>
      </w:r>
    </w:p>
    <w:p w14:paraId="4F1B90D9" w14:textId="77777777" w:rsidR="005E76C1" w:rsidRDefault="000571E4" w:rsidP="005E76C1">
      <w:pPr>
        <w:pStyle w:val="Akapitzlist"/>
        <w:numPr>
          <w:ilvl w:val="0"/>
          <w:numId w:val="27"/>
        </w:numPr>
        <w:spacing w:after="0"/>
        <w:ind w:left="709" w:hanging="283"/>
        <w:jc w:val="both"/>
        <w:rPr>
          <w:rFonts w:eastAsia="Calibri" w:cstheme="minorHAnsi"/>
          <w:i/>
          <w:iCs/>
          <w:color w:val="auto"/>
          <w:lang w:bidi="ar-SA"/>
        </w:rPr>
      </w:pPr>
      <w:r w:rsidRPr="00067BFA">
        <w:rPr>
          <w:rFonts w:eastAsia="Calibri" w:cstheme="minorHAnsi"/>
          <w:iCs/>
          <w:color w:val="auto"/>
          <w:lang w:bidi="ar-SA"/>
        </w:rPr>
        <w:t>..............................................................................................................................</w:t>
      </w:r>
    </w:p>
    <w:p w14:paraId="6F90C213" w14:textId="77777777" w:rsidR="000571E4" w:rsidRPr="00067BFA" w:rsidRDefault="000571E4" w:rsidP="000571E4">
      <w:pPr>
        <w:spacing w:after="0"/>
        <w:rPr>
          <w:rFonts w:eastAsia="Calibri" w:cstheme="minorHAnsi"/>
          <w:i/>
          <w:iCs/>
          <w:color w:val="auto"/>
          <w:lang w:bidi="ar-SA"/>
        </w:rPr>
      </w:pPr>
    </w:p>
    <w:p w14:paraId="1F724CAA" w14:textId="77777777" w:rsidR="000571E4" w:rsidRPr="00067BFA" w:rsidRDefault="000571E4" w:rsidP="000571E4">
      <w:pPr>
        <w:spacing w:after="0" w:line="240" w:lineRule="auto"/>
        <w:rPr>
          <w:rFonts w:eastAsia="Calibri" w:cstheme="minorHAnsi"/>
          <w:i/>
          <w:iCs/>
          <w:color w:val="auto"/>
          <w:lang w:bidi="ar-SA"/>
        </w:rPr>
      </w:pPr>
    </w:p>
    <w:p w14:paraId="7EF3CFAD" w14:textId="77777777" w:rsidR="00B11C22" w:rsidRPr="00FF7489" w:rsidRDefault="00B11C22" w:rsidP="000571E4">
      <w:pPr>
        <w:spacing w:after="0" w:line="240" w:lineRule="auto"/>
        <w:rPr>
          <w:rFonts w:eastAsia="Calibri" w:cstheme="minorHAnsi"/>
          <w:i/>
          <w:iCs/>
          <w:color w:val="auto"/>
          <w:highlight w:val="yellow"/>
          <w:lang w:bidi="ar-SA"/>
        </w:rPr>
      </w:pPr>
    </w:p>
    <w:p w14:paraId="6A730958" w14:textId="77777777" w:rsidR="00B11C22" w:rsidRPr="00067BFA" w:rsidRDefault="00B11C22" w:rsidP="000571E4">
      <w:pPr>
        <w:spacing w:after="0" w:line="240" w:lineRule="auto"/>
        <w:rPr>
          <w:rFonts w:eastAsia="Calibri" w:cstheme="minorHAnsi"/>
          <w:i/>
          <w:iCs/>
          <w:color w:val="auto"/>
          <w:lang w:bidi="ar-SA"/>
        </w:rPr>
      </w:pPr>
    </w:p>
    <w:p w14:paraId="5A3A6B94" w14:textId="77777777" w:rsidR="00B11C22" w:rsidRPr="00067BFA" w:rsidRDefault="00B11C22" w:rsidP="000571E4">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5A46FC63" w14:textId="77777777" w:rsidTr="000571E4">
        <w:tc>
          <w:tcPr>
            <w:tcW w:w="2866" w:type="dxa"/>
            <w:vAlign w:val="bottom"/>
          </w:tcPr>
          <w:p w14:paraId="0E3DFB37"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7ADB166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41F7CB81"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87FD833" w14:textId="77777777" w:rsidTr="000571E4">
        <w:tc>
          <w:tcPr>
            <w:tcW w:w="2866" w:type="dxa"/>
          </w:tcPr>
          <w:p w14:paraId="704D4AB6"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603825C5" w14:textId="77777777" w:rsidR="000571E4" w:rsidRPr="00067BFA" w:rsidRDefault="000571E4" w:rsidP="000571E4">
            <w:pPr>
              <w:spacing w:after="0" w:line="240" w:lineRule="auto"/>
              <w:ind w:left="33"/>
              <w:jc w:val="center"/>
              <w:rPr>
                <w:rFonts w:cstheme="minorHAnsi"/>
                <w:i/>
                <w:iCs/>
              </w:rPr>
            </w:pPr>
          </w:p>
        </w:tc>
        <w:tc>
          <w:tcPr>
            <w:tcW w:w="5244" w:type="dxa"/>
          </w:tcPr>
          <w:p w14:paraId="650DE7EE"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61878ED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4B95ED4D" w14:textId="77777777" w:rsidR="00B11C22" w:rsidRPr="00067BFA" w:rsidRDefault="00B11C22" w:rsidP="000571E4">
      <w:pPr>
        <w:rPr>
          <w:rFonts w:cstheme="minorHAnsi"/>
        </w:rPr>
      </w:pPr>
    </w:p>
    <w:p w14:paraId="51BD7578" w14:textId="77777777" w:rsidR="00B11C22" w:rsidRPr="00067BFA" w:rsidRDefault="00B11C22" w:rsidP="000571E4">
      <w:pPr>
        <w:rPr>
          <w:rFonts w:cstheme="minorHAnsi"/>
        </w:rPr>
      </w:pPr>
    </w:p>
    <w:p w14:paraId="6C5055E8" w14:textId="77777777" w:rsidR="000571E4" w:rsidRPr="00067BFA" w:rsidRDefault="000571E4" w:rsidP="000571E4">
      <w:pPr>
        <w:rPr>
          <w:rFonts w:cstheme="minorHAnsi"/>
        </w:rPr>
      </w:pPr>
      <w:r w:rsidRPr="00067BFA">
        <w:rPr>
          <w:rFonts w:cstheme="minorHAnsi"/>
        </w:rPr>
        <w:t>*niepotrzebne skreślić</w:t>
      </w:r>
    </w:p>
    <w:p w14:paraId="60FC92E6" w14:textId="77777777" w:rsidR="000571E4" w:rsidRPr="00067BFA" w:rsidRDefault="000571E4" w:rsidP="000571E4">
      <w:pPr>
        <w:rPr>
          <w:rFonts w:cstheme="minorHAnsi"/>
          <w:b/>
        </w:rPr>
      </w:pPr>
    </w:p>
    <w:p w14:paraId="549C77DE" w14:textId="77777777" w:rsidR="00B11C22" w:rsidRPr="00067BFA" w:rsidRDefault="00B11C22">
      <w:pPr>
        <w:spacing w:after="0"/>
        <w:rPr>
          <w:rFonts w:cstheme="minorHAnsi"/>
          <w:b/>
        </w:rPr>
      </w:pPr>
      <w:r w:rsidRPr="00FF7489">
        <w:rPr>
          <w:rFonts w:cstheme="minorHAnsi"/>
          <w:b/>
          <w:highlight w:val="yellow"/>
        </w:rPr>
        <w:br w:type="page"/>
      </w:r>
    </w:p>
    <w:p w14:paraId="11AF5239" w14:textId="77777777" w:rsidR="008065E2" w:rsidRPr="00067BFA" w:rsidRDefault="008065E2" w:rsidP="000571E4">
      <w:pPr>
        <w:rPr>
          <w:rFonts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0571E4" w:rsidRPr="00067BFA" w14:paraId="40AC0DF5" w14:textId="77777777" w:rsidTr="000571E4">
        <w:tc>
          <w:tcPr>
            <w:tcW w:w="3070" w:type="dxa"/>
          </w:tcPr>
          <w:p w14:paraId="0DF20EA1" w14:textId="77777777" w:rsidR="000571E4" w:rsidRPr="00067BFA" w:rsidRDefault="000571E4" w:rsidP="000571E4">
            <w:pPr>
              <w:jc w:val="center"/>
              <w:rPr>
                <w:rFonts w:cstheme="minorHAnsi"/>
              </w:rPr>
            </w:pPr>
            <w:r w:rsidRPr="00067BFA">
              <w:rPr>
                <w:rFonts w:cstheme="minorHAnsi"/>
              </w:rPr>
              <w:t>...................................................</w:t>
            </w:r>
          </w:p>
        </w:tc>
        <w:tc>
          <w:tcPr>
            <w:tcW w:w="1858" w:type="dxa"/>
          </w:tcPr>
          <w:p w14:paraId="1A27F9A0" w14:textId="77777777" w:rsidR="000571E4" w:rsidRPr="00067BFA" w:rsidRDefault="000571E4" w:rsidP="000571E4">
            <w:pPr>
              <w:jc w:val="right"/>
              <w:rPr>
                <w:rFonts w:cstheme="minorHAnsi"/>
              </w:rPr>
            </w:pPr>
          </w:p>
        </w:tc>
        <w:tc>
          <w:tcPr>
            <w:tcW w:w="4284" w:type="dxa"/>
          </w:tcPr>
          <w:p w14:paraId="0AA03F60" w14:textId="77777777" w:rsidR="000571E4" w:rsidRPr="00067BFA" w:rsidRDefault="000571E4" w:rsidP="000571E4">
            <w:pPr>
              <w:jc w:val="right"/>
              <w:rPr>
                <w:rFonts w:cstheme="minorHAnsi"/>
                <w:b/>
                <w:bCs/>
              </w:rPr>
            </w:pPr>
            <w:r w:rsidRPr="00067BFA">
              <w:rPr>
                <w:rFonts w:cstheme="minorHAnsi"/>
                <w:b/>
                <w:bCs/>
              </w:rPr>
              <w:t>Załącznik nr 2 do SIWZ</w:t>
            </w:r>
          </w:p>
        </w:tc>
      </w:tr>
      <w:tr w:rsidR="000571E4" w:rsidRPr="00067BFA" w14:paraId="051571A7" w14:textId="77777777" w:rsidTr="000571E4">
        <w:tc>
          <w:tcPr>
            <w:tcW w:w="3070" w:type="dxa"/>
          </w:tcPr>
          <w:p w14:paraId="23A03FCE" w14:textId="77777777" w:rsidR="000571E4" w:rsidRPr="00067BFA" w:rsidRDefault="000571E4" w:rsidP="000571E4">
            <w:pPr>
              <w:jc w:val="center"/>
              <w:rPr>
                <w:rFonts w:cstheme="minorHAnsi"/>
                <w:i/>
              </w:rPr>
            </w:pPr>
            <w:r w:rsidRPr="00067BFA">
              <w:rPr>
                <w:rFonts w:cstheme="minorHAnsi"/>
                <w:i/>
              </w:rPr>
              <w:t>(pieczęć wykonawcy/wykonawców)</w:t>
            </w:r>
          </w:p>
        </w:tc>
        <w:tc>
          <w:tcPr>
            <w:tcW w:w="1858" w:type="dxa"/>
          </w:tcPr>
          <w:p w14:paraId="55BC8678" w14:textId="77777777" w:rsidR="000571E4" w:rsidRPr="00067BFA" w:rsidRDefault="000571E4" w:rsidP="000571E4">
            <w:pPr>
              <w:jc w:val="right"/>
              <w:rPr>
                <w:rFonts w:cstheme="minorHAnsi"/>
              </w:rPr>
            </w:pPr>
          </w:p>
        </w:tc>
        <w:tc>
          <w:tcPr>
            <w:tcW w:w="4284" w:type="dxa"/>
          </w:tcPr>
          <w:p w14:paraId="3C7F921F" w14:textId="77777777" w:rsidR="000571E4" w:rsidRPr="00067BFA" w:rsidRDefault="000571E4" w:rsidP="000571E4">
            <w:pPr>
              <w:jc w:val="right"/>
              <w:rPr>
                <w:rFonts w:cstheme="minorHAnsi"/>
              </w:rPr>
            </w:pPr>
          </w:p>
        </w:tc>
      </w:tr>
    </w:tbl>
    <w:p w14:paraId="22B5C499" w14:textId="77777777" w:rsidR="000571E4" w:rsidRPr="00951B2C" w:rsidRDefault="000571E4" w:rsidP="000571E4">
      <w:pPr>
        <w:spacing w:after="0"/>
        <w:jc w:val="center"/>
        <w:rPr>
          <w:rFonts w:cstheme="minorHAnsi"/>
          <w:b/>
          <w:sz w:val="12"/>
          <w:szCs w:val="12"/>
          <w:u w:val="single"/>
        </w:rPr>
      </w:pPr>
    </w:p>
    <w:p w14:paraId="3243EC83" w14:textId="77777777" w:rsidR="000571E4" w:rsidRPr="00067BFA" w:rsidRDefault="000571E4" w:rsidP="000571E4">
      <w:pPr>
        <w:spacing w:after="0" w:line="240" w:lineRule="auto"/>
        <w:jc w:val="center"/>
        <w:rPr>
          <w:rFonts w:cstheme="minorHAnsi"/>
          <w:b/>
          <w:u w:val="single"/>
        </w:rPr>
      </w:pPr>
      <w:r w:rsidRPr="00067BFA">
        <w:rPr>
          <w:rFonts w:cstheme="minorHAnsi"/>
          <w:b/>
          <w:u w:val="single"/>
        </w:rPr>
        <w:t>OŚWIADCZENIE WYKONAWCY</w:t>
      </w:r>
    </w:p>
    <w:p w14:paraId="72D529A4" w14:textId="77777777" w:rsidR="000571E4" w:rsidRPr="00067BFA" w:rsidRDefault="000571E4" w:rsidP="000571E4">
      <w:pPr>
        <w:spacing w:after="0" w:line="240" w:lineRule="auto"/>
        <w:jc w:val="center"/>
        <w:rPr>
          <w:rFonts w:cstheme="minorHAnsi"/>
          <w:b/>
          <w:u w:val="single"/>
        </w:rPr>
      </w:pPr>
    </w:p>
    <w:p w14:paraId="76AB606D" w14:textId="77777777" w:rsidR="000571E4" w:rsidRPr="00067BFA" w:rsidRDefault="000571E4" w:rsidP="000571E4">
      <w:pPr>
        <w:spacing w:after="0" w:line="240" w:lineRule="auto"/>
        <w:jc w:val="center"/>
        <w:rPr>
          <w:rFonts w:cstheme="minorHAnsi"/>
          <w:b/>
        </w:rPr>
      </w:pPr>
      <w:r w:rsidRPr="00067BFA">
        <w:rPr>
          <w:rFonts w:cstheme="minorHAnsi"/>
        </w:rPr>
        <w:t xml:space="preserve">składane na podstawie art. 25a ust. 1 ustawy </w:t>
      </w:r>
      <w:proofErr w:type="spellStart"/>
      <w:r w:rsidRPr="00067BFA">
        <w:rPr>
          <w:rFonts w:cstheme="minorHAnsi"/>
        </w:rPr>
        <w:t>Pzp</w:t>
      </w:r>
      <w:proofErr w:type="spellEnd"/>
      <w:r w:rsidRPr="00067BFA">
        <w:rPr>
          <w:rFonts w:cstheme="minorHAnsi"/>
          <w:b/>
        </w:rPr>
        <w:t xml:space="preserve"> </w:t>
      </w:r>
    </w:p>
    <w:p w14:paraId="279F2C83" w14:textId="77777777" w:rsidR="000571E4" w:rsidRPr="00067BFA" w:rsidRDefault="000571E4" w:rsidP="000571E4">
      <w:pPr>
        <w:spacing w:after="0" w:line="240" w:lineRule="auto"/>
        <w:jc w:val="center"/>
        <w:rPr>
          <w:rFonts w:cstheme="minorHAnsi"/>
          <w:b/>
        </w:rPr>
      </w:pPr>
    </w:p>
    <w:p w14:paraId="207B5B42" w14:textId="77777777" w:rsidR="000571E4" w:rsidRPr="00067BFA" w:rsidRDefault="000571E4" w:rsidP="000571E4">
      <w:pPr>
        <w:spacing w:after="0" w:line="240" w:lineRule="auto"/>
        <w:jc w:val="center"/>
        <w:rPr>
          <w:rFonts w:cstheme="minorHAnsi"/>
        </w:rPr>
      </w:pPr>
      <w:r w:rsidRPr="00067BFA">
        <w:rPr>
          <w:rFonts w:cstheme="minorHAnsi"/>
          <w:b/>
          <w:u w:val="single"/>
        </w:rPr>
        <w:t>DOTYCZĄCE PRZESŁANEK WYKLUCZENIA Z POSTĘPOWANIA</w:t>
      </w:r>
      <w:r w:rsidR="00E61278">
        <w:rPr>
          <w:rFonts w:cstheme="minorHAnsi"/>
          <w:b/>
          <w:u w:val="single"/>
        </w:rPr>
        <w:t xml:space="preserve"> W ZAKRESIE ZADANIA NR …………</w:t>
      </w:r>
      <w:r w:rsidRPr="00067BFA">
        <w:rPr>
          <w:rFonts w:cstheme="minorHAnsi"/>
          <w:b/>
          <w:u w:val="single"/>
        </w:rPr>
        <w:br/>
      </w:r>
      <w:r w:rsidRPr="00067BFA">
        <w:rPr>
          <w:rFonts w:cstheme="minorHAnsi"/>
          <w:b/>
          <w:color w:val="auto"/>
          <w:u w:val="single"/>
        </w:rPr>
        <w:t xml:space="preserve"> </w:t>
      </w:r>
    </w:p>
    <w:p w14:paraId="3768B943" w14:textId="66198EB5" w:rsidR="008D5A6C" w:rsidRPr="00067BFA" w:rsidRDefault="000571E4" w:rsidP="00545175">
      <w:pPr>
        <w:jc w:val="both"/>
        <w:rPr>
          <w:rFonts w:cstheme="minorHAnsi"/>
          <w:b/>
        </w:rPr>
      </w:pPr>
      <w:r w:rsidRPr="00067BFA">
        <w:rPr>
          <w:rFonts w:cstheme="minorHAnsi"/>
        </w:rPr>
        <w:t xml:space="preserve">Na potrzeby postępowania o udzielenie zamówienia publicznego na roboty budowlane pn.: </w:t>
      </w:r>
      <w:r w:rsidR="008D5A6C" w:rsidRPr="00067BFA">
        <w:rPr>
          <w:rFonts w:cstheme="minorHAnsi"/>
          <w:b/>
        </w:rPr>
        <w:t>„</w:t>
      </w:r>
      <w:r w:rsidR="00067BFA" w:rsidRPr="00067BFA">
        <w:rPr>
          <w:rFonts w:cstheme="minorHAnsi"/>
          <w:b/>
          <w:i/>
        </w:rPr>
        <w:t xml:space="preserve">Zakup stacji pogodowej, profesjonalnego zestawu czujników pomiarowych oraz </w:t>
      </w:r>
      <w:proofErr w:type="spellStart"/>
      <w:r w:rsidR="00067BFA" w:rsidRPr="00067BFA">
        <w:rPr>
          <w:rFonts w:cstheme="minorHAnsi"/>
          <w:b/>
          <w:i/>
        </w:rPr>
        <w:t>drona</w:t>
      </w:r>
      <w:proofErr w:type="spellEnd"/>
      <w:r w:rsidR="00067BFA" w:rsidRPr="00067BFA">
        <w:rPr>
          <w:rFonts w:cstheme="minorHAnsi"/>
          <w:b/>
          <w:i/>
        </w:rPr>
        <w:t xml:space="preserve"> z zestawem czujników pomiarowych w ramach projektu pn. „Podkowa Leśna = Human Smart Town”</w:t>
      </w:r>
      <w:r w:rsidR="009E0EB6">
        <w:rPr>
          <w:rFonts w:cstheme="minorHAnsi"/>
          <w:b/>
          <w:i/>
        </w:rPr>
        <w:t>”</w:t>
      </w:r>
      <w:r w:rsidR="00067BFA">
        <w:rPr>
          <w:rFonts w:cstheme="minorHAnsi"/>
          <w:b/>
          <w:i/>
          <w:sz w:val="24"/>
        </w:rPr>
        <w:t xml:space="preserve"> </w:t>
      </w:r>
      <w:r w:rsidR="00951B2C">
        <w:rPr>
          <w:rFonts w:cstheme="minorHAnsi"/>
          <w:b/>
          <w:i/>
          <w:sz w:val="24"/>
        </w:rPr>
        <w:t>– ZP.271.3.2020</w:t>
      </w:r>
    </w:p>
    <w:p w14:paraId="4798015A"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rPr>
      </w:pPr>
      <w:r w:rsidRPr="00067BFA">
        <w:rPr>
          <w:rFonts w:cstheme="minorHAnsi"/>
          <w:i/>
          <w:iCs/>
        </w:rPr>
        <w:t xml:space="preserve"> </w:t>
      </w:r>
      <w:r w:rsidRPr="00067BFA">
        <w:rPr>
          <w:rFonts w:cstheme="minorHAnsi"/>
        </w:rPr>
        <w:t>oświadczam, co następuje:</w:t>
      </w:r>
    </w:p>
    <w:p w14:paraId="2D78B483" w14:textId="77777777" w:rsidR="000571E4" w:rsidRPr="00E61278" w:rsidRDefault="000571E4" w:rsidP="000571E4">
      <w:pPr>
        <w:spacing w:after="0"/>
        <w:jc w:val="center"/>
        <w:rPr>
          <w:rFonts w:cstheme="minorHAnsi"/>
          <w:sz w:val="14"/>
          <w:szCs w:val="14"/>
        </w:rPr>
      </w:pPr>
    </w:p>
    <w:p w14:paraId="0AB1BEC4" w14:textId="77777777" w:rsidR="000571E4" w:rsidRPr="00067BFA" w:rsidRDefault="000571E4" w:rsidP="006B2DFE">
      <w:pPr>
        <w:pStyle w:val="Akapitzlist"/>
        <w:numPr>
          <w:ilvl w:val="3"/>
          <w:numId w:val="12"/>
        </w:numPr>
        <w:shd w:val="clear" w:color="auto" w:fill="D9D9D9" w:themeFill="background1" w:themeFillShade="D9"/>
        <w:spacing w:after="0"/>
        <w:ind w:left="284" w:hanging="284"/>
        <w:jc w:val="both"/>
        <w:rPr>
          <w:rFonts w:cstheme="minorHAnsi"/>
          <w:b/>
        </w:rPr>
      </w:pPr>
      <w:r w:rsidRPr="00067BFA">
        <w:rPr>
          <w:rFonts w:cstheme="minorHAnsi"/>
          <w:b/>
        </w:rPr>
        <w:t>OŚWIADCZENIA DOTYCZĄCE WYKONAWCY:</w:t>
      </w:r>
    </w:p>
    <w:p w14:paraId="5FF00904" w14:textId="77777777" w:rsidR="005E76C1" w:rsidRDefault="000571E4" w:rsidP="005E76C1">
      <w:pPr>
        <w:pStyle w:val="Akapitzlist"/>
        <w:numPr>
          <w:ilvl w:val="0"/>
          <w:numId w:val="35"/>
        </w:numPr>
        <w:spacing w:after="0"/>
        <w:jc w:val="both"/>
        <w:rPr>
          <w:rFonts w:cstheme="minorHAnsi"/>
        </w:rPr>
      </w:pPr>
      <w:r w:rsidRPr="00067BFA">
        <w:rPr>
          <w:rFonts w:cstheme="minorHAnsi"/>
        </w:rPr>
        <w:t xml:space="preserve">Oświadczam, że nie podlegam wykluczeniu z postępowania na podstawie art. 24 ust 1 pkt 12-23 ustawy </w:t>
      </w:r>
      <w:proofErr w:type="spellStart"/>
      <w:r w:rsidRPr="00067BFA">
        <w:rPr>
          <w:rFonts w:cstheme="minorHAnsi"/>
        </w:rPr>
        <w:t>Pzp</w:t>
      </w:r>
      <w:proofErr w:type="spellEnd"/>
      <w:r w:rsidRPr="00067BFA">
        <w:rPr>
          <w:rFonts w:cstheme="minorHAnsi"/>
        </w:rPr>
        <w:t>.</w:t>
      </w:r>
    </w:p>
    <w:p w14:paraId="1696D7EA" w14:textId="77777777" w:rsidR="005E76C1" w:rsidRDefault="000571E4" w:rsidP="005E76C1">
      <w:pPr>
        <w:pStyle w:val="Akapitzlist"/>
        <w:numPr>
          <w:ilvl w:val="0"/>
          <w:numId w:val="35"/>
        </w:numPr>
        <w:spacing w:after="0"/>
        <w:jc w:val="both"/>
        <w:rPr>
          <w:rFonts w:cstheme="minorHAnsi"/>
        </w:rPr>
      </w:pPr>
      <w:r w:rsidRPr="00067BFA">
        <w:rPr>
          <w:rFonts w:cstheme="minorHAnsi"/>
        </w:rPr>
        <w:t>Oświadczam, że nie podlegam wykluczeniu z postępowania na podstawie art. 24 ust. 5 pkt 1</w:t>
      </w:r>
      <w:r w:rsidR="008D5A6C" w:rsidRPr="00067BFA">
        <w:rPr>
          <w:rFonts w:cstheme="minorHAnsi"/>
        </w:rPr>
        <w:t xml:space="preserve"> i 8</w:t>
      </w:r>
      <w:r w:rsidRPr="00067BFA">
        <w:rPr>
          <w:rFonts w:cstheme="minorHAnsi"/>
        </w:rPr>
        <w:t xml:space="preserve"> ustawy </w:t>
      </w:r>
      <w:proofErr w:type="spellStart"/>
      <w:r w:rsidRPr="00067BFA">
        <w:rPr>
          <w:rFonts w:cstheme="minorHAnsi"/>
        </w:rPr>
        <w:t>Pzp</w:t>
      </w:r>
      <w:proofErr w:type="spellEnd"/>
      <w:r w:rsidRPr="00067BFA">
        <w:rPr>
          <w:rFonts w:cstheme="minorHAnsi"/>
        </w:rPr>
        <w:t xml:space="preserve"> .</w:t>
      </w:r>
    </w:p>
    <w:p w14:paraId="33E5F058" w14:textId="77777777" w:rsidR="000571E4" w:rsidRPr="00067BFA" w:rsidRDefault="000571E4" w:rsidP="000571E4">
      <w:pPr>
        <w:spacing w:after="0"/>
        <w:rPr>
          <w:rFonts w:eastAsia="Calibri" w:cstheme="minorHAnsi"/>
          <w:i/>
          <w:iCs/>
          <w:color w:val="auto"/>
          <w:lang w:bidi="ar-SA"/>
        </w:rPr>
      </w:pPr>
      <w:r w:rsidRPr="00067BFA">
        <w:rPr>
          <w:rFonts w:eastAsia="Calibri" w:cstheme="minorHAnsi"/>
          <w:i/>
          <w:iCs/>
          <w:color w:val="auto"/>
          <w:lang w:bidi="ar-SA"/>
        </w:rPr>
        <w:tab/>
      </w:r>
    </w:p>
    <w:p w14:paraId="17422CA0" w14:textId="77777777" w:rsidR="000571E4" w:rsidRPr="00067BFA"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3D73B8C0" w14:textId="77777777" w:rsidTr="000571E4">
        <w:tc>
          <w:tcPr>
            <w:tcW w:w="2866" w:type="dxa"/>
            <w:vAlign w:val="bottom"/>
          </w:tcPr>
          <w:p w14:paraId="60B6A2A1"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5989F6A5"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1CC7F0F5"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2CFE314" w14:textId="77777777" w:rsidTr="000571E4">
        <w:tc>
          <w:tcPr>
            <w:tcW w:w="2866" w:type="dxa"/>
          </w:tcPr>
          <w:p w14:paraId="1B837E1C"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1E89C247" w14:textId="77777777" w:rsidR="000571E4" w:rsidRPr="00067BFA" w:rsidRDefault="000571E4" w:rsidP="000571E4">
            <w:pPr>
              <w:spacing w:after="0" w:line="240" w:lineRule="auto"/>
              <w:ind w:left="33"/>
              <w:jc w:val="center"/>
              <w:rPr>
                <w:rFonts w:cstheme="minorHAnsi"/>
                <w:i/>
                <w:iCs/>
              </w:rPr>
            </w:pPr>
          </w:p>
        </w:tc>
        <w:tc>
          <w:tcPr>
            <w:tcW w:w="5244" w:type="dxa"/>
          </w:tcPr>
          <w:p w14:paraId="25EEE9E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5990CB30"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1C474CA9" w14:textId="77777777" w:rsidR="000571E4" w:rsidRPr="00067BFA" w:rsidRDefault="000571E4" w:rsidP="000571E4">
      <w:pPr>
        <w:spacing w:after="0"/>
        <w:rPr>
          <w:rFonts w:cstheme="minorHAnsi"/>
        </w:rPr>
      </w:pPr>
    </w:p>
    <w:p w14:paraId="7654B36D" w14:textId="77777777" w:rsidR="000571E4" w:rsidRPr="00067BFA" w:rsidRDefault="000571E4" w:rsidP="00545175">
      <w:pPr>
        <w:spacing w:after="0"/>
        <w:jc w:val="both"/>
        <w:rPr>
          <w:rFonts w:cstheme="minorHAnsi"/>
        </w:rPr>
      </w:pPr>
      <w:r w:rsidRPr="00067BFA">
        <w:rPr>
          <w:rFonts w:cstheme="minorHAnsi"/>
        </w:rPr>
        <w:t xml:space="preserve">Oświadczam, że zachodzą w stosunku do mnie podstawy wykluczenia z postępowania na podstawie art. …………. ustawy </w:t>
      </w:r>
      <w:proofErr w:type="spellStart"/>
      <w:r w:rsidRPr="00067BFA">
        <w:rPr>
          <w:rFonts w:cstheme="minorHAnsi"/>
        </w:rPr>
        <w:t>Pzp</w:t>
      </w:r>
      <w:proofErr w:type="spellEnd"/>
      <w:r w:rsidRPr="00067BFA">
        <w:rPr>
          <w:rFonts w:cstheme="minorHAnsi"/>
        </w:rPr>
        <w:t xml:space="preserve"> </w:t>
      </w:r>
      <w:r w:rsidRPr="00067BFA">
        <w:rPr>
          <w:rFonts w:cstheme="minorHAnsi"/>
          <w:i/>
        </w:rPr>
        <w:t xml:space="preserve">(podać mającą zastosowanie podstawę wykluczenia spośród wymienionych w art. 24 ust. 1 pkt 13-14, 16-20 lub art. 24 ust. 5 ustawy </w:t>
      </w:r>
      <w:proofErr w:type="spellStart"/>
      <w:r w:rsidRPr="00067BFA">
        <w:rPr>
          <w:rFonts w:cstheme="minorHAnsi"/>
          <w:i/>
        </w:rPr>
        <w:t>Pzp</w:t>
      </w:r>
      <w:proofErr w:type="spellEnd"/>
      <w:r w:rsidRPr="00067BFA">
        <w:rPr>
          <w:rFonts w:cstheme="minorHAnsi"/>
          <w:i/>
        </w:rPr>
        <w:t>).</w:t>
      </w:r>
      <w:r w:rsidRPr="00067BFA">
        <w:rPr>
          <w:rFonts w:cstheme="minorHAnsi"/>
        </w:rPr>
        <w:t xml:space="preserve"> Jednocześnie oświadczam, że w związku z ww. okolicznością, na podstawie art. 24 ust. 8 ustawy </w:t>
      </w:r>
      <w:proofErr w:type="spellStart"/>
      <w:r w:rsidRPr="00067BFA">
        <w:rPr>
          <w:rFonts w:cstheme="minorHAnsi"/>
        </w:rPr>
        <w:t>Pzp</w:t>
      </w:r>
      <w:proofErr w:type="spellEnd"/>
      <w:r w:rsidRPr="00067BFA">
        <w:rPr>
          <w:rFonts w:cstheme="minorHAnsi"/>
        </w:rPr>
        <w:t xml:space="preserve"> podjąłem następujące środki naprawcze:</w:t>
      </w:r>
    </w:p>
    <w:p w14:paraId="2A745A1B" w14:textId="77777777" w:rsidR="000571E4" w:rsidRPr="00067BFA" w:rsidRDefault="000571E4" w:rsidP="000571E4">
      <w:pPr>
        <w:spacing w:after="0"/>
        <w:rPr>
          <w:rFonts w:cstheme="minorHAnsi"/>
        </w:rPr>
      </w:pPr>
      <w:r w:rsidRPr="00067BFA">
        <w:rPr>
          <w:rFonts w:cstheme="minorHAnsi"/>
        </w:rPr>
        <w:t>………………………………………………………………………………………………………………………………….............................</w:t>
      </w:r>
    </w:p>
    <w:p w14:paraId="4CB17AE0" w14:textId="77777777" w:rsidR="000571E4" w:rsidRPr="00067BFA" w:rsidRDefault="000571E4" w:rsidP="000571E4">
      <w:pPr>
        <w:spacing w:after="0"/>
        <w:rPr>
          <w:rFonts w:cstheme="minorHAnsi"/>
        </w:rPr>
      </w:pPr>
      <w:r w:rsidRPr="00067BFA">
        <w:rPr>
          <w:rFonts w:cstheme="minorHAnsi"/>
        </w:rPr>
        <w:t xml:space="preserve"> </w:t>
      </w:r>
    </w:p>
    <w:p w14:paraId="4FC3BEA3" w14:textId="77777777" w:rsidR="000571E4" w:rsidRPr="00067BFA"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6892E59C" w14:textId="77777777" w:rsidTr="000571E4">
        <w:tc>
          <w:tcPr>
            <w:tcW w:w="2866" w:type="dxa"/>
            <w:vAlign w:val="bottom"/>
          </w:tcPr>
          <w:p w14:paraId="2375563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677893F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17D1D98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4BF78D90" w14:textId="77777777" w:rsidTr="000571E4">
        <w:tc>
          <w:tcPr>
            <w:tcW w:w="2866" w:type="dxa"/>
          </w:tcPr>
          <w:p w14:paraId="667F7C2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3CA758D" w14:textId="77777777" w:rsidR="000571E4" w:rsidRPr="00067BFA" w:rsidRDefault="000571E4" w:rsidP="000571E4">
            <w:pPr>
              <w:spacing w:after="0" w:line="240" w:lineRule="auto"/>
              <w:ind w:left="33"/>
              <w:jc w:val="center"/>
              <w:rPr>
                <w:rFonts w:cstheme="minorHAnsi"/>
                <w:i/>
                <w:iCs/>
              </w:rPr>
            </w:pPr>
          </w:p>
        </w:tc>
        <w:tc>
          <w:tcPr>
            <w:tcW w:w="5244" w:type="dxa"/>
          </w:tcPr>
          <w:p w14:paraId="490C8175"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7FCF3A2B"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72FEB695" w14:textId="77777777" w:rsidR="008A2369" w:rsidRDefault="008A2369">
      <w:pPr>
        <w:spacing w:after="0"/>
        <w:rPr>
          <w:rFonts w:cstheme="minorHAnsi"/>
          <w:b/>
        </w:rPr>
      </w:pPr>
    </w:p>
    <w:p w14:paraId="30AF7A33" w14:textId="77777777" w:rsidR="005E76C1" w:rsidRDefault="000571E4" w:rsidP="005E76C1">
      <w:pPr>
        <w:pStyle w:val="Akapitzlist"/>
        <w:numPr>
          <w:ilvl w:val="0"/>
          <w:numId w:val="20"/>
        </w:numPr>
        <w:shd w:val="clear" w:color="auto" w:fill="D9D9D9" w:themeFill="background1" w:themeFillShade="D9"/>
        <w:spacing w:after="0"/>
        <w:ind w:left="284" w:hanging="284"/>
        <w:jc w:val="both"/>
        <w:rPr>
          <w:rFonts w:cstheme="minorHAnsi"/>
        </w:rPr>
      </w:pPr>
      <w:r w:rsidRPr="00067BFA">
        <w:rPr>
          <w:rFonts w:cstheme="minorHAnsi"/>
          <w:b/>
        </w:rPr>
        <w:t>OŚWIADCZENIE DOTYCZĄCE PODMIOTU, NA KTÓREGO ZASOBY POWOŁUJE SIĘ WYKONAWCA:</w:t>
      </w:r>
    </w:p>
    <w:p w14:paraId="56EFCAF8" w14:textId="77777777" w:rsidR="000571E4" w:rsidRPr="00067BFA" w:rsidRDefault="000571E4" w:rsidP="00545175">
      <w:pPr>
        <w:pStyle w:val="Akapitzlist"/>
        <w:spacing w:after="0"/>
        <w:ind w:left="0"/>
        <w:jc w:val="both"/>
        <w:rPr>
          <w:rFonts w:cstheme="minorHAnsi"/>
        </w:rPr>
      </w:pPr>
      <w:r w:rsidRPr="00067BFA">
        <w:rPr>
          <w:rFonts w:cstheme="minorHAnsi"/>
        </w:rPr>
        <w:t>Oświadczam, że następujący/e podmiot/y, na którego/</w:t>
      </w:r>
      <w:proofErr w:type="spellStart"/>
      <w:r w:rsidRPr="00067BFA">
        <w:rPr>
          <w:rFonts w:cstheme="minorHAnsi"/>
        </w:rPr>
        <w:t>ych</w:t>
      </w:r>
      <w:proofErr w:type="spellEnd"/>
      <w:r w:rsidRPr="00067BFA">
        <w:rPr>
          <w:rFonts w:cstheme="minorHAnsi"/>
        </w:rPr>
        <w:t xml:space="preserve"> zasoby powołuję się w niniejszym postępowaniu, tj.: </w:t>
      </w:r>
    </w:p>
    <w:p w14:paraId="484A8122" w14:textId="77777777" w:rsidR="005E76C1" w:rsidRDefault="000571E4" w:rsidP="005E76C1">
      <w:pPr>
        <w:pStyle w:val="Akapitzlist"/>
        <w:numPr>
          <w:ilvl w:val="0"/>
          <w:numId w:val="21"/>
        </w:numPr>
        <w:spacing w:after="0" w:line="240" w:lineRule="auto"/>
        <w:ind w:left="426" w:hanging="426"/>
        <w:jc w:val="both"/>
        <w:rPr>
          <w:rFonts w:cstheme="minorHAnsi"/>
        </w:rPr>
      </w:pPr>
      <w:r w:rsidRPr="00067BFA">
        <w:rPr>
          <w:rFonts w:cstheme="minorHAnsi"/>
        </w:rPr>
        <w:t>...........................................................................................................................................................................................................</w:t>
      </w:r>
    </w:p>
    <w:p w14:paraId="6D48C48C" w14:textId="77777777" w:rsidR="005E76C1" w:rsidRDefault="000571E4" w:rsidP="005E76C1">
      <w:pPr>
        <w:pStyle w:val="Akapitzlist"/>
        <w:numPr>
          <w:ilvl w:val="0"/>
          <w:numId w:val="21"/>
        </w:numPr>
        <w:spacing w:after="0" w:line="240" w:lineRule="auto"/>
        <w:ind w:left="426" w:hanging="426"/>
        <w:jc w:val="both"/>
        <w:rPr>
          <w:rFonts w:cstheme="minorHAnsi"/>
        </w:rPr>
      </w:pPr>
      <w:r w:rsidRPr="00067BFA">
        <w:rPr>
          <w:rFonts w:cstheme="minorHAnsi"/>
        </w:rPr>
        <w:t>...........................................................................................................................................................................................................</w:t>
      </w:r>
    </w:p>
    <w:p w14:paraId="1BA92ED7" w14:textId="77777777" w:rsidR="000571E4" w:rsidRPr="00067BFA" w:rsidRDefault="000571E4" w:rsidP="000571E4">
      <w:pPr>
        <w:ind w:firstLine="426"/>
        <w:jc w:val="center"/>
        <w:rPr>
          <w:rFonts w:cstheme="minorHAnsi"/>
          <w:i/>
        </w:rPr>
      </w:pPr>
      <w:r w:rsidRPr="00067BFA">
        <w:rPr>
          <w:rFonts w:cstheme="minorHAnsi"/>
          <w:i/>
        </w:rPr>
        <w:t>(podać pełną nazwę/firmę, adres, a także w zależności od podmiotu: NIP/PESEL, KRS/</w:t>
      </w:r>
      <w:proofErr w:type="spellStart"/>
      <w:r w:rsidRPr="00067BFA">
        <w:rPr>
          <w:rFonts w:cstheme="minorHAnsi"/>
          <w:i/>
        </w:rPr>
        <w:t>CEiDG</w:t>
      </w:r>
      <w:proofErr w:type="spellEnd"/>
      <w:r w:rsidRPr="00067BFA">
        <w:rPr>
          <w:rFonts w:cstheme="minorHAnsi"/>
          <w:i/>
        </w:rPr>
        <w:t>)</w:t>
      </w:r>
    </w:p>
    <w:p w14:paraId="4476AADF" w14:textId="77777777" w:rsidR="000571E4" w:rsidRDefault="002378B0" w:rsidP="00B27F27">
      <w:pPr>
        <w:ind w:firstLine="426"/>
        <w:rPr>
          <w:rFonts w:cstheme="minorHAnsi"/>
        </w:rPr>
      </w:pPr>
      <w:r w:rsidRPr="00067BFA">
        <w:rPr>
          <w:rFonts w:cstheme="minorHAnsi"/>
        </w:rPr>
        <w:t>Nie podlegają wykluczeniu z postępowania o udzielenie zamówienia.</w:t>
      </w:r>
    </w:p>
    <w:p w14:paraId="178612C4" w14:textId="77777777" w:rsidR="008A2369" w:rsidRPr="00067BFA" w:rsidRDefault="008A2369" w:rsidP="00B27F27">
      <w:pPr>
        <w:ind w:firstLine="426"/>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7A76059" w14:textId="77777777" w:rsidTr="000571E4">
        <w:tc>
          <w:tcPr>
            <w:tcW w:w="2866" w:type="dxa"/>
            <w:vAlign w:val="bottom"/>
          </w:tcPr>
          <w:p w14:paraId="0D8AB64F"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D80A4A8"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6B397E1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A44CB74" w14:textId="77777777" w:rsidTr="000571E4">
        <w:tc>
          <w:tcPr>
            <w:tcW w:w="2866" w:type="dxa"/>
          </w:tcPr>
          <w:p w14:paraId="0B27F31A"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16A5EBD6" w14:textId="77777777" w:rsidR="000571E4" w:rsidRPr="00067BFA" w:rsidRDefault="000571E4" w:rsidP="000571E4">
            <w:pPr>
              <w:spacing w:after="0" w:line="240" w:lineRule="auto"/>
              <w:ind w:left="33"/>
              <w:jc w:val="center"/>
              <w:rPr>
                <w:rFonts w:cstheme="minorHAnsi"/>
                <w:i/>
                <w:iCs/>
              </w:rPr>
            </w:pPr>
          </w:p>
        </w:tc>
        <w:tc>
          <w:tcPr>
            <w:tcW w:w="5244" w:type="dxa"/>
          </w:tcPr>
          <w:p w14:paraId="76553DD7"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3F325DC9"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0C3DD60B" w14:textId="77777777" w:rsidR="000571E4" w:rsidRPr="00067BFA" w:rsidRDefault="000571E4" w:rsidP="000571E4">
      <w:pPr>
        <w:spacing w:after="0"/>
        <w:rPr>
          <w:rFonts w:cstheme="minorHAnsi"/>
          <w:b/>
        </w:rPr>
      </w:pPr>
      <w:r w:rsidRPr="00067BFA">
        <w:rPr>
          <w:rFonts w:cstheme="minorHAnsi"/>
          <w:b/>
        </w:rPr>
        <w:t>UWAGA! Proszę wypełnić pkt 2 jeżeli dotyczy!</w:t>
      </w:r>
    </w:p>
    <w:p w14:paraId="3B49209D" w14:textId="77777777" w:rsidR="000571E4" w:rsidRPr="00067BFA" w:rsidRDefault="000571E4" w:rsidP="000571E4">
      <w:pPr>
        <w:spacing w:after="0"/>
        <w:rPr>
          <w:rFonts w:cstheme="minorHAnsi"/>
          <w:b/>
        </w:rPr>
      </w:pPr>
    </w:p>
    <w:p w14:paraId="7F74FED9" w14:textId="77777777" w:rsidR="000571E4" w:rsidRPr="00067BFA" w:rsidRDefault="000571E4" w:rsidP="000571E4">
      <w:pPr>
        <w:spacing w:after="0"/>
        <w:rPr>
          <w:rFonts w:cstheme="minorHAnsi"/>
        </w:rPr>
      </w:pPr>
    </w:p>
    <w:p w14:paraId="4661C68A" w14:textId="77777777" w:rsidR="005E76C1" w:rsidRDefault="000571E4" w:rsidP="005E76C1">
      <w:pPr>
        <w:pStyle w:val="Akapitzlist"/>
        <w:numPr>
          <w:ilvl w:val="0"/>
          <w:numId w:val="20"/>
        </w:numPr>
        <w:shd w:val="clear" w:color="auto" w:fill="D9D9D9" w:themeFill="background1" w:themeFillShade="D9"/>
        <w:spacing w:after="0"/>
        <w:ind w:left="284"/>
        <w:jc w:val="both"/>
        <w:rPr>
          <w:rFonts w:cstheme="minorHAnsi"/>
        </w:rPr>
      </w:pPr>
      <w:r w:rsidRPr="00067BFA">
        <w:rPr>
          <w:rFonts w:cstheme="minorHAnsi"/>
          <w:b/>
        </w:rPr>
        <w:t>OŚWIADCZENIE DOTYCZĄCE PODANYCH INFORMACJI:</w:t>
      </w:r>
    </w:p>
    <w:p w14:paraId="300A71C7" w14:textId="77777777" w:rsidR="000571E4" w:rsidRPr="00067BFA" w:rsidRDefault="000571E4" w:rsidP="00545175">
      <w:pPr>
        <w:spacing w:after="0"/>
        <w:jc w:val="both"/>
        <w:rPr>
          <w:rFonts w:cstheme="minorHAnsi"/>
        </w:rPr>
      </w:pPr>
      <w:r w:rsidRPr="00067BFA">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1BBBAA60" w14:textId="77777777" w:rsidR="000571E4" w:rsidRPr="00067BFA" w:rsidRDefault="000571E4" w:rsidP="000571E4">
      <w:pPr>
        <w:spacing w:after="0"/>
        <w:rPr>
          <w:rFonts w:cstheme="minorHAnsi"/>
        </w:rPr>
      </w:pPr>
    </w:p>
    <w:p w14:paraId="0983D881" w14:textId="77777777" w:rsidR="000571E4" w:rsidRPr="00067BFA" w:rsidRDefault="000571E4" w:rsidP="000571E4">
      <w:pPr>
        <w:spacing w:after="0"/>
        <w:rPr>
          <w:rFonts w:cstheme="minorHAnsi"/>
        </w:rPr>
      </w:pPr>
    </w:p>
    <w:p w14:paraId="2215861C" w14:textId="77777777" w:rsidR="000571E4" w:rsidRPr="00067BFA"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7745DE23" w14:textId="77777777" w:rsidTr="000571E4">
        <w:tc>
          <w:tcPr>
            <w:tcW w:w="2866" w:type="dxa"/>
            <w:vAlign w:val="bottom"/>
          </w:tcPr>
          <w:p w14:paraId="2EC6B15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78D65C4"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2685D4EA"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73D37C9" w14:textId="77777777" w:rsidTr="000571E4">
        <w:tc>
          <w:tcPr>
            <w:tcW w:w="2866" w:type="dxa"/>
          </w:tcPr>
          <w:p w14:paraId="4E67C958"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7EA40CB5" w14:textId="77777777" w:rsidR="000571E4" w:rsidRPr="00067BFA" w:rsidRDefault="000571E4" w:rsidP="000571E4">
            <w:pPr>
              <w:spacing w:after="0" w:line="240" w:lineRule="auto"/>
              <w:ind w:left="33"/>
              <w:jc w:val="center"/>
              <w:rPr>
                <w:rFonts w:cstheme="minorHAnsi"/>
                <w:i/>
                <w:iCs/>
              </w:rPr>
            </w:pPr>
          </w:p>
        </w:tc>
        <w:tc>
          <w:tcPr>
            <w:tcW w:w="5244" w:type="dxa"/>
          </w:tcPr>
          <w:p w14:paraId="7688707D"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6B506B9C"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5291D417" w14:textId="77777777" w:rsidR="000571E4" w:rsidRPr="00067BFA" w:rsidRDefault="000571E4" w:rsidP="000571E4">
      <w:pPr>
        <w:spacing w:after="0"/>
        <w:ind w:left="4950" w:hanging="4950"/>
        <w:rPr>
          <w:rFonts w:cstheme="minorHAnsi"/>
          <w:color w:val="FF3300"/>
        </w:rPr>
      </w:pPr>
      <w:r w:rsidRPr="00067BFA">
        <w:rPr>
          <w:rFonts w:cstheme="minorHAnsi"/>
          <w:color w:val="FF3300"/>
        </w:rPr>
        <w:tab/>
      </w:r>
      <w:r w:rsidRPr="00067BFA">
        <w:rPr>
          <w:rFonts w:cstheme="minorHAnsi"/>
          <w:color w:val="FF3300"/>
        </w:rPr>
        <w:tab/>
        <w:t xml:space="preserve">              </w:t>
      </w:r>
    </w:p>
    <w:p w14:paraId="3F82476E" w14:textId="77777777" w:rsidR="000571E4" w:rsidRPr="00067BFA" w:rsidRDefault="000571E4" w:rsidP="000571E4">
      <w:pPr>
        <w:spacing w:after="0"/>
        <w:jc w:val="right"/>
        <w:rPr>
          <w:rFonts w:cstheme="minorHAnsi"/>
          <w:b/>
        </w:rPr>
      </w:pPr>
    </w:p>
    <w:p w14:paraId="03FB0EF9" w14:textId="77777777" w:rsidR="000571E4" w:rsidRPr="00067BFA" w:rsidRDefault="000571E4" w:rsidP="000571E4">
      <w:pPr>
        <w:rPr>
          <w:rFonts w:cstheme="minorHAnsi"/>
          <w:b/>
        </w:rPr>
      </w:pPr>
      <w:r w:rsidRPr="00067BFA">
        <w:rPr>
          <w:rFonts w:cstheme="minorHAnsi"/>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0571E4" w:rsidRPr="00067BFA" w14:paraId="0233AB10" w14:textId="77777777" w:rsidTr="000571E4">
        <w:tc>
          <w:tcPr>
            <w:tcW w:w="3070" w:type="dxa"/>
          </w:tcPr>
          <w:p w14:paraId="517A08EC" w14:textId="77777777" w:rsidR="00E61278" w:rsidRDefault="00E61278" w:rsidP="000571E4">
            <w:pPr>
              <w:jc w:val="center"/>
              <w:rPr>
                <w:rFonts w:cstheme="minorHAnsi"/>
              </w:rPr>
            </w:pPr>
          </w:p>
          <w:p w14:paraId="51B534DA" w14:textId="77777777" w:rsidR="000571E4" w:rsidRPr="00067BFA" w:rsidRDefault="000571E4" w:rsidP="000571E4">
            <w:pPr>
              <w:jc w:val="center"/>
              <w:rPr>
                <w:rFonts w:cstheme="minorHAnsi"/>
              </w:rPr>
            </w:pPr>
            <w:r w:rsidRPr="00067BFA">
              <w:rPr>
                <w:rFonts w:cstheme="minorHAnsi"/>
              </w:rPr>
              <w:t>...................................................</w:t>
            </w:r>
          </w:p>
        </w:tc>
        <w:tc>
          <w:tcPr>
            <w:tcW w:w="1858" w:type="dxa"/>
          </w:tcPr>
          <w:p w14:paraId="2FB97759" w14:textId="77777777" w:rsidR="000571E4" w:rsidRPr="00067BFA" w:rsidRDefault="000571E4" w:rsidP="000571E4">
            <w:pPr>
              <w:jc w:val="right"/>
              <w:rPr>
                <w:rFonts w:cstheme="minorHAnsi"/>
              </w:rPr>
            </w:pPr>
          </w:p>
        </w:tc>
        <w:tc>
          <w:tcPr>
            <w:tcW w:w="4284" w:type="dxa"/>
          </w:tcPr>
          <w:p w14:paraId="7924573D" w14:textId="77777777" w:rsidR="000571E4" w:rsidRPr="00067BFA" w:rsidRDefault="000571E4" w:rsidP="000571E4">
            <w:pPr>
              <w:jc w:val="right"/>
              <w:rPr>
                <w:rFonts w:cstheme="minorHAnsi"/>
                <w:b/>
                <w:bCs/>
              </w:rPr>
            </w:pPr>
            <w:r w:rsidRPr="00067BFA">
              <w:rPr>
                <w:rFonts w:cstheme="minorHAnsi"/>
                <w:b/>
                <w:bCs/>
              </w:rPr>
              <w:t>Załącznik nr 3 do SIWZ</w:t>
            </w:r>
          </w:p>
        </w:tc>
      </w:tr>
      <w:tr w:rsidR="000571E4" w:rsidRPr="00067BFA" w14:paraId="0FE06FED" w14:textId="77777777" w:rsidTr="000571E4">
        <w:tc>
          <w:tcPr>
            <w:tcW w:w="3070" w:type="dxa"/>
          </w:tcPr>
          <w:p w14:paraId="13362782" w14:textId="77777777" w:rsidR="000571E4" w:rsidRPr="00067BFA" w:rsidRDefault="000571E4" w:rsidP="000571E4">
            <w:pPr>
              <w:jc w:val="center"/>
              <w:rPr>
                <w:rFonts w:cstheme="minorHAnsi"/>
                <w:i/>
              </w:rPr>
            </w:pPr>
            <w:r w:rsidRPr="00067BFA">
              <w:rPr>
                <w:rFonts w:cstheme="minorHAnsi"/>
                <w:i/>
              </w:rPr>
              <w:t>(pieczęć wykonawcy/wykonawców)</w:t>
            </w:r>
          </w:p>
        </w:tc>
        <w:tc>
          <w:tcPr>
            <w:tcW w:w="1858" w:type="dxa"/>
          </w:tcPr>
          <w:p w14:paraId="1F965D87" w14:textId="77777777" w:rsidR="000571E4" w:rsidRPr="00067BFA" w:rsidRDefault="000571E4" w:rsidP="000571E4">
            <w:pPr>
              <w:jc w:val="right"/>
              <w:rPr>
                <w:rFonts w:cstheme="minorHAnsi"/>
              </w:rPr>
            </w:pPr>
          </w:p>
        </w:tc>
        <w:tc>
          <w:tcPr>
            <w:tcW w:w="4284" w:type="dxa"/>
          </w:tcPr>
          <w:p w14:paraId="668ED078" w14:textId="77777777" w:rsidR="000571E4" w:rsidRPr="00067BFA" w:rsidRDefault="000571E4" w:rsidP="000571E4">
            <w:pPr>
              <w:jc w:val="right"/>
              <w:rPr>
                <w:rFonts w:cstheme="minorHAnsi"/>
              </w:rPr>
            </w:pPr>
          </w:p>
        </w:tc>
      </w:tr>
    </w:tbl>
    <w:p w14:paraId="1F3A0CB9" w14:textId="77777777" w:rsidR="0014762B" w:rsidRPr="00951B2C" w:rsidRDefault="0014762B" w:rsidP="000571E4">
      <w:pPr>
        <w:spacing w:after="0"/>
        <w:jc w:val="center"/>
        <w:rPr>
          <w:rFonts w:cstheme="minorHAnsi"/>
          <w:b/>
          <w:sz w:val="14"/>
          <w:szCs w:val="14"/>
          <w:u w:val="single"/>
        </w:rPr>
      </w:pPr>
    </w:p>
    <w:p w14:paraId="1106CB29" w14:textId="77777777" w:rsidR="000571E4" w:rsidRPr="00067BFA" w:rsidRDefault="000571E4" w:rsidP="000571E4">
      <w:pPr>
        <w:spacing w:after="0" w:line="240" w:lineRule="auto"/>
        <w:jc w:val="center"/>
        <w:rPr>
          <w:rFonts w:cstheme="minorHAnsi"/>
          <w:b/>
          <w:u w:val="single"/>
        </w:rPr>
      </w:pPr>
      <w:r w:rsidRPr="00067BFA">
        <w:rPr>
          <w:rFonts w:cstheme="minorHAnsi"/>
          <w:b/>
          <w:u w:val="single"/>
        </w:rPr>
        <w:t>OŚWIADCZENIE WYKONAWCY</w:t>
      </w:r>
    </w:p>
    <w:p w14:paraId="4CAC8EFA" w14:textId="77777777" w:rsidR="000571E4" w:rsidRPr="00067BFA" w:rsidRDefault="000571E4" w:rsidP="000571E4">
      <w:pPr>
        <w:spacing w:after="0" w:line="240" w:lineRule="auto"/>
        <w:jc w:val="center"/>
        <w:rPr>
          <w:rFonts w:cstheme="minorHAnsi"/>
          <w:b/>
          <w:u w:val="single"/>
        </w:rPr>
      </w:pPr>
    </w:p>
    <w:p w14:paraId="12F5F7AC" w14:textId="77777777" w:rsidR="000571E4" w:rsidRPr="00067BFA" w:rsidRDefault="000571E4" w:rsidP="000571E4">
      <w:pPr>
        <w:spacing w:after="0" w:line="240" w:lineRule="auto"/>
        <w:jc w:val="center"/>
        <w:rPr>
          <w:rFonts w:cstheme="minorHAnsi"/>
        </w:rPr>
      </w:pPr>
      <w:r w:rsidRPr="00067BFA">
        <w:rPr>
          <w:rFonts w:cstheme="minorHAnsi"/>
        </w:rPr>
        <w:t xml:space="preserve">składane na podstawie art. 25a ust. 1 ustawy </w:t>
      </w:r>
      <w:proofErr w:type="spellStart"/>
      <w:r w:rsidRPr="00067BFA">
        <w:rPr>
          <w:rFonts w:cstheme="minorHAnsi"/>
        </w:rPr>
        <w:t>Pzp</w:t>
      </w:r>
      <w:proofErr w:type="spellEnd"/>
      <w:r w:rsidRPr="00067BFA">
        <w:rPr>
          <w:rFonts w:cstheme="minorHAnsi"/>
        </w:rPr>
        <w:t xml:space="preserve"> </w:t>
      </w:r>
    </w:p>
    <w:p w14:paraId="012B35B7" w14:textId="77777777" w:rsidR="000571E4" w:rsidRPr="00067BFA" w:rsidRDefault="000571E4" w:rsidP="000571E4">
      <w:pPr>
        <w:spacing w:after="0" w:line="240" w:lineRule="auto"/>
        <w:jc w:val="center"/>
        <w:rPr>
          <w:rFonts w:cstheme="minorHAnsi"/>
          <w:b/>
        </w:rPr>
      </w:pPr>
    </w:p>
    <w:p w14:paraId="71B851BE" w14:textId="77777777" w:rsidR="000571E4" w:rsidRPr="00067BFA" w:rsidRDefault="000571E4" w:rsidP="000571E4">
      <w:pPr>
        <w:spacing w:after="0" w:line="240" w:lineRule="auto"/>
        <w:jc w:val="center"/>
        <w:rPr>
          <w:rFonts w:cstheme="minorHAnsi"/>
          <w:b/>
          <w:u w:val="single"/>
        </w:rPr>
      </w:pPr>
      <w:r w:rsidRPr="00067BFA">
        <w:rPr>
          <w:rFonts w:cstheme="minorHAnsi"/>
          <w:b/>
          <w:u w:val="single"/>
        </w:rPr>
        <w:t xml:space="preserve">DOTYCZĄCE SPEŁNIANIA WARUNKÓW UDZIAŁU W POSTĘPOWANIU </w:t>
      </w:r>
      <w:r w:rsidR="00E61278">
        <w:rPr>
          <w:rFonts w:cstheme="minorHAnsi"/>
          <w:b/>
          <w:u w:val="single"/>
        </w:rPr>
        <w:t>W ZAKRESIE ZADANIA NR ……</w:t>
      </w:r>
    </w:p>
    <w:p w14:paraId="4724E2EE"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p>
    <w:p w14:paraId="6D22A20B" w14:textId="086940F1" w:rsidR="008D5A6C" w:rsidRPr="00067BFA" w:rsidRDefault="008D5A6C" w:rsidP="00545175">
      <w:pPr>
        <w:jc w:val="both"/>
        <w:rPr>
          <w:rFonts w:cstheme="minorHAnsi"/>
          <w:b/>
        </w:rPr>
      </w:pPr>
      <w:r w:rsidRPr="00067BFA">
        <w:rPr>
          <w:rFonts w:cstheme="minorHAnsi"/>
        </w:rPr>
        <w:t xml:space="preserve">Na potrzeby postępowania o udzielenie zamówienia publicznego na roboty budowlane pn.: </w:t>
      </w:r>
      <w:r w:rsidRPr="008A2369">
        <w:rPr>
          <w:rFonts w:cstheme="minorHAnsi"/>
          <w:b/>
        </w:rPr>
        <w:t>„</w:t>
      </w:r>
      <w:r w:rsidR="008A2369" w:rsidRPr="008A2369">
        <w:rPr>
          <w:rFonts w:cstheme="minorHAnsi"/>
          <w:b/>
          <w:i/>
        </w:rPr>
        <w:t xml:space="preserve">Zakup stacji pogodowej, profesjonalnego zestawu czujników pomiarowych oraz </w:t>
      </w:r>
      <w:proofErr w:type="spellStart"/>
      <w:r w:rsidR="008A2369" w:rsidRPr="008A2369">
        <w:rPr>
          <w:rFonts w:cstheme="minorHAnsi"/>
          <w:b/>
          <w:i/>
        </w:rPr>
        <w:t>drona</w:t>
      </w:r>
      <w:proofErr w:type="spellEnd"/>
      <w:r w:rsidR="008A2369" w:rsidRPr="008A2369">
        <w:rPr>
          <w:rFonts w:cstheme="minorHAnsi"/>
          <w:b/>
          <w:i/>
        </w:rPr>
        <w:t xml:space="preserve"> z zestawem czujników pomiarowych w ramach projektu pn. „Podkowa Leśna = Human Smart Town</w:t>
      </w:r>
      <w:r w:rsidR="009E0EB6">
        <w:rPr>
          <w:rFonts w:cstheme="minorHAnsi"/>
          <w:b/>
          <w:i/>
        </w:rPr>
        <w:t>”</w:t>
      </w:r>
      <w:r w:rsidR="008A2369" w:rsidRPr="008A2369">
        <w:rPr>
          <w:rFonts w:cstheme="minorHAnsi"/>
          <w:b/>
          <w:i/>
        </w:rPr>
        <w:t>”</w:t>
      </w:r>
      <w:r w:rsidR="00951B2C">
        <w:rPr>
          <w:rFonts w:cstheme="minorHAnsi"/>
          <w:b/>
        </w:rPr>
        <w:t xml:space="preserve"> – ZP.271.3.2020</w:t>
      </w:r>
    </w:p>
    <w:p w14:paraId="64AF7B2D"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067BFA">
        <w:rPr>
          <w:rFonts w:cstheme="minorHAnsi"/>
        </w:rPr>
        <w:t>oświadczam, co następuje:</w:t>
      </w:r>
    </w:p>
    <w:p w14:paraId="3B155EDD" w14:textId="77777777" w:rsidR="000571E4" w:rsidRPr="00067BFA" w:rsidRDefault="000571E4" w:rsidP="000571E4">
      <w:pPr>
        <w:spacing w:after="0"/>
        <w:jc w:val="center"/>
        <w:rPr>
          <w:rFonts w:cstheme="minorHAnsi"/>
          <w:b/>
          <w:u w:val="single"/>
        </w:rPr>
      </w:pPr>
    </w:p>
    <w:p w14:paraId="3DE5253E"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b/>
        </w:rPr>
      </w:pPr>
      <w:r w:rsidRPr="00067BFA">
        <w:rPr>
          <w:rFonts w:cstheme="minorHAnsi"/>
          <w:b/>
        </w:rPr>
        <w:t>INFORMACJA DOTYCZĄCA WYKONAWCY:</w:t>
      </w:r>
    </w:p>
    <w:p w14:paraId="1AD29703" w14:textId="77777777" w:rsidR="000571E4" w:rsidRPr="00067BFA" w:rsidRDefault="000571E4" w:rsidP="00545175">
      <w:pPr>
        <w:spacing w:after="0"/>
        <w:jc w:val="both"/>
        <w:rPr>
          <w:rFonts w:cstheme="minorHAnsi"/>
        </w:rPr>
      </w:pPr>
      <w:r w:rsidRPr="00067BFA">
        <w:rPr>
          <w:rFonts w:cstheme="minorHAnsi"/>
        </w:rPr>
        <w:t>Oświadczam, że spełniam warunki udziału w postępowaniu określone przez zamawiającego w  SIWZ w Rozdziale V.</w:t>
      </w:r>
    </w:p>
    <w:p w14:paraId="1BF81F9D" w14:textId="77777777" w:rsidR="000571E4" w:rsidRPr="00067BFA" w:rsidRDefault="000571E4" w:rsidP="000571E4">
      <w:pPr>
        <w:spacing w:after="0"/>
        <w:rPr>
          <w:rFonts w:cstheme="minorHAnsi"/>
        </w:rPr>
      </w:pPr>
    </w:p>
    <w:p w14:paraId="18E1957E" w14:textId="77777777" w:rsidR="000571E4" w:rsidRPr="00067BFA"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2CD8B1BA" w14:textId="77777777" w:rsidTr="000571E4">
        <w:tc>
          <w:tcPr>
            <w:tcW w:w="2866" w:type="dxa"/>
            <w:vAlign w:val="bottom"/>
          </w:tcPr>
          <w:p w14:paraId="2130B2E1"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644B2CBD"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3300480C"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3B5EFDC6" w14:textId="77777777" w:rsidTr="000571E4">
        <w:tc>
          <w:tcPr>
            <w:tcW w:w="2866" w:type="dxa"/>
          </w:tcPr>
          <w:p w14:paraId="1026FD59"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2D1EB77" w14:textId="77777777" w:rsidR="000571E4" w:rsidRPr="00067BFA" w:rsidRDefault="000571E4" w:rsidP="000571E4">
            <w:pPr>
              <w:spacing w:after="0" w:line="240" w:lineRule="auto"/>
              <w:ind w:left="33"/>
              <w:jc w:val="center"/>
              <w:rPr>
                <w:rFonts w:cstheme="minorHAnsi"/>
                <w:i/>
                <w:iCs/>
              </w:rPr>
            </w:pPr>
          </w:p>
        </w:tc>
        <w:tc>
          <w:tcPr>
            <w:tcW w:w="5244" w:type="dxa"/>
          </w:tcPr>
          <w:p w14:paraId="0A430D8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496B7B1E"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463A6088" w14:textId="082A4089" w:rsidR="000571E4" w:rsidRDefault="000571E4" w:rsidP="000571E4">
      <w:pPr>
        <w:spacing w:after="0"/>
        <w:rPr>
          <w:rFonts w:cstheme="minorHAnsi"/>
        </w:rPr>
      </w:pPr>
    </w:p>
    <w:p w14:paraId="57FA8E47" w14:textId="77777777" w:rsidR="00951B2C" w:rsidRPr="00067BFA" w:rsidRDefault="00951B2C" w:rsidP="000571E4">
      <w:pPr>
        <w:spacing w:after="0"/>
        <w:rPr>
          <w:rFonts w:cstheme="minorHAnsi"/>
        </w:rPr>
      </w:pPr>
    </w:p>
    <w:p w14:paraId="489625CF"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rPr>
      </w:pPr>
      <w:r w:rsidRPr="00067BFA">
        <w:rPr>
          <w:rFonts w:cstheme="minorHAnsi"/>
          <w:b/>
        </w:rPr>
        <w:t>INFORMACJA W ZWIĄZKU Z POLEGANIEM NA ZASOBACH INNYCH PODMIOTÓW</w:t>
      </w:r>
      <w:r w:rsidRPr="00067BFA">
        <w:rPr>
          <w:rFonts w:cstheme="minorHAnsi"/>
        </w:rPr>
        <w:t xml:space="preserve">: </w:t>
      </w:r>
    </w:p>
    <w:p w14:paraId="43355F53" w14:textId="77777777" w:rsidR="000571E4" w:rsidRPr="00067BFA" w:rsidRDefault="000571E4" w:rsidP="00545175">
      <w:pPr>
        <w:spacing w:after="0"/>
        <w:jc w:val="both"/>
        <w:rPr>
          <w:rFonts w:cstheme="minorHAnsi"/>
        </w:rPr>
      </w:pPr>
      <w:r w:rsidRPr="00067BFA">
        <w:rPr>
          <w:rFonts w:cstheme="minorHAnsi"/>
        </w:rPr>
        <w:t>Oświadczam, że w celu wykazania spełniania warunków udziału w postępowaniu, określonych przez zamawiającego w SIWZ w rozdziale V polegam na zasobach następującego/</w:t>
      </w:r>
      <w:proofErr w:type="spellStart"/>
      <w:r w:rsidRPr="00067BFA">
        <w:rPr>
          <w:rFonts w:cstheme="minorHAnsi"/>
        </w:rPr>
        <w:t>ych</w:t>
      </w:r>
      <w:proofErr w:type="spellEnd"/>
      <w:r w:rsidRPr="00067BFA">
        <w:rPr>
          <w:rFonts w:cstheme="minorHAnsi"/>
        </w:rPr>
        <w:t xml:space="preserve"> podmiotu/ów: </w:t>
      </w:r>
    </w:p>
    <w:p w14:paraId="7196C6EB" w14:textId="77777777" w:rsidR="005E76C1" w:rsidRDefault="000571E4" w:rsidP="005E76C1">
      <w:pPr>
        <w:pStyle w:val="Akapitzlist"/>
        <w:numPr>
          <w:ilvl w:val="0"/>
          <w:numId w:val="22"/>
        </w:numPr>
        <w:spacing w:after="0" w:line="360" w:lineRule="auto"/>
        <w:ind w:left="426" w:hanging="426"/>
        <w:jc w:val="both"/>
        <w:rPr>
          <w:rFonts w:cstheme="minorHAnsi"/>
        </w:rPr>
      </w:pPr>
      <w:r w:rsidRPr="00067BFA">
        <w:rPr>
          <w:rFonts w:cstheme="minorHAnsi"/>
        </w:rPr>
        <w:t>………………………………………………………………………...…………………………………………………………………………..</w:t>
      </w:r>
    </w:p>
    <w:p w14:paraId="405A286C" w14:textId="77777777" w:rsidR="005E76C1" w:rsidRDefault="000571E4" w:rsidP="005E76C1">
      <w:pPr>
        <w:pStyle w:val="Akapitzlist"/>
        <w:numPr>
          <w:ilvl w:val="0"/>
          <w:numId w:val="22"/>
        </w:numPr>
        <w:spacing w:after="0" w:line="360" w:lineRule="auto"/>
        <w:ind w:left="426" w:hanging="426"/>
        <w:jc w:val="both"/>
        <w:rPr>
          <w:rFonts w:cstheme="minorHAnsi"/>
        </w:rPr>
      </w:pPr>
      <w:r w:rsidRPr="00067BFA">
        <w:rPr>
          <w:rFonts w:cstheme="minorHAnsi"/>
        </w:rPr>
        <w:t xml:space="preserve">........................................................................................................................................................... </w:t>
      </w:r>
    </w:p>
    <w:p w14:paraId="5DCD853C" w14:textId="77777777" w:rsidR="000571E4" w:rsidRPr="00067BFA" w:rsidRDefault="000571E4" w:rsidP="000571E4">
      <w:pPr>
        <w:pStyle w:val="Akapitzlist"/>
        <w:spacing w:after="0"/>
        <w:ind w:left="0"/>
        <w:rPr>
          <w:rFonts w:cstheme="minorHAnsi"/>
        </w:rPr>
      </w:pPr>
      <w:r w:rsidRPr="00067BFA">
        <w:rPr>
          <w:rFonts w:cstheme="minorHAnsi"/>
        </w:rPr>
        <w:t xml:space="preserve">w następującym zakresie: </w:t>
      </w:r>
    </w:p>
    <w:p w14:paraId="307D2C02" w14:textId="77777777" w:rsidR="000571E4" w:rsidRPr="00067BFA" w:rsidRDefault="000571E4" w:rsidP="000571E4">
      <w:pPr>
        <w:pStyle w:val="Akapitzlist"/>
        <w:spacing w:after="0"/>
        <w:ind w:left="0"/>
        <w:rPr>
          <w:rFonts w:cstheme="minorHAnsi"/>
        </w:rPr>
      </w:pPr>
      <w:r w:rsidRPr="00067BFA">
        <w:rPr>
          <w:rFonts w:cstheme="minorHAnsi"/>
        </w:rPr>
        <w:t>…………………………………………………………………….............………………………………………..............................………</w:t>
      </w:r>
    </w:p>
    <w:p w14:paraId="4D0E2111" w14:textId="77777777" w:rsidR="000571E4" w:rsidRPr="00067BFA" w:rsidRDefault="000571E4" w:rsidP="000571E4">
      <w:pPr>
        <w:pStyle w:val="Akapitzlist"/>
        <w:spacing w:after="0" w:line="360" w:lineRule="auto"/>
        <w:ind w:left="0"/>
        <w:jc w:val="center"/>
        <w:rPr>
          <w:rFonts w:cstheme="minorHAnsi"/>
        </w:rPr>
      </w:pPr>
      <w:r w:rsidRPr="00067BFA">
        <w:rPr>
          <w:rFonts w:cstheme="minorHAnsi"/>
          <w:i/>
        </w:rPr>
        <w:t>(wskazać podmiot i określić odpowiedni zakres dla wskazanego podmiotu)</w:t>
      </w:r>
    </w:p>
    <w:p w14:paraId="321768EF" w14:textId="77777777" w:rsidR="000571E4" w:rsidRPr="00067BFA" w:rsidRDefault="000571E4" w:rsidP="000571E4">
      <w:pPr>
        <w:spacing w:after="0"/>
        <w:rPr>
          <w:rFonts w:cstheme="minorHAnsi"/>
          <w:i/>
        </w:rPr>
      </w:pPr>
    </w:p>
    <w:p w14:paraId="472177E8" w14:textId="77777777" w:rsidR="000571E4" w:rsidRDefault="000571E4" w:rsidP="000571E4">
      <w:pPr>
        <w:spacing w:after="0"/>
        <w:rPr>
          <w:rFonts w:cstheme="minorHAnsi"/>
          <w:i/>
        </w:rPr>
      </w:pPr>
    </w:p>
    <w:p w14:paraId="6A01EC60" w14:textId="77777777" w:rsidR="0014762B" w:rsidRDefault="0014762B" w:rsidP="000571E4">
      <w:pPr>
        <w:spacing w:after="0"/>
        <w:rPr>
          <w:rFonts w:cstheme="minorHAnsi"/>
          <w:i/>
        </w:rPr>
      </w:pPr>
    </w:p>
    <w:p w14:paraId="66D60AB2" w14:textId="77777777" w:rsidR="0014762B" w:rsidRDefault="0014762B" w:rsidP="000571E4">
      <w:pPr>
        <w:spacing w:after="0"/>
        <w:rPr>
          <w:rFonts w:cstheme="minorHAnsi"/>
          <w:i/>
        </w:rPr>
      </w:pPr>
    </w:p>
    <w:p w14:paraId="3C65371D" w14:textId="423110B6" w:rsidR="0014762B" w:rsidRDefault="0014762B" w:rsidP="000571E4">
      <w:pPr>
        <w:spacing w:after="0"/>
        <w:rPr>
          <w:rFonts w:cstheme="minorHAnsi"/>
          <w:i/>
        </w:rPr>
      </w:pPr>
    </w:p>
    <w:p w14:paraId="6F5AE491" w14:textId="0CFF6F56" w:rsidR="00951B2C" w:rsidRDefault="00951B2C" w:rsidP="000571E4">
      <w:pPr>
        <w:spacing w:after="0"/>
        <w:rPr>
          <w:rFonts w:cstheme="minorHAnsi"/>
          <w:i/>
        </w:rPr>
      </w:pPr>
    </w:p>
    <w:p w14:paraId="3E5EF602" w14:textId="77777777" w:rsidR="00951B2C" w:rsidRPr="00067BFA" w:rsidRDefault="00951B2C" w:rsidP="000571E4">
      <w:pPr>
        <w:spacing w:after="0"/>
        <w:rPr>
          <w:rFonts w:cstheme="minorHAnsi"/>
          <w: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75A53F9" w14:textId="77777777" w:rsidTr="000571E4">
        <w:tc>
          <w:tcPr>
            <w:tcW w:w="2866" w:type="dxa"/>
            <w:vAlign w:val="bottom"/>
          </w:tcPr>
          <w:p w14:paraId="1200355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2D0A3FD7"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7D3FE5A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4D15F70A" w14:textId="77777777" w:rsidTr="000571E4">
        <w:tc>
          <w:tcPr>
            <w:tcW w:w="2866" w:type="dxa"/>
          </w:tcPr>
          <w:p w14:paraId="7F54275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5A75EAB4" w14:textId="77777777" w:rsidR="000571E4" w:rsidRPr="00067BFA" w:rsidRDefault="000571E4" w:rsidP="000571E4">
            <w:pPr>
              <w:spacing w:after="0" w:line="240" w:lineRule="auto"/>
              <w:ind w:left="33"/>
              <w:jc w:val="center"/>
              <w:rPr>
                <w:rFonts w:cstheme="minorHAnsi"/>
                <w:i/>
                <w:iCs/>
              </w:rPr>
            </w:pPr>
          </w:p>
        </w:tc>
        <w:tc>
          <w:tcPr>
            <w:tcW w:w="5244" w:type="dxa"/>
          </w:tcPr>
          <w:p w14:paraId="78B9DAE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0D10804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5EB30CE7" w14:textId="77777777" w:rsidR="000571E4" w:rsidRPr="00067BFA" w:rsidRDefault="000571E4" w:rsidP="000571E4">
      <w:pPr>
        <w:spacing w:after="0"/>
        <w:rPr>
          <w:rFonts w:cstheme="minorHAnsi"/>
        </w:rPr>
      </w:pPr>
    </w:p>
    <w:p w14:paraId="1602E4B2" w14:textId="77777777" w:rsidR="000571E4" w:rsidRPr="00067BFA" w:rsidRDefault="000571E4" w:rsidP="00545175">
      <w:pPr>
        <w:spacing w:after="0"/>
        <w:jc w:val="both"/>
        <w:rPr>
          <w:rFonts w:cstheme="minorHAnsi"/>
          <w:i/>
          <w:iCs/>
        </w:rPr>
      </w:pPr>
      <w:r w:rsidRPr="00067BFA">
        <w:rPr>
          <w:rFonts w:cstheme="minorHAnsi"/>
        </w:rPr>
        <w:t xml:space="preserve">Jeżeli wykonawca polega na zdolnościach lub sytuacji innych podmiotów zgodnie z zapisami SIWZ oraz art. 22a ustawy </w:t>
      </w:r>
      <w:proofErr w:type="spellStart"/>
      <w:r w:rsidRPr="00067BFA">
        <w:rPr>
          <w:rFonts w:cstheme="minorHAnsi"/>
        </w:rPr>
        <w:t>Pzp</w:t>
      </w:r>
      <w:proofErr w:type="spellEnd"/>
      <w:r w:rsidRPr="00067BFA">
        <w:rPr>
          <w:rFonts w:cstheme="minorHAnsi"/>
        </w:rPr>
        <w:t xml:space="preserve">, zobowiązany jest załączyć do oferty zobowiązanie tych podmiotów do oddania mu do dyspozycji niezbędnych zasobów na potrzeby realizacji zamówienia. </w:t>
      </w:r>
    </w:p>
    <w:p w14:paraId="080C2DED" w14:textId="77777777" w:rsidR="000571E4" w:rsidRPr="00067BFA" w:rsidRDefault="000571E4" w:rsidP="000571E4">
      <w:pPr>
        <w:spacing w:after="0"/>
        <w:rPr>
          <w:rFonts w:cstheme="minorHAnsi"/>
          <w:i/>
        </w:rPr>
      </w:pPr>
    </w:p>
    <w:p w14:paraId="564A857C" w14:textId="77777777" w:rsidR="000571E4" w:rsidRPr="00067BFA" w:rsidRDefault="000571E4" w:rsidP="000571E4">
      <w:pPr>
        <w:spacing w:after="0"/>
        <w:rPr>
          <w:rFonts w:cstheme="minorHAnsi"/>
          <w:b/>
        </w:rPr>
      </w:pPr>
      <w:r w:rsidRPr="00067BFA">
        <w:rPr>
          <w:rFonts w:cstheme="minorHAnsi"/>
          <w:b/>
        </w:rPr>
        <w:t>UWAGA! Proszę wypełnić pkt 2 jeżeli dotyczy!</w:t>
      </w:r>
    </w:p>
    <w:p w14:paraId="03EFBC38" w14:textId="77777777" w:rsidR="000571E4" w:rsidRPr="00067BFA" w:rsidRDefault="000571E4" w:rsidP="000571E4">
      <w:pPr>
        <w:spacing w:after="0"/>
        <w:rPr>
          <w:rFonts w:cstheme="minorHAnsi"/>
          <w:b/>
        </w:rPr>
      </w:pPr>
    </w:p>
    <w:p w14:paraId="1F145F7A" w14:textId="77777777" w:rsidR="000571E4" w:rsidRPr="00067BFA" w:rsidRDefault="000571E4" w:rsidP="000571E4">
      <w:pPr>
        <w:spacing w:after="0"/>
        <w:rPr>
          <w:rFonts w:cstheme="minorHAnsi"/>
          <w:b/>
        </w:rPr>
      </w:pPr>
    </w:p>
    <w:p w14:paraId="6B9F8876" w14:textId="77777777" w:rsidR="000571E4" w:rsidRPr="00067BFA" w:rsidRDefault="000571E4" w:rsidP="000571E4">
      <w:pPr>
        <w:spacing w:after="0"/>
        <w:rPr>
          <w:rFonts w:cstheme="minorHAnsi"/>
          <w:b/>
        </w:rPr>
      </w:pPr>
    </w:p>
    <w:p w14:paraId="6242F919"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b/>
        </w:rPr>
      </w:pPr>
      <w:r w:rsidRPr="00067BFA">
        <w:rPr>
          <w:rFonts w:cstheme="minorHAnsi"/>
          <w:b/>
        </w:rPr>
        <w:t>OŚWIADCZENIE DOTYCZĄCE PODANYCH INFORMACJI:</w:t>
      </w:r>
    </w:p>
    <w:p w14:paraId="3E5B1304" w14:textId="77777777" w:rsidR="000571E4" w:rsidRPr="00067BFA" w:rsidRDefault="000571E4" w:rsidP="00545175">
      <w:pPr>
        <w:spacing w:after="0"/>
        <w:jc w:val="both"/>
        <w:rPr>
          <w:rFonts w:cstheme="minorHAnsi"/>
        </w:rPr>
      </w:pPr>
      <w:r w:rsidRPr="00067BFA">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6F55F9D" w14:textId="77777777" w:rsidR="00545175" w:rsidRPr="00067BFA" w:rsidRDefault="00545175" w:rsidP="00545175">
      <w:pPr>
        <w:spacing w:after="0"/>
        <w:jc w:val="both"/>
        <w:rPr>
          <w:rFonts w:cstheme="minorHAnsi"/>
        </w:rPr>
      </w:pPr>
    </w:p>
    <w:p w14:paraId="4E61D7BC" w14:textId="77777777" w:rsidR="00545175" w:rsidRPr="00067BFA" w:rsidRDefault="00545175" w:rsidP="00545175">
      <w:pPr>
        <w:spacing w:after="0"/>
        <w:jc w:val="both"/>
        <w:rPr>
          <w:rFonts w:cstheme="minorHAnsi"/>
        </w:rPr>
      </w:pPr>
    </w:p>
    <w:p w14:paraId="1A9E2F00" w14:textId="77777777" w:rsidR="000571E4" w:rsidRPr="00067BFA"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42DE1489" w14:textId="77777777" w:rsidTr="000571E4">
        <w:tc>
          <w:tcPr>
            <w:tcW w:w="2866" w:type="dxa"/>
            <w:vAlign w:val="bottom"/>
          </w:tcPr>
          <w:p w14:paraId="417DD576"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372EE21"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3B262ECC"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C990EB8" w14:textId="77777777" w:rsidTr="000571E4">
        <w:tc>
          <w:tcPr>
            <w:tcW w:w="2866" w:type="dxa"/>
          </w:tcPr>
          <w:p w14:paraId="5CC6B019"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D5E913D" w14:textId="77777777" w:rsidR="000571E4" w:rsidRPr="00067BFA" w:rsidRDefault="000571E4" w:rsidP="000571E4">
            <w:pPr>
              <w:spacing w:after="0" w:line="240" w:lineRule="auto"/>
              <w:ind w:left="33"/>
              <w:jc w:val="center"/>
              <w:rPr>
                <w:rFonts w:cstheme="minorHAnsi"/>
                <w:i/>
                <w:iCs/>
              </w:rPr>
            </w:pPr>
          </w:p>
        </w:tc>
        <w:tc>
          <w:tcPr>
            <w:tcW w:w="5244" w:type="dxa"/>
          </w:tcPr>
          <w:p w14:paraId="3FF6A90D"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74C0340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66D66D67" w14:textId="77777777" w:rsidR="000571E4" w:rsidRPr="00067BFA" w:rsidRDefault="000571E4" w:rsidP="000571E4">
      <w:pPr>
        <w:spacing w:after="0"/>
        <w:ind w:left="4950" w:hanging="4950"/>
        <w:rPr>
          <w:rFonts w:cstheme="minorHAnsi"/>
          <w:b/>
          <w:color w:val="FF3300"/>
        </w:rPr>
      </w:pPr>
    </w:p>
    <w:p w14:paraId="4B2FE9F9" w14:textId="77777777" w:rsidR="000571E4" w:rsidRPr="00067BFA" w:rsidRDefault="000571E4" w:rsidP="000571E4">
      <w:pPr>
        <w:rPr>
          <w:rFonts w:cstheme="minorHAnsi"/>
          <w:b/>
          <w:color w:val="FF3300"/>
        </w:rPr>
      </w:pPr>
      <w:r w:rsidRPr="00067BFA">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0571E4" w:rsidRPr="00067BFA" w14:paraId="4ED9CF78" w14:textId="77777777" w:rsidTr="000571E4">
        <w:tc>
          <w:tcPr>
            <w:tcW w:w="3070" w:type="dxa"/>
          </w:tcPr>
          <w:p w14:paraId="082FE255" w14:textId="77777777" w:rsidR="00E61278" w:rsidRDefault="00E61278" w:rsidP="009E0EB6">
            <w:pPr>
              <w:spacing w:after="0"/>
              <w:jc w:val="center"/>
              <w:rPr>
                <w:rFonts w:cstheme="minorHAnsi"/>
              </w:rPr>
            </w:pPr>
          </w:p>
          <w:p w14:paraId="3AAB4DA6" w14:textId="77777777" w:rsidR="009E0EB6" w:rsidRDefault="009E0EB6" w:rsidP="009E0EB6">
            <w:pPr>
              <w:spacing w:after="0"/>
              <w:jc w:val="center"/>
              <w:rPr>
                <w:rFonts w:cstheme="minorHAnsi"/>
              </w:rPr>
            </w:pPr>
          </w:p>
          <w:p w14:paraId="300A876F" w14:textId="7C96A7AB" w:rsidR="000571E4" w:rsidRPr="00067BFA" w:rsidRDefault="000571E4" w:rsidP="009E0EB6">
            <w:pPr>
              <w:spacing w:after="0"/>
              <w:jc w:val="center"/>
              <w:rPr>
                <w:rFonts w:cstheme="minorHAnsi"/>
              </w:rPr>
            </w:pPr>
            <w:r w:rsidRPr="00067BFA">
              <w:rPr>
                <w:rFonts w:cstheme="minorHAnsi"/>
              </w:rPr>
              <w:t>...................................................</w:t>
            </w:r>
          </w:p>
        </w:tc>
        <w:tc>
          <w:tcPr>
            <w:tcW w:w="1858" w:type="dxa"/>
          </w:tcPr>
          <w:p w14:paraId="1EFA7BC7" w14:textId="77777777" w:rsidR="000571E4" w:rsidRPr="00067BFA" w:rsidRDefault="000571E4" w:rsidP="000571E4">
            <w:pPr>
              <w:jc w:val="right"/>
              <w:rPr>
                <w:rFonts w:cstheme="minorHAnsi"/>
              </w:rPr>
            </w:pPr>
          </w:p>
        </w:tc>
        <w:tc>
          <w:tcPr>
            <w:tcW w:w="4284" w:type="dxa"/>
          </w:tcPr>
          <w:p w14:paraId="0A6B3B97" w14:textId="77777777" w:rsidR="000571E4" w:rsidRPr="00067BFA" w:rsidRDefault="000571E4" w:rsidP="000571E4">
            <w:pPr>
              <w:jc w:val="right"/>
              <w:rPr>
                <w:rFonts w:cstheme="minorHAnsi"/>
                <w:b/>
                <w:bCs/>
              </w:rPr>
            </w:pPr>
            <w:r w:rsidRPr="00067BFA">
              <w:rPr>
                <w:rFonts w:cstheme="minorHAnsi"/>
                <w:b/>
                <w:bCs/>
              </w:rPr>
              <w:t xml:space="preserve">Załącznik nr </w:t>
            </w:r>
            <w:r w:rsidR="008D5A6C" w:rsidRPr="00067BFA">
              <w:rPr>
                <w:rFonts w:cstheme="minorHAnsi"/>
                <w:b/>
                <w:bCs/>
              </w:rPr>
              <w:t>4</w:t>
            </w:r>
            <w:r w:rsidRPr="00067BFA">
              <w:rPr>
                <w:rFonts w:cstheme="minorHAnsi"/>
                <w:b/>
                <w:bCs/>
              </w:rPr>
              <w:t xml:space="preserve"> do SIWZ</w:t>
            </w:r>
          </w:p>
        </w:tc>
      </w:tr>
      <w:tr w:rsidR="000571E4" w:rsidRPr="00067BFA" w14:paraId="5C9C43DE" w14:textId="77777777" w:rsidTr="000571E4">
        <w:tc>
          <w:tcPr>
            <w:tcW w:w="3070" w:type="dxa"/>
          </w:tcPr>
          <w:p w14:paraId="14F9109A" w14:textId="77777777" w:rsidR="000571E4" w:rsidRPr="00067BFA" w:rsidRDefault="000571E4" w:rsidP="009E0EB6">
            <w:pPr>
              <w:spacing w:after="0"/>
              <w:jc w:val="center"/>
              <w:rPr>
                <w:rFonts w:cstheme="minorHAnsi"/>
                <w:i/>
              </w:rPr>
            </w:pPr>
            <w:r w:rsidRPr="00067BFA">
              <w:rPr>
                <w:rFonts w:cstheme="minorHAnsi"/>
                <w:i/>
              </w:rPr>
              <w:t>(pieczęć wykonawcy/wykonawców)</w:t>
            </w:r>
          </w:p>
        </w:tc>
        <w:tc>
          <w:tcPr>
            <w:tcW w:w="1858" w:type="dxa"/>
          </w:tcPr>
          <w:p w14:paraId="31FEADE7" w14:textId="77777777" w:rsidR="000571E4" w:rsidRPr="00067BFA" w:rsidRDefault="000571E4" w:rsidP="000571E4">
            <w:pPr>
              <w:jc w:val="right"/>
              <w:rPr>
                <w:rFonts w:cstheme="minorHAnsi"/>
              </w:rPr>
            </w:pPr>
          </w:p>
        </w:tc>
        <w:tc>
          <w:tcPr>
            <w:tcW w:w="4284" w:type="dxa"/>
          </w:tcPr>
          <w:p w14:paraId="1262351D" w14:textId="77777777" w:rsidR="000571E4" w:rsidRPr="00067BFA" w:rsidRDefault="000571E4" w:rsidP="000571E4">
            <w:pPr>
              <w:jc w:val="right"/>
              <w:rPr>
                <w:rFonts w:cstheme="minorHAnsi"/>
              </w:rPr>
            </w:pPr>
          </w:p>
        </w:tc>
      </w:tr>
    </w:tbl>
    <w:p w14:paraId="71E48D89" w14:textId="77777777" w:rsidR="000571E4" w:rsidRPr="00067BFA" w:rsidRDefault="000571E4" w:rsidP="000571E4">
      <w:pPr>
        <w:jc w:val="center"/>
        <w:rPr>
          <w:rFonts w:cstheme="minorHAnsi"/>
          <w:b/>
          <w:bCs/>
          <w:u w:val="single"/>
        </w:rPr>
      </w:pPr>
    </w:p>
    <w:p w14:paraId="6816C491" w14:textId="77777777" w:rsidR="000571E4" w:rsidRPr="00067BFA" w:rsidRDefault="000571E4" w:rsidP="000571E4">
      <w:pPr>
        <w:jc w:val="center"/>
        <w:rPr>
          <w:rFonts w:cstheme="minorHAnsi"/>
          <w:b/>
          <w:bCs/>
          <w:u w:val="single"/>
        </w:rPr>
      </w:pPr>
      <w:r w:rsidRPr="00067BFA">
        <w:rPr>
          <w:rFonts w:cstheme="minorHAnsi"/>
          <w:b/>
          <w:bCs/>
          <w:u w:val="single"/>
        </w:rPr>
        <w:t>OŚWIADCZENIE O PRZYNALEŻNOŚCI DO GRUPY KAPITAŁOWEJ</w:t>
      </w:r>
      <w:r w:rsidR="00E61278">
        <w:rPr>
          <w:rFonts w:cstheme="minorHAnsi"/>
          <w:b/>
          <w:bCs/>
          <w:u w:val="single"/>
        </w:rPr>
        <w:t xml:space="preserve"> W ZAKRESIE ZADANIA NR ……….</w:t>
      </w:r>
    </w:p>
    <w:p w14:paraId="4C7FDBFF" w14:textId="77777777" w:rsidR="000571E4" w:rsidRPr="00067BFA" w:rsidRDefault="000571E4" w:rsidP="000571E4">
      <w:pPr>
        <w:spacing w:after="0"/>
        <w:jc w:val="center"/>
        <w:rPr>
          <w:rFonts w:cstheme="minorHAnsi"/>
          <w:bCs/>
        </w:rPr>
      </w:pPr>
      <w:r w:rsidRPr="00067BFA">
        <w:rPr>
          <w:rFonts w:cstheme="minorHAnsi"/>
          <w:bCs/>
        </w:rPr>
        <w:t xml:space="preserve">w rozumieniu ustawy z dnia 16 lutego 2007 r. o ochronie konkurencji i konsumentów </w:t>
      </w:r>
    </w:p>
    <w:p w14:paraId="6027A000" w14:textId="77777777" w:rsidR="000571E4" w:rsidRPr="00067BFA" w:rsidRDefault="000571E4" w:rsidP="000571E4">
      <w:pPr>
        <w:spacing w:after="0"/>
        <w:jc w:val="center"/>
        <w:rPr>
          <w:rFonts w:cstheme="minorHAnsi"/>
          <w:b/>
          <w:bCs/>
        </w:rPr>
      </w:pPr>
    </w:p>
    <w:p w14:paraId="6B31FC16" w14:textId="14485D5B" w:rsidR="008D5A6C" w:rsidRPr="00067BFA" w:rsidRDefault="008D5A6C" w:rsidP="00545175">
      <w:pPr>
        <w:jc w:val="both"/>
        <w:rPr>
          <w:rFonts w:cstheme="minorHAnsi"/>
          <w:b/>
        </w:rPr>
      </w:pPr>
      <w:r w:rsidRPr="00067BFA">
        <w:rPr>
          <w:rFonts w:cstheme="minorHAnsi"/>
        </w:rPr>
        <w:t xml:space="preserve">Na potrzeby postępowania o udzielenie zamówienia publicznego na roboty budowlane pn.: </w:t>
      </w:r>
      <w:r w:rsidR="008A2369" w:rsidRPr="008A2369">
        <w:rPr>
          <w:rFonts w:cstheme="minorHAnsi"/>
        </w:rPr>
        <w:t>„</w:t>
      </w:r>
      <w:r w:rsidR="008A2369" w:rsidRPr="008A2369">
        <w:rPr>
          <w:rFonts w:cstheme="minorHAnsi"/>
          <w:b/>
          <w:i/>
        </w:rPr>
        <w:t xml:space="preserve">Zakup stacji pogodowej, profesjonalnego zestawu czujników pomiarowych oraz </w:t>
      </w:r>
      <w:proofErr w:type="spellStart"/>
      <w:r w:rsidR="008A2369" w:rsidRPr="008A2369">
        <w:rPr>
          <w:rFonts w:cstheme="minorHAnsi"/>
          <w:b/>
          <w:i/>
        </w:rPr>
        <w:t>drona</w:t>
      </w:r>
      <w:proofErr w:type="spellEnd"/>
      <w:r w:rsidR="008A2369" w:rsidRPr="008A2369">
        <w:rPr>
          <w:rFonts w:cstheme="minorHAnsi"/>
          <w:b/>
          <w:i/>
        </w:rPr>
        <w:t xml:space="preserve"> z zestawem czujników pomiarowych w ramach projektu pn. „Podkowa Leśna = Human Smart Town”</w:t>
      </w:r>
      <w:r w:rsidR="009E0EB6">
        <w:rPr>
          <w:rFonts w:cstheme="minorHAnsi"/>
          <w:b/>
          <w:i/>
        </w:rPr>
        <w:t>”</w:t>
      </w:r>
      <w:r w:rsidR="00951B2C">
        <w:rPr>
          <w:rFonts w:cstheme="minorHAnsi"/>
          <w:b/>
          <w:i/>
        </w:rPr>
        <w:t xml:space="preserve"> – ZP.271.3.2020</w:t>
      </w:r>
    </w:p>
    <w:p w14:paraId="77A0BAE5"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067BFA">
        <w:rPr>
          <w:rFonts w:cstheme="minorHAnsi"/>
        </w:rPr>
        <w:t>oświadczam, co następuje:</w:t>
      </w:r>
    </w:p>
    <w:p w14:paraId="6C2EDA66" w14:textId="77777777" w:rsidR="000571E4" w:rsidRPr="00067BFA" w:rsidRDefault="000571E4" w:rsidP="000571E4">
      <w:pPr>
        <w:spacing w:after="0"/>
        <w:rPr>
          <w:rFonts w:cstheme="minorHAnsi"/>
        </w:rPr>
      </w:pPr>
    </w:p>
    <w:p w14:paraId="5C7D7AF5" w14:textId="77777777" w:rsidR="005E76C1" w:rsidRDefault="000571E4" w:rsidP="005E76C1">
      <w:pPr>
        <w:numPr>
          <w:ilvl w:val="0"/>
          <w:numId w:val="24"/>
        </w:numPr>
        <w:suppressAutoHyphens/>
        <w:spacing w:after="0" w:line="240" w:lineRule="auto"/>
        <w:ind w:left="426" w:hanging="426"/>
        <w:jc w:val="both"/>
        <w:rPr>
          <w:rFonts w:cstheme="minorHAnsi"/>
        </w:rPr>
      </w:pPr>
      <w:r w:rsidRPr="00067BFA">
        <w:rPr>
          <w:rFonts w:cstheme="minorHAnsi"/>
        </w:rPr>
        <w:t xml:space="preserve">Nie należę/my do grupy kapitałowej z żadnym z wykonawców, który złożył ofertę </w:t>
      </w:r>
      <w:r w:rsidRPr="00067BFA">
        <w:rPr>
          <w:rFonts w:cstheme="minorHAnsi"/>
        </w:rPr>
        <w:br/>
        <w:t>w przedmiotowym postępowaniu.*</w:t>
      </w:r>
    </w:p>
    <w:p w14:paraId="54E2E53D" w14:textId="77777777" w:rsidR="005E76C1" w:rsidRDefault="000571E4" w:rsidP="005E76C1">
      <w:pPr>
        <w:numPr>
          <w:ilvl w:val="0"/>
          <w:numId w:val="24"/>
        </w:numPr>
        <w:suppressAutoHyphens/>
        <w:spacing w:after="0" w:line="240" w:lineRule="auto"/>
        <w:ind w:left="426" w:hanging="426"/>
        <w:jc w:val="both"/>
        <w:rPr>
          <w:rFonts w:cstheme="minorHAnsi"/>
        </w:rPr>
      </w:pPr>
      <w:r w:rsidRPr="00067BFA">
        <w:rPr>
          <w:rFonts w:cstheme="minorHAnsi"/>
        </w:rPr>
        <w:t>Należę/my do grupy kapitałowej z następującymi Wykonawcami:*</w:t>
      </w:r>
    </w:p>
    <w:p w14:paraId="1F814601"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3D675CF8"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4166704F"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11EF54DA" w14:textId="77777777" w:rsidR="000571E4" w:rsidRPr="00067BFA" w:rsidRDefault="000571E4" w:rsidP="000571E4">
      <w:pPr>
        <w:suppressAutoHyphens/>
        <w:spacing w:after="0" w:line="240" w:lineRule="auto"/>
        <w:ind w:left="709"/>
        <w:rPr>
          <w:rFonts w:cstheme="minorHAnsi"/>
        </w:rPr>
      </w:pPr>
    </w:p>
    <w:p w14:paraId="2596F3FB" w14:textId="77777777" w:rsidR="000571E4" w:rsidRPr="00067BFA" w:rsidRDefault="000571E4" w:rsidP="008D5A6C">
      <w:pPr>
        <w:tabs>
          <w:tab w:val="left" w:pos="5923"/>
        </w:tabs>
        <w:spacing w:after="0"/>
        <w:jc w:val="both"/>
        <w:rPr>
          <w:rFonts w:cstheme="minorHAnsi"/>
        </w:rPr>
      </w:pPr>
      <w:r w:rsidRPr="00067BFA">
        <w:rPr>
          <w:rFonts w:cstheme="minorHAnsi"/>
        </w:rPr>
        <w:t>W załączeniu dowody wskazujące, że istniejące między wykonawcami należącymi do tej samej grupy kapitałowej, powiązania nie prowadzą do zachwiania uczciwej konkurencji w postępowaniu o udzielenie zamówienia.</w:t>
      </w:r>
    </w:p>
    <w:p w14:paraId="2B1AB449" w14:textId="77777777" w:rsidR="000571E4" w:rsidRPr="00067BFA" w:rsidRDefault="000571E4" w:rsidP="000571E4">
      <w:pPr>
        <w:spacing w:after="0"/>
        <w:rPr>
          <w:rFonts w:cstheme="minorHAnsi"/>
          <w:color w:val="FF3300"/>
        </w:rPr>
      </w:pPr>
    </w:p>
    <w:p w14:paraId="3A830EAA" w14:textId="77777777" w:rsidR="000571E4" w:rsidRPr="00067BFA" w:rsidRDefault="000571E4" w:rsidP="000571E4">
      <w:pPr>
        <w:spacing w:after="0"/>
        <w:rPr>
          <w:rFonts w:cstheme="minorHAnsi"/>
          <w:color w:val="FF3300"/>
        </w:rPr>
      </w:pPr>
    </w:p>
    <w:p w14:paraId="50D667CC" w14:textId="77777777" w:rsidR="000571E4" w:rsidRPr="00067BFA"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C68E2C1" w14:textId="77777777" w:rsidTr="000571E4">
        <w:tc>
          <w:tcPr>
            <w:tcW w:w="2866" w:type="dxa"/>
            <w:vAlign w:val="bottom"/>
          </w:tcPr>
          <w:p w14:paraId="4C58E75B"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09B07DA1"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52D04EB9"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5480FADD" w14:textId="77777777" w:rsidTr="000571E4">
        <w:tc>
          <w:tcPr>
            <w:tcW w:w="2866" w:type="dxa"/>
          </w:tcPr>
          <w:p w14:paraId="7ECFCDE4"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051AA47C" w14:textId="77777777" w:rsidR="000571E4" w:rsidRPr="00067BFA" w:rsidRDefault="000571E4" w:rsidP="000571E4">
            <w:pPr>
              <w:spacing w:after="0" w:line="240" w:lineRule="auto"/>
              <w:ind w:left="33"/>
              <w:jc w:val="center"/>
              <w:rPr>
                <w:rFonts w:cstheme="minorHAnsi"/>
                <w:i/>
                <w:iCs/>
              </w:rPr>
            </w:pPr>
          </w:p>
        </w:tc>
        <w:tc>
          <w:tcPr>
            <w:tcW w:w="5244" w:type="dxa"/>
          </w:tcPr>
          <w:p w14:paraId="6A24D7E0"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227A9A5F"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7324CDA5" w14:textId="77777777" w:rsidR="000571E4" w:rsidRPr="00067BFA" w:rsidRDefault="000571E4" w:rsidP="000571E4">
      <w:pPr>
        <w:spacing w:after="0"/>
        <w:rPr>
          <w:rFonts w:cstheme="minorHAnsi"/>
          <w:b/>
          <w:bCs/>
          <w:u w:val="single"/>
        </w:rPr>
      </w:pPr>
    </w:p>
    <w:p w14:paraId="65F21937" w14:textId="77777777" w:rsidR="000571E4" w:rsidRPr="00067BFA" w:rsidRDefault="000571E4" w:rsidP="000571E4">
      <w:pPr>
        <w:spacing w:after="0"/>
        <w:rPr>
          <w:rFonts w:cstheme="minorHAnsi"/>
          <w:b/>
          <w:bCs/>
          <w:u w:val="single"/>
        </w:rPr>
      </w:pPr>
      <w:r w:rsidRPr="00067BFA">
        <w:rPr>
          <w:rFonts w:cstheme="minorHAnsi"/>
          <w:b/>
          <w:bCs/>
          <w:u w:val="single"/>
        </w:rPr>
        <w:t>UWAGA!</w:t>
      </w:r>
    </w:p>
    <w:p w14:paraId="13BE50F0" w14:textId="77777777" w:rsidR="000571E4" w:rsidRPr="00067BFA" w:rsidRDefault="000571E4" w:rsidP="009E0EB6">
      <w:pPr>
        <w:spacing w:after="0"/>
        <w:jc w:val="both"/>
        <w:rPr>
          <w:rFonts w:cstheme="minorHAnsi"/>
          <w:b/>
          <w:color w:val="FF3300"/>
        </w:rPr>
      </w:pPr>
      <w:r w:rsidRPr="00067BFA">
        <w:rPr>
          <w:rFonts w:cstheme="minorHAnsi"/>
          <w:b/>
        </w:rPr>
        <w:t xml:space="preserve">Oświadczenie należy złożyć pisemnie w </w:t>
      </w:r>
      <w:r w:rsidRPr="00067BFA">
        <w:rPr>
          <w:rFonts w:cstheme="minorHAnsi"/>
          <w:b/>
          <w:bCs/>
          <w:u w:val="single"/>
        </w:rPr>
        <w:t>terminie 3 dni</w:t>
      </w:r>
      <w:r w:rsidRPr="00067BFA">
        <w:rPr>
          <w:rFonts w:cstheme="minorHAnsi"/>
          <w:b/>
          <w:bCs/>
        </w:rPr>
        <w:t xml:space="preserve"> </w:t>
      </w:r>
      <w:r w:rsidRPr="00067BFA">
        <w:rPr>
          <w:rFonts w:cstheme="minorHAnsi"/>
          <w:b/>
        </w:rPr>
        <w:t>od zamieszczenia przez zamawiającego na stronie internetowej, informacji z otwarcia ofert zawierającej nazwy i adresy wykonawców, którzy złożyli oferty</w:t>
      </w:r>
    </w:p>
    <w:p w14:paraId="0733C7A1" w14:textId="77777777" w:rsidR="000571E4" w:rsidRPr="00067BFA" w:rsidRDefault="000571E4" w:rsidP="000571E4">
      <w:pPr>
        <w:spacing w:after="0"/>
        <w:jc w:val="right"/>
        <w:rPr>
          <w:rFonts w:cstheme="minorHAnsi"/>
          <w:b/>
        </w:rPr>
      </w:pPr>
    </w:p>
    <w:p w14:paraId="687E270E" w14:textId="77777777" w:rsidR="000571E4" w:rsidRPr="00067BFA" w:rsidRDefault="000571E4" w:rsidP="000571E4">
      <w:pPr>
        <w:spacing w:after="0"/>
        <w:rPr>
          <w:rFonts w:cstheme="minorHAnsi"/>
        </w:rPr>
      </w:pPr>
      <w:r w:rsidRPr="00067BFA">
        <w:rPr>
          <w:rFonts w:cstheme="minorHAnsi"/>
        </w:rPr>
        <w:t>*Wykonawca wykreśla pkt 1 bądź 2</w:t>
      </w:r>
      <w:r w:rsidRPr="00067BFA">
        <w:rPr>
          <w:rFonts w:cstheme="minorHAnsi"/>
        </w:rPr>
        <w:br w:type="page"/>
      </w:r>
    </w:p>
    <w:p w14:paraId="4AAD2D6F" w14:textId="77777777" w:rsidR="000571E4" w:rsidRPr="00067BFA" w:rsidRDefault="000571E4" w:rsidP="000571E4">
      <w:pPr>
        <w:spacing w:after="0"/>
        <w:jc w:val="right"/>
        <w:rPr>
          <w:rFonts w:cstheme="minorHAnsi"/>
        </w:rPr>
        <w:sectPr w:rsidR="000571E4" w:rsidRPr="00067BFA" w:rsidSect="00445E8C">
          <w:headerReference w:type="default" r:id="rId13"/>
          <w:footerReference w:type="default" r:id="rId14"/>
          <w:pgSz w:w="11906" w:h="16838"/>
          <w:pgMar w:top="588"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202"/>
        <w:gridCol w:w="3578"/>
        <w:gridCol w:w="42"/>
      </w:tblGrid>
      <w:tr w:rsidR="000571E4" w:rsidRPr="00067BFA" w14:paraId="3060CF33" w14:textId="77777777" w:rsidTr="000571E4">
        <w:trPr>
          <w:jc w:val="center"/>
        </w:trPr>
        <w:tc>
          <w:tcPr>
            <w:tcW w:w="3261" w:type="dxa"/>
          </w:tcPr>
          <w:p w14:paraId="70B4E3FF" w14:textId="77777777" w:rsidR="00E61278" w:rsidRDefault="00E61278" w:rsidP="009E0EB6">
            <w:pPr>
              <w:spacing w:after="0"/>
              <w:jc w:val="center"/>
              <w:rPr>
                <w:rFonts w:cstheme="minorHAnsi"/>
              </w:rPr>
            </w:pPr>
          </w:p>
          <w:p w14:paraId="669BA452" w14:textId="77777777" w:rsidR="000571E4" w:rsidRPr="00067BFA" w:rsidRDefault="000571E4" w:rsidP="009E0EB6">
            <w:pPr>
              <w:spacing w:after="0"/>
              <w:jc w:val="center"/>
              <w:rPr>
                <w:rFonts w:cstheme="minorHAnsi"/>
              </w:rPr>
            </w:pPr>
            <w:r w:rsidRPr="00067BFA">
              <w:rPr>
                <w:rFonts w:cstheme="minorHAnsi"/>
              </w:rPr>
              <w:t>...................................................</w:t>
            </w:r>
          </w:p>
        </w:tc>
        <w:tc>
          <w:tcPr>
            <w:tcW w:w="5259" w:type="dxa"/>
          </w:tcPr>
          <w:p w14:paraId="7BFBD333" w14:textId="77777777" w:rsidR="000571E4" w:rsidRPr="00067BFA" w:rsidRDefault="000571E4" w:rsidP="000571E4">
            <w:pPr>
              <w:jc w:val="right"/>
              <w:rPr>
                <w:rFonts w:cstheme="minorHAnsi"/>
              </w:rPr>
            </w:pPr>
          </w:p>
        </w:tc>
        <w:tc>
          <w:tcPr>
            <w:tcW w:w="5389" w:type="dxa"/>
            <w:gridSpan w:val="2"/>
          </w:tcPr>
          <w:p w14:paraId="06E23D92" w14:textId="77777777" w:rsidR="000571E4" w:rsidRPr="00067BFA" w:rsidRDefault="000571E4" w:rsidP="000571E4">
            <w:pPr>
              <w:jc w:val="right"/>
              <w:rPr>
                <w:rFonts w:cstheme="minorHAnsi"/>
                <w:b/>
                <w:bCs/>
              </w:rPr>
            </w:pPr>
            <w:r w:rsidRPr="00067BFA">
              <w:rPr>
                <w:rFonts w:cstheme="minorHAnsi"/>
                <w:b/>
                <w:bCs/>
              </w:rPr>
              <w:t xml:space="preserve">Załącznik nr </w:t>
            </w:r>
            <w:r w:rsidR="008D5A6C" w:rsidRPr="00067BFA">
              <w:rPr>
                <w:rFonts w:cstheme="minorHAnsi"/>
                <w:b/>
                <w:bCs/>
              </w:rPr>
              <w:t>6</w:t>
            </w:r>
            <w:r w:rsidRPr="00067BFA">
              <w:rPr>
                <w:rFonts w:cstheme="minorHAnsi"/>
                <w:b/>
                <w:bCs/>
              </w:rPr>
              <w:t xml:space="preserve"> do SIWZ</w:t>
            </w:r>
          </w:p>
        </w:tc>
      </w:tr>
      <w:tr w:rsidR="000571E4" w:rsidRPr="00067BFA" w14:paraId="7A55AE8B" w14:textId="77777777" w:rsidTr="000571E4">
        <w:trPr>
          <w:gridAfter w:val="1"/>
          <w:wAfter w:w="63" w:type="dxa"/>
          <w:jc w:val="center"/>
        </w:trPr>
        <w:tc>
          <w:tcPr>
            <w:tcW w:w="3261" w:type="dxa"/>
          </w:tcPr>
          <w:p w14:paraId="26991868" w14:textId="77777777" w:rsidR="000571E4" w:rsidRDefault="000571E4" w:rsidP="009E0EB6">
            <w:pPr>
              <w:spacing w:after="0"/>
              <w:jc w:val="center"/>
              <w:rPr>
                <w:rFonts w:cstheme="minorHAnsi"/>
                <w:i/>
              </w:rPr>
            </w:pPr>
            <w:r w:rsidRPr="00067BFA">
              <w:rPr>
                <w:rFonts w:cstheme="minorHAnsi"/>
                <w:i/>
              </w:rPr>
              <w:t>(pieczęć wykonawcy/wykonawców)</w:t>
            </w:r>
          </w:p>
          <w:p w14:paraId="0CF9A41C" w14:textId="5C6B9752" w:rsidR="009E0EB6" w:rsidRPr="00067BFA" w:rsidRDefault="009E0EB6" w:rsidP="009E0EB6">
            <w:pPr>
              <w:spacing w:after="0"/>
              <w:jc w:val="center"/>
              <w:rPr>
                <w:rFonts w:cstheme="minorHAnsi"/>
                <w:i/>
              </w:rPr>
            </w:pPr>
          </w:p>
        </w:tc>
        <w:tc>
          <w:tcPr>
            <w:tcW w:w="5259" w:type="dxa"/>
          </w:tcPr>
          <w:p w14:paraId="60196BB6" w14:textId="77777777" w:rsidR="000571E4" w:rsidRPr="00067BFA" w:rsidRDefault="000571E4" w:rsidP="000571E4">
            <w:pPr>
              <w:jc w:val="right"/>
              <w:rPr>
                <w:rFonts w:cstheme="minorHAnsi"/>
              </w:rPr>
            </w:pPr>
          </w:p>
        </w:tc>
        <w:tc>
          <w:tcPr>
            <w:tcW w:w="5326" w:type="dxa"/>
          </w:tcPr>
          <w:p w14:paraId="4A45FF08" w14:textId="77777777" w:rsidR="000571E4" w:rsidRPr="00067BFA" w:rsidRDefault="000571E4" w:rsidP="000571E4">
            <w:pPr>
              <w:jc w:val="right"/>
              <w:rPr>
                <w:rFonts w:cstheme="minorHAnsi"/>
              </w:rPr>
            </w:pPr>
          </w:p>
        </w:tc>
      </w:tr>
    </w:tbl>
    <w:p w14:paraId="44160621" w14:textId="77777777" w:rsidR="000571E4" w:rsidRDefault="000571E4" w:rsidP="000571E4">
      <w:pPr>
        <w:pStyle w:val="Nagwek3"/>
        <w:spacing w:before="0" w:line="276" w:lineRule="auto"/>
        <w:jc w:val="center"/>
        <w:rPr>
          <w:rFonts w:asciiTheme="minorHAnsi" w:hAnsiTheme="minorHAnsi" w:cstheme="minorHAnsi"/>
          <w:u w:val="single"/>
        </w:rPr>
      </w:pPr>
      <w:r w:rsidRPr="00067BFA">
        <w:rPr>
          <w:rFonts w:asciiTheme="minorHAnsi" w:hAnsiTheme="minorHAnsi" w:cstheme="minorHAnsi"/>
          <w:u w:val="single"/>
        </w:rPr>
        <w:t xml:space="preserve">WYKAZ </w:t>
      </w:r>
      <w:r w:rsidR="00B10D0A">
        <w:rPr>
          <w:rFonts w:asciiTheme="minorHAnsi" w:hAnsiTheme="minorHAnsi" w:cstheme="minorHAnsi"/>
          <w:u w:val="single"/>
        </w:rPr>
        <w:t>WYKONANYCH DOSTAW</w:t>
      </w:r>
    </w:p>
    <w:p w14:paraId="1BF5EEBE" w14:textId="77777777" w:rsidR="00E61278" w:rsidRPr="00E15F30" w:rsidRDefault="00E61278" w:rsidP="000571E4">
      <w:pPr>
        <w:pStyle w:val="Nagwek3"/>
        <w:spacing w:before="0" w:line="276" w:lineRule="auto"/>
        <w:jc w:val="center"/>
        <w:rPr>
          <w:rFonts w:asciiTheme="minorHAnsi" w:hAnsiTheme="minorHAnsi" w:cstheme="minorHAnsi"/>
          <w:strike/>
          <w:u w:val="single"/>
        </w:rPr>
      </w:pPr>
    </w:p>
    <w:p w14:paraId="44D49ED4" w14:textId="1FE7870E" w:rsidR="000571E4" w:rsidRPr="00067BFA" w:rsidRDefault="000571E4" w:rsidP="00A761D9">
      <w:pPr>
        <w:jc w:val="both"/>
        <w:rPr>
          <w:rFonts w:cstheme="minorHAnsi"/>
          <w:b/>
        </w:rPr>
      </w:pPr>
      <w:r w:rsidRPr="00067BFA">
        <w:rPr>
          <w:rFonts w:eastAsia="Times New Roman" w:cstheme="minorHAnsi"/>
        </w:rPr>
        <w:t xml:space="preserve">Załącznik sporządzony na potrzeby postępowania o udzielenie zamówienia publicznego </w:t>
      </w:r>
      <w:r w:rsidR="008D5A6C" w:rsidRPr="00067BFA">
        <w:rPr>
          <w:rFonts w:cstheme="minorHAnsi"/>
        </w:rPr>
        <w:t xml:space="preserve">pn.: </w:t>
      </w:r>
      <w:r w:rsidR="008D5A6C" w:rsidRPr="00067BFA">
        <w:rPr>
          <w:rFonts w:cstheme="minorHAnsi"/>
          <w:b/>
        </w:rPr>
        <w:t>„</w:t>
      </w:r>
      <w:r w:rsidR="00367C40" w:rsidRPr="00367C40">
        <w:rPr>
          <w:rFonts w:cstheme="minorHAnsi"/>
          <w:b/>
          <w:i/>
        </w:rPr>
        <w:t xml:space="preserve">Zakup stacji pogodowej, profesjonalnego zestawu czujników pomiarowych oraz </w:t>
      </w:r>
      <w:proofErr w:type="spellStart"/>
      <w:r w:rsidR="00367C40" w:rsidRPr="00367C40">
        <w:rPr>
          <w:rFonts w:cstheme="minorHAnsi"/>
          <w:b/>
          <w:i/>
        </w:rPr>
        <w:t>drona</w:t>
      </w:r>
      <w:proofErr w:type="spellEnd"/>
      <w:r w:rsidR="00367C40" w:rsidRPr="00367C40">
        <w:rPr>
          <w:rFonts w:cstheme="minorHAnsi"/>
          <w:b/>
          <w:i/>
        </w:rPr>
        <w:t xml:space="preserve"> z zestawem czujników pomiarowych w ramach projektu pn. „Podkowa Leśna = Human Smart Town”</w:t>
      </w:r>
      <w:r w:rsidR="009E0EB6">
        <w:rPr>
          <w:rFonts w:cstheme="minorHAnsi"/>
          <w:b/>
          <w:i/>
        </w:rPr>
        <w:t>”</w:t>
      </w:r>
      <w:r w:rsidR="00951B2C">
        <w:rPr>
          <w:rFonts w:cstheme="minorHAnsi"/>
          <w:b/>
        </w:rPr>
        <w:t xml:space="preserve"> – ZP.271.3.2020</w:t>
      </w:r>
    </w:p>
    <w:p w14:paraId="2BDE0083" w14:textId="77777777" w:rsidR="000571E4" w:rsidRPr="00067BFA" w:rsidRDefault="000571E4" w:rsidP="000571E4">
      <w:pPr>
        <w:pStyle w:val="Nagwek3"/>
        <w:spacing w:before="0" w:line="276" w:lineRule="auto"/>
        <w:jc w:val="center"/>
        <w:rPr>
          <w:rFonts w:asciiTheme="minorHAnsi" w:hAnsiTheme="minorHAnsi" w:cstheme="minorHAnsi"/>
        </w:rPr>
      </w:pPr>
    </w:p>
    <w:p w14:paraId="7EC65EBA" w14:textId="77777777" w:rsidR="000571E4" w:rsidRPr="00067BFA" w:rsidRDefault="000571E4" w:rsidP="000571E4">
      <w:pPr>
        <w:pStyle w:val="Nagwek3"/>
        <w:spacing w:before="0" w:line="276" w:lineRule="auto"/>
        <w:jc w:val="center"/>
        <w:rPr>
          <w:rFonts w:asciiTheme="minorHAnsi" w:hAnsiTheme="minorHAnsi" w:cstheme="minorHAnsi"/>
          <w:b w:val="0"/>
          <w:bCs w:val="0"/>
        </w:rPr>
      </w:pPr>
      <w:r w:rsidRPr="00067BFA">
        <w:rPr>
          <w:rFonts w:asciiTheme="minorHAnsi" w:hAnsiTheme="minorHAnsi" w:cstheme="minorHAnsi"/>
          <w:b w:val="0"/>
        </w:rPr>
        <w:t>Oświadczam(y), że</w:t>
      </w:r>
      <w:r w:rsidRPr="00067BFA">
        <w:rPr>
          <w:rFonts w:asciiTheme="minorHAnsi" w:hAnsiTheme="minorHAnsi" w:cstheme="minorHAnsi"/>
        </w:rPr>
        <w:t xml:space="preserve"> </w:t>
      </w:r>
      <w:r w:rsidRPr="00067BFA">
        <w:rPr>
          <w:rFonts w:asciiTheme="minorHAnsi" w:hAnsiTheme="minorHAnsi" w:cstheme="minorHAnsi"/>
          <w:b w:val="0"/>
          <w:bCs w:val="0"/>
        </w:rPr>
        <w:t xml:space="preserve">wykonałem (wykonaliśmy) następujące </w:t>
      </w:r>
      <w:r w:rsidR="00E35302">
        <w:rPr>
          <w:rFonts w:asciiTheme="minorHAnsi" w:hAnsiTheme="minorHAnsi" w:cstheme="minorHAnsi"/>
          <w:b w:val="0"/>
          <w:bCs w:val="0"/>
        </w:rPr>
        <w:t>dostawy</w:t>
      </w:r>
      <w:r w:rsidRPr="00067BFA">
        <w:rPr>
          <w:rFonts w:asciiTheme="minorHAnsi" w:hAnsiTheme="minorHAnsi" w:cstheme="minorHAnsi"/>
          <w:b w:val="0"/>
          <w:bCs w:val="0"/>
        </w:rPr>
        <w:t>:</w:t>
      </w:r>
    </w:p>
    <w:tbl>
      <w:tblPr>
        <w:tblW w:w="9828"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441"/>
        <w:gridCol w:w="2281"/>
        <w:gridCol w:w="1479"/>
        <w:gridCol w:w="1735"/>
        <w:gridCol w:w="1338"/>
        <w:gridCol w:w="1115"/>
        <w:gridCol w:w="1439"/>
      </w:tblGrid>
      <w:tr w:rsidR="00F93829" w:rsidRPr="00067BFA" w14:paraId="75F92BC2" w14:textId="77777777" w:rsidTr="00F93829">
        <w:trPr>
          <w:cantSplit/>
          <w:trHeight w:val="920"/>
        </w:trPr>
        <w:tc>
          <w:tcPr>
            <w:tcW w:w="441" w:type="dxa"/>
            <w:shd w:val="clear" w:color="auto" w:fill="FFFFFF"/>
            <w:tcMar>
              <w:left w:w="-15" w:type="dxa"/>
            </w:tcMar>
          </w:tcPr>
          <w:p w14:paraId="1B2D0E2B" w14:textId="77777777" w:rsidR="00F93829" w:rsidRPr="00067BFA" w:rsidRDefault="00E35302" w:rsidP="00E35302">
            <w:pPr>
              <w:spacing w:after="0"/>
              <w:rPr>
                <w:rFonts w:cstheme="minorHAnsi"/>
              </w:rPr>
            </w:pPr>
            <w:r>
              <w:rPr>
                <w:rFonts w:cstheme="minorHAnsi"/>
              </w:rPr>
              <w:t>Lp.</w:t>
            </w:r>
          </w:p>
        </w:tc>
        <w:tc>
          <w:tcPr>
            <w:tcW w:w="2281" w:type="dxa"/>
            <w:shd w:val="clear" w:color="auto" w:fill="FFFFFF"/>
            <w:tcMar>
              <w:left w:w="-7" w:type="dxa"/>
            </w:tcMar>
          </w:tcPr>
          <w:p w14:paraId="2A854032" w14:textId="77777777" w:rsidR="00E61278" w:rsidRDefault="00F93829" w:rsidP="00F93829">
            <w:pPr>
              <w:spacing w:after="0"/>
              <w:jc w:val="center"/>
              <w:rPr>
                <w:rFonts w:cstheme="minorHAnsi"/>
                <w:b/>
              </w:rPr>
            </w:pPr>
            <w:r w:rsidRPr="00F93829">
              <w:rPr>
                <w:rFonts w:cstheme="minorHAnsi"/>
                <w:b/>
              </w:rPr>
              <w:t xml:space="preserve">Przedmiot  </w:t>
            </w:r>
          </w:p>
          <w:p w14:paraId="54FC76F5" w14:textId="77777777" w:rsidR="00F93829" w:rsidRPr="00F93829" w:rsidRDefault="00F93829" w:rsidP="00F93829">
            <w:pPr>
              <w:spacing w:after="0"/>
              <w:jc w:val="center"/>
              <w:rPr>
                <w:rFonts w:cstheme="minorHAnsi"/>
                <w:b/>
              </w:rPr>
            </w:pPr>
            <w:r w:rsidRPr="00F93829">
              <w:rPr>
                <w:rFonts w:cstheme="minorHAnsi"/>
                <w:b/>
              </w:rPr>
              <w:t xml:space="preserve">zamówienia </w:t>
            </w:r>
          </w:p>
        </w:tc>
        <w:tc>
          <w:tcPr>
            <w:tcW w:w="1479" w:type="dxa"/>
            <w:shd w:val="clear" w:color="auto" w:fill="FFFFFF"/>
          </w:tcPr>
          <w:p w14:paraId="746C8911" w14:textId="77777777" w:rsidR="00F93829" w:rsidRPr="00067BFA" w:rsidRDefault="00F93829" w:rsidP="000571E4">
            <w:pPr>
              <w:spacing w:after="0"/>
              <w:jc w:val="center"/>
              <w:rPr>
                <w:rFonts w:cstheme="minorHAnsi"/>
              </w:rPr>
            </w:pPr>
            <w:r>
              <w:rPr>
                <w:rFonts w:cstheme="minorHAnsi"/>
              </w:rPr>
              <w:t>Liczba czujników w zamówieniu</w:t>
            </w:r>
          </w:p>
        </w:tc>
        <w:tc>
          <w:tcPr>
            <w:tcW w:w="1735" w:type="dxa"/>
            <w:shd w:val="clear" w:color="auto" w:fill="FFFFFF"/>
            <w:tcMar>
              <w:left w:w="-7" w:type="dxa"/>
            </w:tcMar>
          </w:tcPr>
          <w:p w14:paraId="02D338E1" w14:textId="77777777" w:rsidR="00E61278" w:rsidRPr="00067BFA" w:rsidRDefault="00F93829" w:rsidP="00E61278">
            <w:pPr>
              <w:spacing w:after="0"/>
              <w:jc w:val="center"/>
              <w:rPr>
                <w:rFonts w:cstheme="minorHAnsi"/>
              </w:rPr>
            </w:pPr>
            <w:r w:rsidRPr="00067BFA">
              <w:rPr>
                <w:rFonts w:cstheme="minorHAnsi"/>
              </w:rPr>
              <w:t xml:space="preserve">Wartość wykonanych </w:t>
            </w:r>
            <w:r>
              <w:rPr>
                <w:rFonts w:cstheme="minorHAnsi"/>
              </w:rPr>
              <w:t xml:space="preserve"> </w:t>
            </w:r>
            <w:r w:rsidR="00B10D0A">
              <w:rPr>
                <w:rFonts w:cstheme="minorHAnsi"/>
              </w:rPr>
              <w:t xml:space="preserve">dostaw </w:t>
            </w:r>
            <w:r w:rsidR="00E61278">
              <w:rPr>
                <w:rFonts w:cstheme="minorHAnsi"/>
              </w:rPr>
              <w:t>NETTO</w:t>
            </w:r>
          </w:p>
          <w:p w14:paraId="7C39D232" w14:textId="77777777" w:rsidR="00F93829" w:rsidRPr="00067BFA" w:rsidRDefault="00F93829" w:rsidP="000571E4">
            <w:pPr>
              <w:spacing w:after="0"/>
              <w:jc w:val="center"/>
              <w:rPr>
                <w:rFonts w:cstheme="minorHAnsi"/>
                <w:vertAlign w:val="superscript"/>
              </w:rPr>
            </w:pPr>
            <w:r w:rsidRPr="00067BFA">
              <w:rPr>
                <w:rFonts w:cstheme="minorHAnsi"/>
              </w:rPr>
              <w:t>[PLN]*</w:t>
            </w:r>
          </w:p>
        </w:tc>
        <w:tc>
          <w:tcPr>
            <w:tcW w:w="1338" w:type="dxa"/>
            <w:shd w:val="clear" w:color="auto" w:fill="FFFFFF"/>
            <w:tcMar>
              <w:left w:w="9" w:type="dxa"/>
            </w:tcMar>
          </w:tcPr>
          <w:p w14:paraId="5141CCCA" w14:textId="77777777" w:rsidR="00F93829" w:rsidRPr="00067BFA" w:rsidRDefault="00F93829" w:rsidP="000571E4">
            <w:pPr>
              <w:spacing w:after="0"/>
              <w:jc w:val="center"/>
              <w:rPr>
                <w:rFonts w:cstheme="minorHAnsi"/>
              </w:rPr>
            </w:pPr>
            <w:r w:rsidRPr="00067BFA">
              <w:rPr>
                <w:rFonts w:cstheme="minorHAnsi"/>
              </w:rPr>
              <w:t>Data</w:t>
            </w:r>
          </w:p>
          <w:p w14:paraId="645A3F44" w14:textId="77777777" w:rsidR="00F93829" w:rsidRPr="00067BFA" w:rsidRDefault="00F93829" w:rsidP="000571E4">
            <w:pPr>
              <w:spacing w:after="0"/>
              <w:jc w:val="center"/>
              <w:rPr>
                <w:rFonts w:cstheme="minorHAnsi"/>
              </w:rPr>
            </w:pPr>
            <w:r w:rsidRPr="00067BFA">
              <w:rPr>
                <w:rFonts w:cstheme="minorHAnsi"/>
              </w:rPr>
              <w:t>wykonania</w:t>
            </w:r>
          </w:p>
          <w:p w14:paraId="753A0464" w14:textId="77777777" w:rsidR="00F93829" w:rsidRPr="00067BFA" w:rsidRDefault="00F93829" w:rsidP="000571E4">
            <w:pPr>
              <w:spacing w:after="0"/>
              <w:jc w:val="center"/>
              <w:rPr>
                <w:rFonts w:cstheme="minorHAnsi"/>
              </w:rPr>
            </w:pPr>
            <w:r w:rsidRPr="00067BFA">
              <w:rPr>
                <w:rFonts w:cstheme="minorHAnsi"/>
              </w:rPr>
              <w:t>(miesiąc / rok)</w:t>
            </w:r>
          </w:p>
        </w:tc>
        <w:tc>
          <w:tcPr>
            <w:tcW w:w="1115" w:type="dxa"/>
            <w:shd w:val="clear" w:color="auto" w:fill="FFFFFF"/>
            <w:tcMar>
              <w:left w:w="9" w:type="dxa"/>
            </w:tcMar>
          </w:tcPr>
          <w:p w14:paraId="4DC777B9" w14:textId="77777777" w:rsidR="00F93829" w:rsidRPr="00067BFA" w:rsidRDefault="00F93829" w:rsidP="000571E4">
            <w:pPr>
              <w:spacing w:after="0"/>
              <w:jc w:val="center"/>
              <w:rPr>
                <w:rFonts w:cstheme="minorHAnsi"/>
              </w:rPr>
            </w:pPr>
            <w:r w:rsidRPr="00067BFA">
              <w:rPr>
                <w:rFonts w:cstheme="minorHAnsi"/>
              </w:rPr>
              <w:t>Miejsce</w:t>
            </w:r>
          </w:p>
          <w:p w14:paraId="7848D6BC" w14:textId="77777777" w:rsidR="00F93829" w:rsidRPr="00067BFA" w:rsidRDefault="00F93829" w:rsidP="000571E4">
            <w:pPr>
              <w:spacing w:after="0"/>
              <w:jc w:val="center"/>
              <w:rPr>
                <w:rFonts w:cstheme="minorHAnsi"/>
              </w:rPr>
            </w:pPr>
            <w:r w:rsidRPr="00067BFA">
              <w:rPr>
                <w:rFonts w:cstheme="minorHAnsi"/>
              </w:rPr>
              <w:t>wykonania</w:t>
            </w:r>
          </w:p>
        </w:tc>
        <w:tc>
          <w:tcPr>
            <w:tcW w:w="1439" w:type="dxa"/>
            <w:shd w:val="clear" w:color="auto" w:fill="FFFFFF"/>
            <w:tcMar>
              <w:left w:w="9" w:type="dxa"/>
            </w:tcMar>
          </w:tcPr>
          <w:p w14:paraId="1D62E508" w14:textId="77777777" w:rsidR="00F93829" w:rsidRPr="00067BFA" w:rsidRDefault="00F93829" w:rsidP="00B10D0A">
            <w:pPr>
              <w:spacing w:after="0"/>
              <w:jc w:val="center"/>
              <w:rPr>
                <w:rFonts w:cstheme="minorHAnsi"/>
              </w:rPr>
            </w:pPr>
            <w:r w:rsidRPr="00067BFA">
              <w:rPr>
                <w:rFonts w:cstheme="minorHAnsi"/>
              </w:rPr>
              <w:t xml:space="preserve">Podmiot na rzecz, którego </w:t>
            </w:r>
            <w:r w:rsidR="00B10D0A">
              <w:rPr>
                <w:rFonts w:cstheme="minorHAnsi"/>
              </w:rPr>
              <w:t>dostawy</w:t>
            </w:r>
            <w:r w:rsidR="00B10D0A" w:rsidRPr="00067BFA">
              <w:rPr>
                <w:rFonts w:cstheme="minorHAnsi"/>
              </w:rPr>
              <w:t xml:space="preserve"> </w:t>
            </w:r>
            <w:r w:rsidRPr="00067BFA">
              <w:rPr>
                <w:rFonts w:cstheme="minorHAnsi"/>
              </w:rPr>
              <w:t>zostały wykonane</w:t>
            </w:r>
            <w:r>
              <w:rPr>
                <w:rFonts w:cstheme="minorHAnsi"/>
              </w:rPr>
              <w:t xml:space="preserve"> (nazwa i adres)</w:t>
            </w:r>
          </w:p>
        </w:tc>
      </w:tr>
      <w:tr w:rsidR="00F93829" w:rsidRPr="00067BFA" w14:paraId="6BC31548" w14:textId="77777777" w:rsidTr="00F93829">
        <w:trPr>
          <w:cantSplit/>
          <w:trHeight w:val="418"/>
        </w:trPr>
        <w:tc>
          <w:tcPr>
            <w:tcW w:w="441" w:type="dxa"/>
            <w:shd w:val="clear" w:color="auto" w:fill="auto"/>
            <w:tcMar>
              <w:left w:w="-15" w:type="dxa"/>
            </w:tcMar>
          </w:tcPr>
          <w:p w14:paraId="7310B918" w14:textId="77777777" w:rsidR="00F93829" w:rsidRPr="00067BFA" w:rsidRDefault="00F93829" w:rsidP="000571E4">
            <w:pPr>
              <w:spacing w:after="0"/>
              <w:rPr>
                <w:rFonts w:cstheme="minorHAnsi"/>
              </w:rPr>
            </w:pPr>
            <w:r w:rsidRPr="00067BFA">
              <w:rPr>
                <w:rFonts w:cstheme="minorHAnsi"/>
              </w:rPr>
              <w:t xml:space="preserve">  1</w:t>
            </w:r>
          </w:p>
        </w:tc>
        <w:tc>
          <w:tcPr>
            <w:tcW w:w="2281" w:type="dxa"/>
            <w:shd w:val="clear" w:color="auto" w:fill="auto"/>
            <w:tcMar>
              <w:left w:w="-7" w:type="dxa"/>
            </w:tcMar>
          </w:tcPr>
          <w:p w14:paraId="6399C53A" w14:textId="77777777" w:rsidR="00F93829" w:rsidRPr="00355416" w:rsidRDefault="00F93829" w:rsidP="000571E4">
            <w:pPr>
              <w:spacing w:after="0"/>
              <w:rPr>
                <w:rFonts w:cstheme="minorHAnsi"/>
                <w:b/>
              </w:rPr>
            </w:pPr>
          </w:p>
        </w:tc>
        <w:tc>
          <w:tcPr>
            <w:tcW w:w="1479" w:type="dxa"/>
          </w:tcPr>
          <w:p w14:paraId="1D30377C" w14:textId="77777777" w:rsidR="00F93829" w:rsidRPr="00067BFA" w:rsidRDefault="00F93829" w:rsidP="000571E4">
            <w:pPr>
              <w:spacing w:after="0"/>
              <w:rPr>
                <w:rFonts w:cstheme="minorHAnsi"/>
              </w:rPr>
            </w:pPr>
          </w:p>
        </w:tc>
        <w:tc>
          <w:tcPr>
            <w:tcW w:w="1735" w:type="dxa"/>
            <w:shd w:val="clear" w:color="auto" w:fill="auto"/>
            <w:tcMar>
              <w:left w:w="-7" w:type="dxa"/>
            </w:tcMar>
          </w:tcPr>
          <w:p w14:paraId="5DCD5BB9" w14:textId="77777777" w:rsidR="00F93829" w:rsidRPr="00067BFA" w:rsidRDefault="00F93829" w:rsidP="000571E4">
            <w:pPr>
              <w:spacing w:after="0"/>
              <w:rPr>
                <w:rFonts w:cstheme="minorHAnsi"/>
              </w:rPr>
            </w:pPr>
          </w:p>
        </w:tc>
        <w:tc>
          <w:tcPr>
            <w:tcW w:w="1338" w:type="dxa"/>
            <w:shd w:val="clear" w:color="auto" w:fill="auto"/>
            <w:tcMar>
              <w:left w:w="9" w:type="dxa"/>
            </w:tcMar>
          </w:tcPr>
          <w:p w14:paraId="2A44B395" w14:textId="77777777" w:rsidR="00F93829" w:rsidRPr="00067BFA" w:rsidRDefault="00F93829" w:rsidP="000571E4">
            <w:pPr>
              <w:spacing w:after="0"/>
              <w:rPr>
                <w:rFonts w:cstheme="minorHAnsi"/>
              </w:rPr>
            </w:pPr>
          </w:p>
        </w:tc>
        <w:tc>
          <w:tcPr>
            <w:tcW w:w="1115" w:type="dxa"/>
            <w:shd w:val="clear" w:color="auto" w:fill="auto"/>
            <w:tcMar>
              <w:left w:w="9" w:type="dxa"/>
            </w:tcMar>
          </w:tcPr>
          <w:p w14:paraId="28AA19C5" w14:textId="77777777" w:rsidR="00F93829" w:rsidRPr="00067BFA" w:rsidRDefault="00F93829" w:rsidP="000571E4">
            <w:pPr>
              <w:spacing w:after="0"/>
              <w:rPr>
                <w:rFonts w:cstheme="minorHAnsi"/>
              </w:rPr>
            </w:pPr>
          </w:p>
        </w:tc>
        <w:tc>
          <w:tcPr>
            <w:tcW w:w="1439" w:type="dxa"/>
            <w:shd w:val="clear" w:color="auto" w:fill="auto"/>
            <w:tcMar>
              <w:left w:w="9" w:type="dxa"/>
            </w:tcMar>
          </w:tcPr>
          <w:p w14:paraId="20AB6EB7" w14:textId="77777777" w:rsidR="00F93829" w:rsidRPr="00067BFA" w:rsidRDefault="00F93829" w:rsidP="000571E4">
            <w:pPr>
              <w:spacing w:after="0"/>
              <w:rPr>
                <w:rFonts w:cstheme="minorHAnsi"/>
              </w:rPr>
            </w:pPr>
          </w:p>
        </w:tc>
      </w:tr>
      <w:tr w:rsidR="00F93829" w:rsidRPr="00067BFA" w14:paraId="17CFAB23" w14:textId="77777777" w:rsidTr="00F93829">
        <w:trPr>
          <w:cantSplit/>
        </w:trPr>
        <w:tc>
          <w:tcPr>
            <w:tcW w:w="441" w:type="dxa"/>
            <w:shd w:val="clear" w:color="auto" w:fill="auto"/>
            <w:tcMar>
              <w:left w:w="-15" w:type="dxa"/>
            </w:tcMar>
          </w:tcPr>
          <w:p w14:paraId="36144AD7" w14:textId="77777777" w:rsidR="00F93829" w:rsidRPr="00067BFA" w:rsidRDefault="00F93829" w:rsidP="000571E4">
            <w:pPr>
              <w:spacing w:after="0"/>
              <w:rPr>
                <w:rFonts w:cstheme="minorHAnsi"/>
              </w:rPr>
            </w:pPr>
            <w:r w:rsidRPr="00067BFA">
              <w:rPr>
                <w:rFonts w:cstheme="minorHAnsi"/>
              </w:rPr>
              <w:t xml:space="preserve">  2</w:t>
            </w:r>
          </w:p>
        </w:tc>
        <w:tc>
          <w:tcPr>
            <w:tcW w:w="2281" w:type="dxa"/>
            <w:shd w:val="clear" w:color="auto" w:fill="auto"/>
            <w:tcMar>
              <w:left w:w="-7" w:type="dxa"/>
            </w:tcMar>
          </w:tcPr>
          <w:p w14:paraId="4387F24C" w14:textId="77777777" w:rsidR="00F93829" w:rsidRPr="00067BFA" w:rsidRDefault="00F93829" w:rsidP="000571E4">
            <w:pPr>
              <w:spacing w:after="0"/>
              <w:rPr>
                <w:rFonts w:cstheme="minorHAnsi"/>
              </w:rPr>
            </w:pPr>
          </w:p>
        </w:tc>
        <w:tc>
          <w:tcPr>
            <w:tcW w:w="1479" w:type="dxa"/>
          </w:tcPr>
          <w:p w14:paraId="51671F6E" w14:textId="77777777" w:rsidR="00F93829" w:rsidRPr="00067BFA" w:rsidRDefault="00F93829" w:rsidP="000571E4">
            <w:pPr>
              <w:spacing w:after="0"/>
              <w:rPr>
                <w:rFonts w:cstheme="minorHAnsi"/>
              </w:rPr>
            </w:pPr>
          </w:p>
        </w:tc>
        <w:tc>
          <w:tcPr>
            <w:tcW w:w="1735" w:type="dxa"/>
            <w:shd w:val="clear" w:color="auto" w:fill="auto"/>
            <w:tcMar>
              <w:left w:w="-7" w:type="dxa"/>
            </w:tcMar>
          </w:tcPr>
          <w:p w14:paraId="7C2DA649" w14:textId="77777777" w:rsidR="00F93829" w:rsidRPr="00067BFA" w:rsidRDefault="00F93829" w:rsidP="000571E4">
            <w:pPr>
              <w:spacing w:after="0"/>
              <w:rPr>
                <w:rFonts w:cstheme="minorHAnsi"/>
              </w:rPr>
            </w:pPr>
          </w:p>
        </w:tc>
        <w:tc>
          <w:tcPr>
            <w:tcW w:w="1338" w:type="dxa"/>
            <w:shd w:val="clear" w:color="auto" w:fill="auto"/>
            <w:tcMar>
              <w:left w:w="9" w:type="dxa"/>
            </w:tcMar>
          </w:tcPr>
          <w:p w14:paraId="7E512ADD" w14:textId="77777777" w:rsidR="00F93829" w:rsidRPr="00067BFA" w:rsidRDefault="00F93829" w:rsidP="000571E4">
            <w:pPr>
              <w:spacing w:after="0"/>
              <w:rPr>
                <w:rFonts w:cstheme="minorHAnsi"/>
              </w:rPr>
            </w:pPr>
          </w:p>
        </w:tc>
        <w:tc>
          <w:tcPr>
            <w:tcW w:w="1115" w:type="dxa"/>
            <w:shd w:val="clear" w:color="auto" w:fill="auto"/>
            <w:tcMar>
              <w:left w:w="9" w:type="dxa"/>
            </w:tcMar>
          </w:tcPr>
          <w:p w14:paraId="0AE6534E" w14:textId="77777777" w:rsidR="00F93829" w:rsidRPr="00067BFA" w:rsidRDefault="00F93829" w:rsidP="000571E4">
            <w:pPr>
              <w:spacing w:after="0"/>
              <w:rPr>
                <w:rFonts w:cstheme="minorHAnsi"/>
              </w:rPr>
            </w:pPr>
          </w:p>
        </w:tc>
        <w:tc>
          <w:tcPr>
            <w:tcW w:w="1439" w:type="dxa"/>
            <w:shd w:val="clear" w:color="auto" w:fill="auto"/>
            <w:tcMar>
              <w:left w:w="9" w:type="dxa"/>
            </w:tcMar>
          </w:tcPr>
          <w:p w14:paraId="411683EB" w14:textId="77777777" w:rsidR="00F93829" w:rsidRPr="00067BFA" w:rsidRDefault="00F93829" w:rsidP="000571E4">
            <w:pPr>
              <w:spacing w:after="0"/>
              <w:rPr>
                <w:rFonts w:cstheme="minorHAnsi"/>
              </w:rPr>
            </w:pPr>
          </w:p>
        </w:tc>
      </w:tr>
    </w:tbl>
    <w:p w14:paraId="14E50C40" w14:textId="77777777" w:rsidR="000571E4" w:rsidRPr="00067BFA" w:rsidRDefault="000571E4" w:rsidP="000571E4">
      <w:pPr>
        <w:spacing w:after="0"/>
        <w:rPr>
          <w:rFonts w:cstheme="minorHAnsi"/>
          <w:b/>
          <w:bCs/>
        </w:rPr>
      </w:pPr>
    </w:p>
    <w:p w14:paraId="32139F02" w14:textId="58CEB3E4" w:rsidR="000571E4" w:rsidRPr="00067BFA" w:rsidRDefault="000571E4" w:rsidP="00A761D9">
      <w:pPr>
        <w:spacing w:after="0"/>
        <w:jc w:val="both"/>
        <w:rPr>
          <w:rFonts w:cstheme="minorHAnsi"/>
        </w:rPr>
      </w:pPr>
      <w:r w:rsidRPr="00067BFA">
        <w:rPr>
          <w:rFonts w:cstheme="minorHAnsi"/>
          <w:b/>
          <w:bCs/>
        </w:rPr>
        <w:t xml:space="preserve">UWAGA </w:t>
      </w:r>
      <w:r w:rsidRPr="00067BFA">
        <w:rPr>
          <w:rFonts w:cstheme="minorHAnsi"/>
        </w:rPr>
        <w:t xml:space="preserve">– Wykonawca jest zobowiązany dostarczyć dowody określające czy te </w:t>
      </w:r>
      <w:r w:rsidR="00E35302">
        <w:rPr>
          <w:rFonts w:cstheme="minorHAnsi"/>
        </w:rPr>
        <w:t>dostawy</w:t>
      </w:r>
      <w:r w:rsidRPr="00067BFA">
        <w:rPr>
          <w:rFonts w:cstheme="minorHAnsi"/>
        </w:rPr>
        <w:t xml:space="preserve"> zostały wykonane </w:t>
      </w:r>
      <w:r w:rsidR="00E35302">
        <w:rPr>
          <w:rFonts w:cstheme="minorHAnsi"/>
        </w:rPr>
        <w:t xml:space="preserve">lub są wykonywane </w:t>
      </w:r>
      <w:r w:rsidRPr="00067BFA">
        <w:rPr>
          <w:rFonts w:cstheme="minorHAnsi"/>
        </w:rPr>
        <w:t xml:space="preserve">należycie, przy czym dowodami, o których mowa, są referencje bądź inne dokumenty wystawione przez podmiot, na rzecz którego </w:t>
      </w:r>
      <w:r w:rsidR="00E35302">
        <w:rPr>
          <w:rFonts w:cstheme="minorHAnsi"/>
        </w:rPr>
        <w:t>dostawy</w:t>
      </w:r>
      <w:r w:rsidRPr="00067BFA">
        <w:rPr>
          <w:rFonts w:cstheme="minorHAnsi"/>
        </w:rPr>
        <w:t xml:space="preserve"> były wykonywane, a </w:t>
      </w:r>
      <w:r w:rsidR="00E35302">
        <w:rPr>
          <w:rFonts w:cstheme="minorHAnsi"/>
        </w:rPr>
        <w:t>w przypadku świadczeń okresowych lub ciągłych są wykonywane, a j</w:t>
      </w:r>
      <w:r w:rsidRPr="00067BFA">
        <w:rPr>
          <w:rFonts w:cstheme="minorHAnsi"/>
        </w:rPr>
        <w:t xml:space="preserve">eżeli z uzasadnionej przyczyny o obiektywnym charakterze wykonawca nie jest w stanie uzyskać tych dokumentów – </w:t>
      </w:r>
      <w:r w:rsidR="00E35302">
        <w:rPr>
          <w:rFonts w:cstheme="minorHAnsi"/>
        </w:rPr>
        <w:t xml:space="preserve">oświadczenie wykonawcy; w przypadku świadczeń okresowych lub ciągłych nadal wykonywanych referencje, bądź inne dokumenty potwierdzające ich należyte wykonywanie – powinny być wydane nie wcześniej niż 3 miesiące przed upływem terminu składania ofert </w:t>
      </w:r>
      <w:r w:rsidR="009E0EB6">
        <w:rPr>
          <w:rFonts w:cstheme="minorHAnsi"/>
        </w:rPr>
        <w:br/>
      </w:r>
      <w:r w:rsidR="00E35302">
        <w:rPr>
          <w:rFonts w:cstheme="minorHAnsi"/>
        </w:rPr>
        <w:t>w postępowaniu.</w:t>
      </w:r>
      <w:r w:rsidRPr="00067BFA">
        <w:rPr>
          <w:rFonts w:cstheme="minorHAnsi"/>
        </w:rPr>
        <w:t xml:space="preserve"> </w:t>
      </w:r>
    </w:p>
    <w:p w14:paraId="35C7EC90" w14:textId="77777777" w:rsidR="000571E4" w:rsidRPr="00067BFA" w:rsidRDefault="000571E4" w:rsidP="000571E4">
      <w:pPr>
        <w:spacing w:after="0"/>
        <w:rPr>
          <w:rFonts w:cstheme="minorHAnsi"/>
        </w:rPr>
      </w:pPr>
    </w:p>
    <w:p w14:paraId="51CB2C2C" w14:textId="77777777" w:rsidR="000571E4" w:rsidRPr="00067BFA" w:rsidRDefault="000571E4" w:rsidP="000571E4">
      <w:pPr>
        <w:spacing w:after="0"/>
        <w:ind w:left="142" w:hanging="142"/>
        <w:rPr>
          <w:rFonts w:cstheme="minorHAnsi"/>
        </w:rPr>
      </w:pPr>
      <w:r w:rsidRPr="00067BFA">
        <w:rPr>
          <w:rFonts w:cstheme="minorHAnsi"/>
        </w:rPr>
        <w:t>* W przypadku, gdy wartości te wyrażone są w walucie innej niż PLN, wartości te należy podać w przeliczeniu na PLN z zastosowaniem średniego kursu wymiany NBP z dnia publikacji ogłoszenia o niniejszym przetargu.</w:t>
      </w:r>
    </w:p>
    <w:p w14:paraId="63FD9B8A" w14:textId="77777777" w:rsidR="00E35302" w:rsidRDefault="00E35302" w:rsidP="000571E4">
      <w:pPr>
        <w:spacing w:after="0"/>
        <w:rPr>
          <w:rFonts w:eastAsia="Calibri" w:cstheme="minorHAnsi"/>
          <w:i/>
          <w:iCs/>
          <w:color w:val="auto"/>
          <w:lang w:bidi="ar-SA"/>
        </w:rPr>
      </w:pPr>
    </w:p>
    <w:p w14:paraId="1344FBD7" w14:textId="77777777" w:rsidR="00E35302" w:rsidRPr="00067BFA" w:rsidRDefault="00E35302" w:rsidP="000571E4">
      <w:pPr>
        <w:spacing w:after="0"/>
        <w:rPr>
          <w:rFonts w:eastAsia="Calibri" w:cstheme="minorHAnsi"/>
          <w:i/>
          <w:iCs/>
          <w:color w:val="auto"/>
          <w:lang w:bidi="ar-SA"/>
        </w:rPr>
      </w:pPr>
    </w:p>
    <w:p w14:paraId="587E2080" w14:textId="77777777" w:rsidR="000571E4" w:rsidRPr="00067BFA"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3CBC6B7E" w14:textId="77777777" w:rsidTr="000571E4">
        <w:tc>
          <w:tcPr>
            <w:tcW w:w="2866" w:type="dxa"/>
            <w:vAlign w:val="bottom"/>
          </w:tcPr>
          <w:p w14:paraId="79B1AD95"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305D1A3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7EC3E886"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2B68FBA" w14:textId="77777777" w:rsidTr="000571E4">
        <w:tc>
          <w:tcPr>
            <w:tcW w:w="2866" w:type="dxa"/>
          </w:tcPr>
          <w:p w14:paraId="2374A2B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C92BCBD" w14:textId="77777777" w:rsidR="000571E4" w:rsidRPr="00067BFA" w:rsidRDefault="000571E4" w:rsidP="000571E4">
            <w:pPr>
              <w:spacing w:after="0" w:line="240" w:lineRule="auto"/>
              <w:ind w:left="33"/>
              <w:jc w:val="center"/>
              <w:rPr>
                <w:rFonts w:cstheme="minorHAnsi"/>
                <w:i/>
                <w:iCs/>
              </w:rPr>
            </w:pPr>
          </w:p>
        </w:tc>
        <w:tc>
          <w:tcPr>
            <w:tcW w:w="5244" w:type="dxa"/>
          </w:tcPr>
          <w:p w14:paraId="345F8756"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4FD7BE91"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3C27C242" w14:textId="5A4A0BAC" w:rsidR="002378B0" w:rsidRPr="00067BFA" w:rsidRDefault="00067BFA" w:rsidP="009E0EB6">
      <w:pPr>
        <w:spacing w:after="0"/>
        <w:rPr>
          <w:rFonts w:cstheme="minorHAnsi"/>
        </w:rPr>
      </w:pPr>
      <w:r>
        <w:rPr>
          <w:rFonts w:cstheme="minorHAnsi"/>
        </w:rP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8C7E0E" w14:paraId="39C8514F" w14:textId="77777777" w:rsidTr="005D3847">
        <w:tc>
          <w:tcPr>
            <w:tcW w:w="3070" w:type="dxa"/>
          </w:tcPr>
          <w:p w14:paraId="5C5442FA" w14:textId="77777777" w:rsidR="00E35302" w:rsidRDefault="00E35302" w:rsidP="002378B0">
            <w:pPr>
              <w:jc w:val="center"/>
              <w:rPr>
                <w:rFonts w:ascii="Calibri" w:hAnsi="Calibri" w:cs="Calibri"/>
                <w:sz w:val="20"/>
                <w:szCs w:val="20"/>
              </w:rPr>
            </w:pPr>
          </w:p>
          <w:p w14:paraId="279A6B54" w14:textId="77777777" w:rsidR="002378B0" w:rsidRPr="00067BFA" w:rsidRDefault="002378B0" w:rsidP="002378B0">
            <w:pPr>
              <w:jc w:val="center"/>
              <w:rPr>
                <w:rFonts w:ascii="Calibri" w:hAnsi="Calibri" w:cs="Calibri"/>
                <w:sz w:val="20"/>
                <w:szCs w:val="20"/>
              </w:rPr>
            </w:pPr>
            <w:r w:rsidRPr="00067BFA">
              <w:rPr>
                <w:rFonts w:ascii="Calibri" w:hAnsi="Calibri" w:cs="Calibri"/>
                <w:sz w:val="20"/>
                <w:szCs w:val="20"/>
              </w:rPr>
              <w:t>...................................................</w:t>
            </w:r>
          </w:p>
        </w:tc>
        <w:tc>
          <w:tcPr>
            <w:tcW w:w="1858" w:type="dxa"/>
          </w:tcPr>
          <w:p w14:paraId="6A144EAE" w14:textId="77777777" w:rsidR="002378B0" w:rsidRPr="00067BFA" w:rsidRDefault="002378B0" w:rsidP="002378B0">
            <w:pPr>
              <w:jc w:val="right"/>
              <w:rPr>
                <w:rFonts w:ascii="Calibri" w:hAnsi="Calibri" w:cs="Calibri"/>
                <w:sz w:val="20"/>
                <w:szCs w:val="20"/>
              </w:rPr>
            </w:pPr>
          </w:p>
        </w:tc>
        <w:tc>
          <w:tcPr>
            <w:tcW w:w="4284" w:type="dxa"/>
          </w:tcPr>
          <w:p w14:paraId="281B48E5" w14:textId="77777777" w:rsidR="002378B0" w:rsidRPr="008C7E0E" w:rsidRDefault="002378B0" w:rsidP="002378B0">
            <w:pPr>
              <w:jc w:val="right"/>
              <w:rPr>
                <w:rFonts w:ascii="Calibri" w:hAnsi="Calibri" w:cs="Calibri"/>
                <w:b/>
              </w:rPr>
            </w:pPr>
            <w:r w:rsidRPr="008C7E0E">
              <w:rPr>
                <w:rFonts w:ascii="Calibri" w:hAnsi="Calibri" w:cs="Calibri"/>
                <w:b/>
              </w:rPr>
              <w:t>Załącznik nr 7 do SIWZ</w:t>
            </w:r>
          </w:p>
        </w:tc>
      </w:tr>
      <w:tr w:rsidR="002378B0" w:rsidRPr="00067BFA" w14:paraId="72D4F6BD" w14:textId="77777777" w:rsidTr="005D3847">
        <w:tc>
          <w:tcPr>
            <w:tcW w:w="3070" w:type="dxa"/>
          </w:tcPr>
          <w:p w14:paraId="54E40E8D" w14:textId="77777777" w:rsidR="002378B0" w:rsidRPr="00067BFA" w:rsidRDefault="002378B0" w:rsidP="002378B0">
            <w:pPr>
              <w:jc w:val="center"/>
              <w:rPr>
                <w:rFonts w:ascii="Calibri" w:hAnsi="Calibri" w:cs="Calibri"/>
                <w:i/>
                <w:sz w:val="20"/>
                <w:szCs w:val="20"/>
              </w:rPr>
            </w:pPr>
            <w:r w:rsidRPr="00067BFA">
              <w:rPr>
                <w:rFonts w:ascii="Calibri" w:hAnsi="Calibri" w:cs="Calibri"/>
                <w:i/>
                <w:sz w:val="16"/>
                <w:szCs w:val="20"/>
              </w:rPr>
              <w:t>(pieczęć wykonawcy/wykonawców)</w:t>
            </w:r>
          </w:p>
        </w:tc>
        <w:tc>
          <w:tcPr>
            <w:tcW w:w="1858" w:type="dxa"/>
          </w:tcPr>
          <w:p w14:paraId="4C0F22AB" w14:textId="77777777" w:rsidR="002378B0" w:rsidRPr="00067BFA" w:rsidRDefault="002378B0" w:rsidP="002378B0">
            <w:pPr>
              <w:jc w:val="right"/>
              <w:rPr>
                <w:rFonts w:ascii="Calibri" w:hAnsi="Calibri" w:cs="Calibri"/>
                <w:sz w:val="20"/>
                <w:szCs w:val="20"/>
              </w:rPr>
            </w:pPr>
          </w:p>
        </w:tc>
        <w:tc>
          <w:tcPr>
            <w:tcW w:w="4284" w:type="dxa"/>
          </w:tcPr>
          <w:p w14:paraId="7BB1E617" w14:textId="77777777" w:rsidR="002378B0" w:rsidRPr="00067BFA" w:rsidRDefault="002378B0" w:rsidP="002378B0">
            <w:pPr>
              <w:jc w:val="right"/>
              <w:rPr>
                <w:rFonts w:ascii="Calibri" w:hAnsi="Calibri" w:cs="Calibri"/>
                <w:sz w:val="20"/>
                <w:szCs w:val="20"/>
              </w:rPr>
            </w:pPr>
          </w:p>
        </w:tc>
      </w:tr>
    </w:tbl>
    <w:p w14:paraId="6F0AB08F" w14:textId="77777777" w:rsidR="002378B0" w:rsidRPr="00067BFA" w:rsidRDefault="002378B0" w:rsidP="002378B0">
      <w:pPr>
        <w:jc w:val="center"/>
        <w:rPr>
          <w:rFonts w:ascii="Calibri" w:hAnsi="Calibri" w:cs="Calibri"/>
          <w:b/>
          <w:bCs/>
          <w:u w:val="single"/>
        </w:rPr>
      </w:pPr>
      <w:r w:rsidRPr="00067BFA">
        <w:rPr>
          <w:rFonts w:ascii="Calibri" w:hAnsi="Calibri" w:cs="Calibri"/>
          <w:b/>
          <w:bCs/>
          <w:u w:val="single"/>
        </w:rPr>
        <w:t>WYKAZ OSÓB</w:t>
      </w:r>
    </w:p>
    <w:p w14:paraId="0824608E" w14:textId="77777777" w:rsidR="002378B0" w:rsidRPr="00067BFA" w:rsidRDefault="002378B0" w:rsidP="002378B0">
      <w:pPr>
        <w:jc w:val="center"/>
        <w:rPr>
          <w:rFonts w:ascii="Calibri" w:hAnsi="Calibri" w:cs="Calibri"/>
          <w:b/>
          <w:bCs/>
          <w:u w:val="single"/>
        </w:rPr>
      </w:pPr>
      <w:r w:rsidRPr="00067BFA">
        <w:rPr>
          <w:rFonts w:ascii="Calibri" w:hAnsi="Calibri" w:cs="Calibri"/>
          <w:b/>
          <w:bCs/>
          <w:u w:val="single"/>
        </w:rPr>
        <w:t>SKIEROWNANYCH PRZEZ WYKONAWCĘ DO REALIZACJI ZAMÓWIENIA</w:t>
      </w:r>
    </w:p>
    <w:p w14:paraId="7698CBC6" w14:textId="77777777" w:rsidR="002378B0" w:rsidRPr="00067BFA" w:rsidRDefault="002378B0" w:rsidP="002378B0">
      <w:pPr>
        <w:spacing w:after="0"/>
        <w:jc w:val="center"/>
        <w:rPr>
          <w:rFonts w:ascii="Calibri" w:hAnsi="Calibri" w:cs="Calibri"/>
          <w:b/>
          <w:bCs/>
          <w:sz w:val="20"/>
          <w:szCs w:val="20"/>
        </w:rPr>
      </w:pPr>
    </w:p>
    <w:p w14:paraId="5ECE60DE" w14:textId="56705E13" w:rsidR="002378B0" w:rsidRPr="0035005D" w:rsidRDefault="002378B0" w:rsidP="002378B0">
      <w:pPr>
        <w:spacing w:before="120" w:after="120" w:line="360" w:lineRule="auto"/>
        <w:jc w:val="both"/>
        <w:rPr>
          <w:rFonts w:ascii="Calibri" w:hAnsi="Calibri" w:cs="Calibri"/>
          <w:b/>
          <w:sz w:val="20"/>
          <w:szCs w:val="20"/>
        </w:rPr>
      </w:pPr>
      <w:r w:rsidRPr="0035005D">
        <w:rPr>
          <w:rFonts w:ascii="Calibri" w:hAnsi="Calibri" w:cs="Calibri"/>
          <w:sz w:val="20"/>
          <w:szCs w:val="20"/>
        </w:rPr>
        <w:t xml:space="preserve">Dotyczy postępowania o udzielenie zamówienia publicznego pn.: </w:t>
      </w:r>
      <w:r w:rsidRPr="0035005D">
        <w:rPr>
          <w:rFonts w:cstheme="minorHAnsi"/>
          <w:b/>
        </w:rPr>
        <w:t>„</w:t>
      </w:r>
      <w:r w:rsidR="00D65E19" w:rsidRPr="0035005D">
        <w:rPr>
          <w:rFonts w:cstheme="minorHAnsi"/>
          <w:b/>
          <w:i/>
        </w:rPr>
        <w:t xml:space="preserve">Zakup stacji pogodowej, profesjonalnego zestawu czujników pomiarowych oraz </w:t>
      </w:r>
      <w:proofErr w:type="spellStart"/>
      <w:r w:rsidR="00D65E19" w:rsidRPr="0035005D">
        <w:rPr>
          <w:rFonts w:cstheme="minorHAnsi"/>
          <w:b/>
          <w:i/>
        </w:rPr>
        <w:t>drona</w:t>
      </w:r>
      <w:proofErr w:type="spellEnd"/>
      <w:r w:rsidR="00D65E19" w:rsidRPr="0035005D">
        <w:rPr>
          <w:rFonts w:cstheme="minorHAnsi"/>
          <w:b/>
          <w:i/>
        </w:rPr>
        <w:t xml:space="preserve"> z zestawem czujników pomiarowych w ramach projektu </w:t>
      </w:r>
      <w:r w:rsidR="00D65E19" w:rsidRPr="0035005D">
        <w:rPr>
          <w:rFonts w:cstheme="minorHAnsi"/>
          <w:b/>
          <w:i/>
        </w:rPr>
        <w:br/>
        <w:t>pn. „Podkowa Leśna = Human Smart Town</w:t>
      </w:r>
      <w:r w:rsidR="009E0EB6">
        <w:rPr>
          <w:rFonts w:cstheme="minorHAnsi"/>
          <w:b/>
          <w:i/>
        </w:rPr>
        <w:t>”</w:t>
      </w:r>
      <w:r w:rsidR="00D65E19" w:rsidRPr="0035005D">
        <w:rPr>
          <w:rFonts w:cstheme="minorHAnsi"/>
          <w:b/>
          <w:i/>
        </w:rPr>
        <w:t>”</w:t>
      </w:r>
      <w:r w:rsidR="00951B2C">
        <w:rPr>
          <w:rFonts w:cstheme="minorHAnsi"/>
          <w:b/>
        </w:rPr>
        <w:t xml:space="preserve"> – ZP.271.3.2020</w:t>
      </w:r>
    </w:p>
    <w:p w14:paraId="2E66FAE4" w14:textId="77777777" w:rsidR="002378B0" w:rsidRPr="0035005D" w:rsidRDefault="002378B0" w:rsidP="002378B0">
      <w:pPr>
        <w:tabs>
          <w:tab w:val="num" w:pos="1080"/>
        </w:tabs>
        <w:spacing w:after="160" w:line="256" w:lineRule="auto"/>
        <w:jc w:val="both"/>
        <w:rPr>
          <w:rFonts w:ascii="Calibri" w:eastAsia="Calibri" w:hAnsi="Calibri" w:cs="Calibri"/>
          <w:i/>
          <w:iCs/>
          <w:color w:val="auto"/>
          <w:sz w:val="20"/>
          <w:szCs w:val="20"/>
          <w:lang w:bidi="ar-SA"/>
        </w:rPr>
      </w:pPr>
      <w:r w:rsidRPr="0035005D">
        <w:rPr>
          <w:rFonts w:ascii="Calibri" w:eastAsia="Calibri" w:hAnsi="Calibri" w:cs="Calibri"/>
          <w:i/>
          <w:iCs/>
          <w:color w:val="auto"/>
          <w:sz w:val="20"/>
          <w:szCs w:val="20"/>
          <w:lang w:bidi="ar-SA"/>
        </w:rPr>
        <w:t>Niniejszym składam wykaz na potwierdzenie warunku, że dysponuję lub będę dysponował odpowiednimi osobami zdolnymi do wykonania przedmiotu zamówienia: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574"/>
        <w:gridCol w:w="3231"/>
      </w:tblGrid>
      <w:tr w:rsidR="002378B0" w:rsidRPr="00D65E19" w14:paraId="1862CF39" w14:textId="77777777" w:rsidTr="00951B2C">
        <w:tc>
          <w:tcPr>
            <w:tcW w:w="536" w:type="dxa"/>
            <w:tcBorders>
              <w:top w:val="single" w:sz="4" w:space="0" w:color="000000"/>
              <w:left w:val="single" w:sz="4" w:space="0" w:color="000000"/>
              <w:bottom w:val="single" w:sz="4" w:space="0" w:color="000000"/>
              <w:right w:val="single" w:sz="4" w:space="0" w:color="000000"/>
            </w:tcBorders>
            <w:vAlign w:val="center"/>
            <w:hideMark/>
          </w:tcPr>
          <w:p w14:paraId="3FB3D94A" w14:textId="77777777" w:rsidR="002378B0" w:rsidRPr="0035005D"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35005D">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71A3CB44" w14:textId="77777777" w:rsidR="002378B0" w:rsidRPr="0035005D"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 xml:space="preserve">Imię i nazwisko osoby </w:t>
            </w:r>
          </w:p>
        </w:tc>
        <w:tc>
          <w:tcPr>
            <w:tcW w:w="3574" w:type="dxa"/>
            <w:tcBorders>
              <w:top w:val="single" w:sz="4" w:space="0" w:color="000000"/>
              <w:left w:val="single" w:sz="4" w:space="0" w:color="000000"/>
              <w:bottom w:val="single" w:sz="4" w:space="0" w:color="000000"/>
              <w:right w:val="single" w:sz="4" w:space="0" w:color="000000"/>
            </w:tcBorders>
            <w:vAlign w:val="center"/>
            <w:hideMark/>
          </w:tcPr>
          <w:p w14:paraId="33B9D24F" w14:textId="77777777" w:rsidR="002378B0" w:rsidRPr="0035005D"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Kwalifikacje zawodowe (rodzaj posiadanych uprawnień budowlanych)</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7AC5FC09" w14:textId="77777777" w:rsidR="002378B0" w:rsidRPr="0035005D"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Informacja o podstawie do dysponowania osobą</w:t>
            </w:r>
          </w:p>
        </w:tc>
      </w:tr>
      <w:tr w:rsidR="002378B0" w:rsidRPr="00067BFA" w14:paraId="1C5E8F01" w14:textId="77777777" w:rsidTr="00951B2C">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B46B31" w14:textId="77777777" w:rsidR="002378B0"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35005D">
              <w:rPr>
                <w:rFonts w:ascii="Calibri" w:eastAsia="Calibri" w:hAnsi="Calibri" w:cs="Calibri"/>
                <w:b/>
                <w:bCs/>
                <w:i/>
                <w:iCs/>
                <w:color w:val="auto"/>
                <w:sz w:val="20"/>
                <w:szCs w:val="20"/>
                <w:lang w:bidi="ar-SA"/>
              </w:rPr>
              <w:t>1.</w:t>
            </w:r>
          </w:p>
          <w:p w14:paraId="2180F418"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B210685"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D04194B"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14B518C"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1845913"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D5A1959" w14:textId="77777777" w:rsidR="008826F3" w:rsidRPr="0035005D" w:rsidRDefault="008826F3" w:rsidP="002378B0">
            <w:pPr>
              <w:autoSpaceDN w:val="0"/>
              <w:spacing w:after="160" w:line="256" w:lineRule="auto"/>
              <w:jc w:val="center"/>
              <w:rPr>
                <w:rFonts w:ascii="Calibri" w:eastAsia="Calibri" w:hAnsi="Calibri" w:cs="Calibri"/>
                <w:b/>
                <w:bCs/>
                <w:i/>
                <w:iCs/>
                <w:color w:val="auto"/>
                <w:sz w:val="20"/>
                <w:szCs w:val="20"/>
                <w:lang w:bidi="ar-SA"/>
              </w:rPr>
            </w:pPr>
            <w:r>
              <w:rPr>
                <w:rFonts w:ascii="Calibri" w:eastAsia="Calibri" w:hAnsi="Calibri" w:cs="Calibri"/>
                <w:b/>
                <w:bCs/>
                <w:i/>
                <w:iCs/>
                <w:color w:val="auto"/>
                <w:sz w:val="20"/>
                <w:szCs w:val="20"/>
                <w:lang w:bidi="ar-SA"/>
              </w:rPr>
              <w:t>2.</w:t>
            </w:r>
          </w:p>
        </w:tc>
        <w:tc>
          <w:tcPr>
            <w:tcW w:w="2548" w:type="dxa"/>
            <w:tcBorders>
              <w:top w:val="single" w:sz="4" w:space="0" w:color="000000"/>
              <w:left w:val="single" w:sz="4" w:space="0" w:color="000000"/>
              <w:bottom w:val="single" w:sz="4" w:space="0" w:color="auto"/>
              <w:right w:val="single" w:sz="4" w:space="0" w:color="000000"/>
            </w:tcBorders>
            <w:vAlign w:val="center"/>
          </w:tcPr>
          <w:p w14:paraId="648B574D" w14:textId="77777777" w:rsidR="002378B0"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35005D">
              <w:rPr>
                <w:rFonts w:ascii="Calibri" w:eastAsia="Calibri" w:hAnsi="Calibri" w:cs="Calibri"/>
                <w:b/>
                <w:bCs/>
                <w:i/>
                <w:iCs/>
                <w:color w:val="auto"/>
                <w:sz w:val="20"/>
                <w:szCs w:val="20"/>
                <w:lang w:bidi="ar-SA"/>
              </w:rPr>
              <w:t>……………………</w:t>
            </w:r>
            <w:r w:rsidR="008826F3">
              <w:rPr>
                <w:rFonts w:ascii="Calibri" w:eastAsia="Calibri" w:hAnsi="Calibri" w:cs="Calibri"/>
                <w:b/>
                <w:bCs/>
                <w:i/>
                <w:iCs/>
                <w:color w:val="auto"/>
                <w:sz w:val="20"/>
                <w:szCs w:val="20"/>
                <w:lang w:bidi="ar-SA"/>
              </w:rPr>
              <w:t>.</w:t>
            </w:r>
            <w:r w:rsidRPr="0035005D">
              <w:rPr>
                <w:rFonts w:ascii="Calibri" w:eastAsia="Calibri" w:hAnsi="Calibri" w:cs="Calibri"/>
                <w:b/>
                <w:bCs/>
                <w:i/>
                <w:iCs/>
                <w:color w:val="auto"/>
                <w:sz w:val="20"/>
                <w:szCs w:val="20"/>
                <w:lang w:bidi="ar-SA"/>
              </w:rPr>
              <w:t>………</w:t>
            </w:r>
          </w:p>
          <w:p w14:paraId="50A11B5C"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4FA371F6"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4C57C687"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E6812EA"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9AA8E19"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7F1A2EEB" w14:textId="77777777" w:rsidR="008826F3" w:rsidRPr="0035005D" w:rsidRDefault="008826F3" w:rsidP="002378B0">
            <w:pPr>
              <w:autoSpaceDN w:val="0"/>
              <w:spacing w:after="160" w:line="256" w:lineRule="auto"/>
              <w:jc w:val="center"/>
              <w:rPr>
                <w:rFonts w:ascii="Calibri" w:eastAsia="Calibri" w:hAnsi="Calibri" w:cs="Calibri"/>
                <w:b/>
                <w:bCs/>
                <w:i/>
                <w:iCs/>
                <w:color w:val="auto"/>
                <w:sz w:val="20"/>
                <w:szCs w:val="20"/>
                <w:lang w:bidi="ar-SA"/>
              </w:rPr>
            </w:pPr>
            <w:r>
              <w:rPr>
                <w:rFonts w:ascii="Calibri" w:eastAsia="Calibri" w:hAnsi="Calibri" w:cs="Calibri"/>
                <w:b/>
                <w:bCs/>
                <w:i/>
                <w:iCs/>
                <w:color w:val="auto"/>
                <w:sz w:val="20"/>
                <w:szCs w:val="20"/>
                <w:lang w:bidi="ar-SA"/>
              </w:rPr>
              <w:t>……………………………..</w:t>
            </w:r>
          </w:p>
        </w:tc>
        <w:tc>
          <w:tcPr>
            <w:tcW w:w="3574" w:type="dxa"/>
            <w:tcBorders>
              <w:top w:val="single" w:sz="4" w:space="0" w:color="000000"/>
              <w:left w:val="single" w:sz="4" w:space="0" w:color="000000"/>
              <w:bottom w:val="single" w:sz="4" w:space="0" w:color="auto"/>
              <w:right w:val="single" w:sz="4" w:space="0" w:color="000000"/>
            </w:tcBorders>
            <w:vAlign w:val="center"/>
          </w:tcPr>
          <w:p w14:paraId="2A86E568" w14:textId="77777777" w:rsidR="008826F3" w:rsidRPr="008826F3" w:rsidRDefault="008826F3" w:rsidP="002378B0">
            <w:pPr>
              <w:autoSpaceDN w:val="0"/>
              <w:spacing w:after="160" w:line="256" w:lineRule="auto"/>
              <w:jc w:val="center"/>
              <w:rPr>
                <w:rFonts w:ascii="Calibri" w:eastAsia="Calibri" w:hAnsi="Calibri" w:cs="Calibri"/>
                <w:b/>
                <w:bCs/>
                <w:iCs/>
                <w:color w:val="auto"/>
                <w:sz w:val="10"/>
                <w:szCs w:val="10"/>
                <w:lang w:bidi="ar-SA"/>
              </w:rPr>
            </w:pPr>
          </w:p>
          <w:p w14:paraId="141BA053" w14:textId="1034DA56" w:rsidR="002378B0" w:rsidRPr="0035005D"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(tak / nie)*</w:t>
            </w:r>
          </w:p>
          <w:p w14:paraId="02E245F4" w14:textId="77777777" w:rsidR="002378B0" w:rsidRPr="0035005D"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*właściwe zakreślić</w:t>
            </w:r>
          </w:p>
          <w:p w14:paraId="3DA26527" w14:textId="77777777" w:rsidR="002378B0" w:rsidRDefault="002378B0" w:rsidP="00B27F27">
            <w:pPr>
              <w:autoSpaceDN w:val="0"/>
              <w:spacing w:after="160" w:line="256" w:lineRule="auto"/>
              <w:rPr>
                <w:rFonts w:ascii="Calibri" w:eastAsia="Calibri" w:hAnsi="Calibri" w:cs="Calibri"/>
                <w:bCs/>
                <w:iCs/>
                <w:color w:val="auto"/>
                <w:sz w:val="20"/>
                <w:szCs w:val="20"/>
                <w:lang w:bidi="ar-SA"/>
              </w:rPr>
            </w:pPr>
            <w:r w:rsidRPr="0035005D">
              <w:rPr>
                <w:rFonts w:ascii="Calibri" w:eastAsia="Calibri" w:hAnsi="Calibri" w:cs="Calibri"/>
                <w:bCs/>
                <w:iCs/>
                <w:color w:val="auto"/>
                <w:sz w:val="20"/>
                <w:szCs w:val="20"/>
                <w:lang w:bidi="ar-SA"/>
              </w:rPr>
              <w:t>-</w:t>
            </w:r>
            <w:r w:rsidR="000E35C3" w:rsidRPr="0035005D">
              <w:rPr>
                <w:rFonts w:ascii="Calibri" w:eastAsia="Calibri" w:hAnsi="Calibri" w:cs="Calibri"/>
                <w:bCs/>
                <w:iCs/>
                <w:color w:val="auto"/>
                <w:sz w:val="20"/>
                <w:szCs w:val="20"/>
                <w:lang w:bidi="ar-SA"/>
              </w:rPr>
              <w:t xml:space="preserve">1 osoba </w:t>
            </w:r>
            <w:r w:rsidRPr="0035005D">
              <w:rPr>
                <w:rFonts w:ascii="Calibri" w:eastAsia="Calibri" w:hAnsi="Calibri" w:cs="Calibri"/>
                <w:bCs/>
                <w:iCs/>
                <w:color w:val="auto"/>
                <w:sz w:val="20"/>
                <w:szCs w:val="20"/>
                <w:lang w:bidi="ar-SA"/>
              </w:rPr>
              <w:t xml:space="preserve">co najmniej </w:t>
            </w:r>
            <w:r w:rsidR="002D0A62" w:rsidRPr="0035005D">
              <w:rPr>
                <w:rFonts w:ascii="Calibri" w:eastAsia="Calibri" w:hAnsi="Calibri" w:cs="Calibri"/>
                <w:bCs/>
                <w:iCs/>
                <w:color w:val="auto"/>
                <w:sz w:val="20"/>
                <w:szCs w:val="20"/>
                <w:lang w:bidi="ar-SA"/>
              </w:rPr>
              <w:t>3 letnie doświadczenie</w:t>
            </w:r>
            <w:r w:rsidR="000E35C3" w:rsidRPr="0035005D">
              <w:rPr>
                <w:rFonts w:ascii="Calibri" w:eastAsia="Calibri" w:hAnsi="Calibri" w:cs="Calibri"/>
                <w:bCs/>
                <w:iCs/>
                <w:strike/>
                <w:color w:val="auto"/>
                <w:sz w:val="20"/>
                <w:szCs w:val="20"/>
                <w:lang w:bidi="ar-SA"/>
              </w:rPr>
              <w:t xml:space="preserve"> </w:t>
            </w:r>
            <w:r w:rsidR="000E35C3" w:rsidRPr="0035005D">
              <w:rPr>
                <w:rFonts w:ascii="Calibri" w:eastAsia="Calibri" w:hAnsi="Calibri" w:cs="Calibri"/>
                <w:bCs/>
                <w:iCs/>
                <w:color w:val="auto"/>
                <w:sz w:val="20"/>
                <w:szCs w:val="20"/>
                <w:lang w:bidi="ar-SA"/>
              </w:rPr>
              <w:t xml:space="preserve">w zakresie montażu </w:t>
            </w:r>
            <w:r w:rsidR="008826F3">
              <w:rPr>
                <w:rFonts w:ascii="Calibri" w:eastAsia="Calibri" w:hAnsi="Calibri" w:cs="Calibri"/>
                <w:bCs/>
                <w:iCs/>
                <w:color w:val="auto"/>
                <w:sz w:val="20"/>
                <w:szCs w:val="20"/>
                <w:lang w:bidi="ar-SA"/>
              </w:rPr>
              <w:br/>
            </w:r>
            <w:r w:rsidR="000E35C3" w:rsidRPr="0035005D">
              <w:rPr>
                <w:rFonts w:ascii="Calibri" w:eastAsia="Calibri" w:hAnsi="Calibri" w:cs="Calibri"/>
                <w:bCs/>
                <w:iCs/>
                <w:color w:val="auto"/>
                <w:sz w:val="20"/>
                <w:szCs w:val="20"/>
                <w:lang w:bidi="ar-SA"/>
              </w:rPr>
              <w:t>i uruchomienia mierników ni</w:t>
            </w:r>
            <w:r w:rsidR="00960831" w:rsidRPr="0035005D">
              <w:rPr>
                <w:rFonts w:ascii="Calibri" w:eastAsia="Calibri" w:hAnsi="Calibri" w:cs="Calibri"/>
                <w:bCs/>
                <w:iCs/>
                <w:color w:val="auto"/>
                <w:sz w:val="20"/>
                <w:szCs w:val="20"/>
                <w:lang w:bidi="ar-SA"/>
              </w:rPr>
              <w:t>s</w:t>
            </w:r>
            <w:r w:rsidR="000E35C3" w:rsidRPr="0035005D">
              <w:rPr>
                <w:rFonts w:ascii="Calibri" w:eastAsia="Calibri" w:hAnsi="Calibri" w:cs="Calibri"/>
                <w:bCs/>
                <w:iCs/>
                <w:color w:val="auto"/>
                <w:sz w:val="20"/>
                <w:szCs w:val="20"/>
                <w:lang w:bidi="ar-SA"/>
              </w:rPr>
              <w:t>ko</w:t>
            </w:r>
            <w:r w:rsidR="008826F3">
              <w:rPr>
                <w:rFonts w:ascii="Calibri" w:eastAsia="Calibri" w:hAnsi="Calibri" w:cs="Calibri"/>
                <w:bCs/>
                <w:iCs/>
                <w:color w:val="auto"/>
                <w:sz w:val="20"/>
                <w:szCs w:val="20"/>
                <w:lang w:bidi="ar-SA"/>
              </w:rPr>
              <w:t>ko</w:t>
            </w:r>
            <w:r w:rsidR="000E35C3" w:rsidRPr="0035005D">
              <w:rPr>
                <w:rFonts w:ascii="Calibri" w:eastAsia="Calibri" w:hAnsi="Calibri" w:cs="Calibri"/>
                <w:bCs/>
                <w:iCs/>
                <w:color w:val="auto"/>
                <w:sz w:val="20"/>
                <w:szCs w:val="20"/>
                <w:lang w:bidi="ar-SA"/>
              </w:rPr>
              <w:t>sztowych</w:t>
            </w:r>
          </w:p>
          <w:p w14:paraId="1A0F55E6" w14:textId="77777777" w:rsidR="008826F3" w:rsidRPr="0035005D" w:rsidRDefault="008826F3" w:rsidP="00B27F27">
            <w:pPr>
              <w:autoSpaceDN w:val="0"/>
              <w:spacing w:after="160" w:line="256" w:lineRule="auto"/>
              <w:rPr>
                <w:rFonts w:ascii="Calibri" w:eastAsia="Calibri" w:hAnsi="Calibri" w:cs="Calibri"/>
                <w:bCs/>
                <w:iCs/>
                <w:color w:val="auto"/>
                <w:sz w:val="20"/>
                <w:szCs w:val="20"/>
                <w:lang w:bidi="ar-SA"/>
              </w:rPr>
            </w:pPr>
          </w:p>
          <w:p w14:paraId="595F2308" w14:textId="56A8DC33" w:rsidR="002D0A62" w:rsidRPr="0035005D"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(tak / nie)*</w:t>
            </w:r>
          </w:p>
          <w:p w14:paraId="31CFD8E0" w14:textId="77777777" w:rsidR="002D0A62" w:rsidRPr="0035005D" w:rsidRDefault="002D0A62">
            <w:pPr>
              <w:autoSpaceDN w:val="0"/>
              <w:spacing w:after="160" w:line="256" w:lineRule="auto"/>
              <w:jc w:val="center"/>
              <w:rPr>
                <w:rFonts w:ascii="Calibri" w:eastAsia="Calibri" w:hAnsi="Calibri" w:cs="Calibri"/>
                <w:b/>
                <w:bCs/>
                <w:iCs/>
                <w:color w:val="auto"/>
                <w:sz w:val="20"/>
                <w:szCs w:val="20"/>
                <w:lang w:bidi="ar-SA"/>
              </w:rPr>
            </w:pPr>
            <w:r w:rsidRPr="0035005D">
              <w:rPr>
                <w:rFonts w:ascii="Calibri" w:eastAsia="Calibri" w:hAnsi="Calibri" w:cs="Calibri"/>
                <w:b/>
                <w:bCs/>
                <w:iCs/>
                <w:color w:val="auto"/>
                <w:sz w:val="20"/>
                <w:szCs w:val="20"/>
                <w:lang w:bidi="ar-SA"/>
              </w:rPr>
              <w:t>*właściwe zakreślić</w:t>
            </w:r>
          </w:p>
          <w:p w14:paraId="0DBFE398" w14:textId="77777777" w:rsidR="000E35C3" w:rsidRPr="008826F3" w:rsidRDefault="000E35C3" w:rsidP="008826F3">
            <w:pPr>
              <w:autoSpaceDN w:val="0"/>
              <w:spacing w:after="160" w:line="256" w:lineRule="auto"/>
              <w:rPr>
                <w:rFonts w:ascii="Calibri" w:eastAsia="Calibri" w:hAnsi="Calibri" w:cs="Calibri"/>
                <w:bCs/>
                <w:iCs/>
                <w:color w:val="auto"/>
                <w:sz w:val="20"/>
                <w:szCs w:val="20"/>
                <w:lang w:bidi="ar-SA"/>
              </w:rPr>
            </w:pPr>
            <w:r w:rsidRPr="0035005D">
              <w:rPr>
                <w:rFonts w:ascii="Calibri" w:eastAsia="Calibri" w:hAnsi="Calibri" w:cs="Calibri"/>
                <w:b/>
                <w:bCs/>
                <w:iCs/>
                <w:color w:val="auto"/>
                <w:sz w:val="20"/>
                <w:szCs w:val="20"/>
                <w:lang w:bidi="ar-SA"/>
              </w:rPr>
              <w:t xml:space="preserve">- </w:t>
            </w:r>
            <w:r w:rsidR="005E76C1" w:rsidRPr="0035005D">
              <w:rPr>
                <w:rFonts w:ascii="Calibri" w:eastAsia="Calibri" w:hAnsi="Calibri" w:cs="Calibri"/>
                <w:bCs/>
                <w:iCs/>
                <w:color w:val="auto"/>
                <w:sz w:val="20"/>
                <w:szCs w:val="20"/>
                <w:lang w:bidi="ar-SA"/>
              </w:rPr>
              <w:t>1 osoba co najmniej 2 letnie  doświadczenie w zakresie kalibracji  mierników ni</w:t>
            </w:r>
            <w:r w:rsidR="00F93829" w:rsidRPr="0035005D">
              <w:rPr>
                <w:rFonts w:ascii="Calibri" w:eastAsia="Calibri" w:hAnsi="Calibri" w:cs="Calibri"/>
                <w:bCs/>
                <w:iCs/>
                <w:color w:val="auto"/>
                <w:sz w:val="20"/>
                <w:szCs w:val="20"/>
                <w:lang w:bidi="ar-SA"/>
              </w:rPr>
              <w:t>s</w:t>
            </w:r>
            <w:r w:rsidR="005E76C1" w:rsidRPr="0035005D">
              <w:rPr>
                <w:rFonts w:ascii="Calibri" w:eastAsia="Calibri" w:hAnsi="Calibri" w:cs="Calibri"/>
                <w:bCs/>
                <w:iCs/>
                <w:color w:val="auto"/>
                <w:sz w:val="20"/>
                <w:szCs w:val="20"/>
                <w:lang w:bidi="ar-SA"/>
              </w:rPr>
              <w:t>ko</w:t>
            </w:r>
            <w:r w:rsidR="00F93829" w:rsidRPr="0035005D">
              <w:rPr>
                <w:rFonts w:ascii="Calibri" w:eastAsia="Calibri" w:hAnsi="Calibri" w:cs="Calibri"/>
                <w:bCs/>
                <w:iCs/>
                <w:color w:val="auto"/>
                <w:sz w:val="20"/>
                <w:szCs w:val="20"/>
                <w:lang w:bidi="ar-SA"/>
              </w:rPr>
              <w:t>ko</w:t>
            </w:r>
            <w:r w:rsidR="005E76C1" w:rsidRPr="0035005D">
              <w:rPr>
                <w:rFonts w:ascii="Calibri" w:eastAsia="Calibri" w:hAnsi="Calibri" w:cs="Calibri"/>
                <w:bCs/>
                <w:iCs/>
                <w:color w:val="auto"/>
                <w:sz w:val="20"/>
                <w:szCs w:val="20"/>
                <w:lang w:bidi="ar-SA"/>
              </w:rPr>
              <w:t>szto</w:t>
            </w:r>
            <w:r w:rsidR="00F93829" w:rsidRPr="0035005D">
              <w:rPr>
                <w:rFonts w:ascii="Calibri" w:eastAsia="Calibri" w:hAnsi="Calibri" w:cs="Calibri"/>
                <w:bCs/>
                <w:iCs/>
                <w:color w:val="auto"/>
                <w:sz w:val="20"/>
                <w:szCs w:val="20"/>
                <w:lang w:bidi="ar-SA"/>
              </w:rPr>
              <w:t>w</w:t>
            </w:r>
            <w:r w:rsidR="005E76C1" w:rsidRPr="0035005D">
              <w:rPr>
                <w:rFonts w:ascii="Calibri" w:eastAsia="Calibri" w:hAnsi="Calibri" w:cs="Calibri"/>
                <w:bCs/>
                <w:iCs/>
                <w:color w:val="auto"/>
                <w:sz w:val="20"/>
                <w:szCs w:val="20"/>
                <w:lang w:bidi="ar-SA"/>
              </w:rPr>
              <w:t>ych</w:t>
            </w:r>
          </w:p>
        </w:tc>
        <w:tc>
          <w:tcPr>
            <w:tcW w:w="3231" w:type="dxa"/>
            <w:tcBorders>
              <w:top w:val="single" w:sz="4" w:space="0" w:color="000000"/>
              <w:left w:val="single" w:sz="4" w:space="0" w:color="000000"/>
              <w:bottom w:val="single" w:sz="4" w:space="0" w:color="auto"/>
              <w:right w:val="single" w:sz="4" w:space="0" w:color="000000"/>
            </w:tcBorders>
            <w:vAlign w:val="center"/>
            <w:hideMark/>
          </w:tcPr>
          <w:p w14:paraId="158AE602" w14:textId="77777777" w:rsidR="002378B0"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35005D">
              <w:rPr>
                <w:rFonts w:ascii="Calibri" w:eastAsia="Calibri" w:hAnsi="Calibri" w:cs="Calibri"/>
                <w:b/>
                <w:bCs/>
                <w:i/>
                <w:iCs/>
                <w:color w:val="auto"/>
                <w:sz w:val="20"/>
                <w:szCs w:val="20"/>
                <w:lang w:bidi="ar-SA"/>
              </w:rPr>
              <w:t>……………………</w:t>
            </w:r>
            <w:r w:rsidR="008826F3">
              <w:rPr>
                <w:rFonts w:ascii="Calibri" w:eastAsia="Calibri" w:hAnsi="Calibri" w:cs="Calibri"/>
                <w:b/>
                <w:bCs/>
                <w:i/>
                <w:iCs/>
                <w:color w:val="auto"/>
                <w:sz w:val="20"/>
                <w:szCs w:val="20"/>
                <w:lang w:bidi="ar-SA"/>
              </w:rPr>
              <w:t>………….</w:t>
            </w:r>
          </w:p>
          <w:p w14:paraId="0CA69F84"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F4234B0"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9EC2472"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33F0174"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3327A964" w14:textId="77777777" w:rsidR="008826F3"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139A2A89" w14:textId="77777777" w:rsidR="008826F3" w:rsidRPr="0035005D" w:rsidRDefault="008826F3" w:rsidP="002378B0">
            <w:pPr>
              <w:autoSpaceDN w:val="0"/>
              <w:spacing w:after="160" w:line="256" w:lineRule="auto"/>
              <w:jc w:val="center"/>
              <w:rPr>
                <w:rFonts w:ascii="Calibri" w:eastAsia="Calibri" w:hAnsi="Calibri" w:cs="Calibri"/>
                <w:bCs/>
                <w:iCs/>
                <w:color w:val="auto"/>
                <w:sz w:val="20"/>
                <w:szCs w:val="20"/>
                <w:lang w:bidi="ar-SA"/>
              </w:rPr>
            </w:pPr>
            <w:r>
              <w:rPr>
                <w:rFonts w:ascii="Calibri" w:eastAsia="Calibri" w:hAnsi="Calibri" w:cs="Calibri"/>
                <w:b/>
                <w:bCs/>
                <w:i/>
                <w:iCs/>
                <w:color w:val="auto"/>
                <w:sz w:val="20"/>
                <w:szCs w:val="20"/>
                <w:lang w:bidi="ar-SA"/>
              </w:rPr>
              <w:t>…………………………………..</w:t>
            </w:r>
          </w:p>
        </w:tc>
      </w:tr>
    </w:tbl>
    <w:p w14:paraId="72A0ECE8" w14:textId="77777777" w:rsidR="002378B0" w:rsidRPr="00067BFA" w:rsidRDefault="002378B0" w:rsidP="002378B0">
      <w:pPr>
        <w:spacing w:after="0"/>
        <w:rPr>
          <w:rFonts w:ascii="Calibri" w:hAnsi="Calibri" w:cs="Calibri"/>
          <w:color w:val="FF3300"/>
          <w:sz w:val="20"/>
          <w:szCs w:val="20"/>
        </w:rPr>
      </w:pPr>
    </w:p>
    <w:p w14:paraId="22AD6E6E" w14:textId="77777777" w:rsidR="002378B0" w:rsidRDefault="002378B0" w:rsidP="002378B0">
      <w:pPr>
        <w:spacing w:after="0"/>
        <w:rPr>
          <w:rFonts w:ascii="Calibri" w:hAnsi="Calibri" w:cs="Calibri"/>
          <w:color w:val="FF3300"/>
          <w:sz w:val="20"/>
          <w:szCs w:val="20"/>
        </w:rPr>
      </w:pPr>
    </w:p>
    <w:p w14:paraId="72722609" w14:textId="77777777" w:rsidR="008826F3" w:rsidRDefault="008826F3" w:rsidP="002378B0">
      <w:pPr>
        <w:spacing w:after="0"/>
        <w:rPr>
          <w:rFonts w:ascii="Calibri" w:hAnsi="Calibri" w:cs="Calibri"/>
          <w:color w:val="FF3300"/>
          <w:sz w:val="20"/>
          <w:szCs w:val="20"/>
        </w:rPr>
      </w:pPr>
    </w:p>
    <w:p w14:paraId="202A0A54" w14:textId="77777777" w:rsidR="008826F3" w:rsidRPr="00067BFA" w:rsidRDefault="008826F3" w:rsidP="002378B0">
      <w:pPr>
        <w:spacing w:after="0"/>
        <w:rPr>
          <w:rFonts w:ascii="Calibri" w:hAnsi="Calibri" w:cs="Calibr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2378B0" w:rsidRPr="00067BFA" w14:paraId="5071956C" w14:textId="77777777" w:rsidTr="005D3847">
        <w:tc>
          <w:tcPr>
            <w:tcW w:w="2866" w:type="dxa"/>
            <w:vAlign w:val="bottom"/>
          </w:tcPr>
          <w:p w14:paraId="07DAF117" w14:textId="77777777" w:rsidR="002378B0" w:rsidRPr="00067BFA" w:rsidRDefault="002378B0" w:rsidP="002378B0">
            <w:pPr>
              <w:spacing w:after="0" w:line="240" w:lineRule="auto"/>
              <w:jc w:val="center"/>
              <w:rPr>
                <w:rFonts w:ascii="Calibri" w:eastAsia="Calibri" w:hAnsi="Calibri" w:cs="Calibri"/>
                <w:sz w:val="20"/>
                <w:szCs w:val="20"/>
              </w:rPr>
            </w:pPr>
            <w:r w:rsidRPr="00067BFA">
              <w:rPr>
                <w:rFonts w:ascii="Calibri" w:eastAsia="Calibri" w:hAnsi="Calibri" w:cs="Calibri"/>
                <w:sz w:val="20"/>
                <w:szCs w:val="20"/>
              </w:rPr>
              <w:t>.....................................................</w:t>
            </w:r>
          </w:p>
        </w:tc>
        <w:tc>
          <w:tcPr>
            <w:tcW w:w="1070" w:type="dxa"/>
          </w:tcPr>
          <w:p w14:paraId="755FB826" w14:textId="77777777" w:rsidR="002378B0" w:rsidRPr="00067BFA" w:rsidRDefault="002378B0" w:rsidP="002378B0">
            <w:pPr>
              <w:autoSpaceDE w:val="0"/>
              <w:autoSpaceDN w:val="0"/>
              <w:adjustRightInd w:val="0"/>
              <w:spacing w:after="0" w:line="240" w:lineRule="auto"/>
              <w:jc w:val="center"/>
              <w:rPr>
                <w:rFonts w:ascii="Calibri" w:hAnsi="Calibri" w:cs="Calibri"/>
                <w:sz w:val="20"/>
                <w:szCs w:val="20"/>
                <w:lang w:eastAsia="pl-PL"/>
              </w:rPr>
            </w:pPr>
          </w:p>
        </w:tc>
        <w:tc>
          <w:tcPr>
            <w:tcW w:w="5244" w:type="dxa"/>
          </w:tcPr>
          <w:p w14:paraId="74287DDE" w14:textId="77777777" w:rsidR="002378B0" w:rsidRPr="00067BFA" w:rsidRDefault="002378B0" w:rsidP="002378B0">
            <w:pPr>
              <w:autoSpaceDE w:val="0"/>
              <w:autoSpaceDN w:val="0"/>
              <w:adjustRightInd w:val="0"/>
              <w:spacing w:after="0" w:line="240" w:lineRule="auto"/>
              <w:jc w:val="center"/>
              <w:rPr>
                <w:rFonts w:ascii="Calibri" w:hAnsi="Calibri" w:cs="Calibri"/>
                <w:sz w:val="20"/>
                <w:szCs w:val="20"/>
                <w:lang w:eastAsia="pl-PL"/>
              </w:rPr>
            </w:pPr>
            <w:r w:rsidRPr="00067BFA">
              <w:rPr>
                <w:rFonts w:ascii="Calibri" w:hAnsi="Calibri" w:cs="Calibri"/>
                <w:sz w:val="20"/>
                <w:szCs w:val="20"/>
                <w:lang w:eastAsia="pl-PL"/>
              </w:rPr>
              <w:t>....................................................................................................</w:t>
            </w:r>
          </w:p>
        </w:tc>
      </w:tr>
      <w:tr w:rsidR="002378B0" w:rsidRPr="002378B0" w14:paraId="2ADC83A4" w14:textId="77777777" w:rsidTr="005D3847">
        <w:tc>
          <w:tcPr>
            <w:tcW w:w="2866" w:type="dxa"/>
          </w:tcPr>
          <w:p w14:paraId="307E401B" w14:textId="77777777" w:rsidR="002378B0" w:rsidRPr="00067BFA" w:rsidRDefault="002378B0" w:rsidP="002378B0">
            <w:pPr>
              <w:tabs>
                <w:tab w:val="left" w:pos="2440"/>
              </w:tabs>
              <w:spacing w:after="0" w:line="240" w:lineRule="auto"/>
              <w:ind w:left="33"/>
              <w:jc w:val="center"/>
              <w:rPr>
                <w:rFonts w:ascii="Calibri" w:eastAsia="Calibri" w:hAnsi="Calibri" w:cs="Calibri"/>
                <w:i/>
                <w:sz w:val="16"/>
                <w:lang w:eastAsia="ar-SA"/>
              </w:rPr>
            </w:pPr>
            <w:r w:rsidRPr="00067BFA">
              <w:rPr>
                <w:rFonts w:ascii="Calibri" w:eastAsia="Calibri" w:hAnsi="Calibri" w:cs="Calibri"/>
                <w:i/>
                <w:sz w:val="16"/>
                <w:lang w:eastAsia="ar-SA"/>
              </w:rPr>
              <w:t>(miejscowość i data)</w:t>
            </w:r>
          </w:p>
        </w:tc>
        <w:tc>
          <w:tcPr>
            <w:tcW w:w="1070" w:type="dxa"/>
          </w:tcPr>
          <w:p w14:paraId="766E068D" w14:textId="77777777" w:rsidR="002378B0" w:rsidRPr="00067BFA" w:rsidRDefault="002378B0" w:rsidP="002378B0">
            <w:pPr>
              <w:spacing w:after="0" w:line="240" w:lineRule="auto"/>
              <w:ind w:left="33"/>
              <w:jc w:val="center"/>
              <w:rPr>
                <w:rFonts w:ascii="Calibri" w:hAnsi="Calibri" w:cs="Calibri"/>
                <w:i/>
                <w:iCs/>
                <w:sz w:val="16"/>
              </w:rPr>
            </w:pPr>
          </w:p>
        </w:tc>
        <w:tc>
          <w:tcPr>
            <w:tcW w:w="5244" w:type="dxa"/>
          </w:tcPr>
          <w:p w14:paraId="75FE38A5" w14:textId="77777777" w:rsidR="002378B0" w:rsidRPr="00067BFA" w:rsidRDefault="002378B0" w:rsidP="002378B0">
            <w:pPr>
              <w:spacing w:after="0"/>
              <w:ind w:left="33"/>
              <w:jc w:val="center"/>
              <w:rPr>
                <w:rFonts w:ascii="Calibri" w:hAnsi="Calibri" w:cs="Calibri"/>
                <w:i/>
                <w:iCs/>
                <w:sz w:val="16"/>
              </w:rPr>
            </w:pPr>
            <w:r w:rsidRPr="00067BFA">
              <w:rPr>
                <w:rFonts w:ascii="Calibri" w:hAnsi="Calibri" w:cs="Calibri"/>
                <w:i/>
                <w:iCs/>
                <w:sz w:val="16"/>
              </w:rPr>
              <w:t>(podpis(y) osób uprawnionych do reprezentacji wykonawcy,</w:t>
            </w:r>
          </w:p>
          <w:p w14:paraId="34D001A9" w14:textId="77777777" w:rsidR="002378B0" w:rsidRPr="00B27F27" w:rsidRDefault="002378B0" w:rsidP="002378B0">
            <w:pPr>
              <w:spacing w:after="0"/>
              <w:ind w:left="33"/>
              <w:jc w:val="center"/>
              <w:rPr>
                <w:rFonts w:ascii="Calibri" w:hAnsi="Calibri" w:cs="Calibri"/>
                <w:sz w:val="16"/>
                <w:lang w:eastAsia="ar-SA"/>
              </w:rPr>
            </w:pPr>
            <w:r w:rsidRPr="00067BFA">
              <w:rPr>
                <w:rFonts w:ascii="Calibri" w:hAnsi="Calibri" w:cs="Calibri"/>
                <w:i/>
                <w:iCs/>
                <w:sz w:val="16"/>
              </w:rPr>
              <w:t>w przypadku oferty wspólnej – podpis pełnomocnika wykonawców)</w:t>
            </w:r>
          </w:p>
        </w:tc>
      </w:tr>
    </w:tbl>
    <w:p w14:paraId="68B2FCD9" w14:textId="77777777" w:rsidR="00804538" w:rsidRDefault="00804538">
      <w: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936075" w:rsidRPr="00067BFA" w14:paraId="5DB73A83" w14:textId="77777777" w:rsidTr="0081543E">
        <w:tc>
          <w:tcPr>
            <w:tcW w:w="3070" w:type="dxa"/>
          </w:tcPr>
          <w:p w14:paraId="359AFB9B" w14:textId="77777777" w:rsidR="008826F3" w:rsidRDefault="00936075" w:rsidP="0081543E">
            <w:pPr>
              <w:jc w:val="center"/>
              <w:rPr>
                <w:rFonts w:ascii="Calibri" w:hAnsi="Calibri" w:cs="Calibri"/>
              </w:rPr>
            </w:pPr>
            <w:r>
              <w:rPr>
                <w:rFonts w:ascii="Calibri" w:hAnsi="Calibri" w:cs="Calibri"/>
              </w:rPr>
              <w:lastRenderedPageBreak/>
              <w:br w:type="page"/>
            </w:r>
          </w:p>
          <w:p w14:paraId="15B33CEE" w14:textId="77777777" w:rsidR="00936075" w:rsidRPr="00067BFA" w:rsidRDefault="00936075" w:rsidP="0081543E">
            <w:pPr>
              <w:jc w:val="center"/>
              <w:rPr>
                <w:rFonts w:ascii="Calibri" w:hAnsi="Calibri" w:cs="Calibri"/>
                <w:sz w:val="20"/>
                <w:szCs w:val="20"/>
              </w:rPr>
            </w:pPr>
            <w:r w:rsidRPr="00067BFA">
              <w:rPr>
                <w:rFonts w:ascii="Calibri" w:hAnsi="Calibri" w:cs="Calibri"/>
                <w:sz w:val="20"/>
                <w:szCs w:val="20"/>
              </w:rPr>
              <w:t>...................................................</w:t>
            </w:r>
          </w:p>
        </w:tc>
        <w:tc>
          <w:tcPr>
            <w:tcW w:w="1858" w:type="dxa"/>
          </w:tcPr>
          <w:p w14:paraId="18354537" w14:textId="77777777" w:rsidR="00936075" w:rsidRPr="00067BFA" w:rsidRDefault="00936075" w:rsidP="0081543E">
            <w:pPr>
              <w:jc w:val="right"/>
              <w:rPr>
                <w:rFonts w:ascii="Calibri" w:hAnsi="Calibri" w:cs="Calibri"/>
                <w:sz w:val="20"/>
                <w:szCs w:val="20"/>
              </w:rPr>
            </w:pPr>
          </w:p>
        </w:tc>
        <w:tc>
          <w:tcPr>
            <w:tcW w:w="4284" w:type="dxa"/>
          </w:tcPr>
          <w:p w14:paraId="4EACFEC9" w14:textId="77777777" w:rsidR="00936075" w:rsidRPr="00067BFA" w:rsidRDefault="00936075" w:rsidP="00936075">
            <w:pPr>
              <w:jc w:val="right"/>
              <w:rPr>
                <w:rFonts w:ascii="Calibri" w:hAnsi="Calibri" w:cs="Calibri"/>
                <w:b/>
                <w:sz w:val="20"/>
                <w:szCs w:val="20"/>
              </w:rPr>
            </w:pPr>
            <w:r w:rsidRPr="00F5491C">
              <w:rPr>
                <w:rFonts w:ascii="Calibri" w:hAnsi="Calibri" w:cs="Calibri"/>
                <w:b/>
                <w:szCs w:val="20"/>
              </w:rPr>
              <w:t>Załącznik nr 8 do SIWZ</w:t>
            </w:r>
          </w:p>
        </w:tc>
      </w:tr>
      <w:tr w:rsidR="00936075" w:rsidRPr="00067BFA" w14:paraId="464858E8" w14:textId="77777777" w:rsidTr="0081543E">
        <w:tc>
          <w:tcPr>
            <w:tcW w:w="3070" w:type="dxa"/>
          </w:tcPr>
          <w:p w14:paraId="594C9718" w14:textId="77777777" w:rsidR="00936075" w:rsidRPr="00067BFA" w:rsidRDefault="00936075" w:rsidP="0081543E">
            <w:pPr>
              <w:jc w:val="center"/>
              <w:rPr>
                <w:rFonts w:ascii="Calibri" w:hAnsi="Calibri" w:cs="Calibri"/>
                <w:i/>
                <w:sz w:val="20"/>
                <w:szCs w:val="20"/>
              </w:rPr>
            </w:pPr>
            <w:r w:rsidRPr="00067BFA">
              <w:rPr>
                <w:rFonts w:ascii="Calibri" w:hAnsi="Calibri" w:cs="Calibri"/>
                <w:i/>
                <w:sz w:val="16"/>
                <w:szCs w:val="20"/>
              </w:rPr>
              <w:t>(pieczęć wykonawcy/wykonawców)</w:t>
            </w:r>
          </w:p>
        </w:tc>
        <w:tc>
          <w:tcPr>
            <w:tcW w:w="1858" w:type="dxa"/>
          </w:tcPr>
          <w:p w14:paraId="6A4D55F3" w14:textId="77777777" w:rsidR="00936075" w:rsidRPr="00067BFA" w:rsidRDefault="00936075" w:rsidP="0081543E">
            <w:pPr>
              <w:jc w:val="right"/>
              <w:rPr>
                <w:rFonts w:ascii="Calibri" w:hAnsi="Calibri" w:cs="Calibri"/>
                <w:sz w:val="20"/>
                <w:szCs w:val="20"/>
              </w:rPr>
            </w:pPr>
          </w:p>
        </w:tc>
        <w:tc>
          <w:tcPr>
            <w:tcW w:w="4284" w:type="dxa"/>
          </w:tcPr>
          <w:p w14:paraId="33E72A23" w14:textId="77777777" w:rsidR="00936075" w:rsidRPr="00067BFA" w:rsidRDefault="00936075" w:rsidP="0081543E">
            <w:pPr>
              <w:jc w:val="right"/>
              <w:rPr>
                <w:rFonts w:ascii="Calibri" w:hAnsi="Calibri" w:cs="Calibri"/>
                <w:sz w:val="20"/>
                <w:szCs w:val="20"/>
              </w:rPr>
            </w:pPr>
          </w:p>
        </w:tc>
      </w:tr>
    </w:tbl>
    <w:p w14:paraId="60878E1A" w14:textId="56D032C6" w:rsidR="00936075" w:rsidRDefault="00804538" w:rsidP="00951B2C">
      <w:pPr>
        <w:spacing w:after="0" w:line="240" w:lineRule="auto"/>
        <w:jc w:val="center"/>
        <w:rPr>
          <w:rFonts w:ascii="Calibri" w:hAnsi="Calibri" w:cs="Calibri"/>
          <w:b/>
          <w:bCs/>
          <w:u w:val="single"/>
        </w:rPr>
      </w:pPr>
      <w:r>
        <w:rPr>
          <w:rFonts w:ascii="Calibri" w:hAnsi="Calibri" w:cs="Calibri"/>
          <w:b/>
          <w:bCs/>
          <w:u w:val="single"/>
        </w:rPr>
        <w:t>Wymagania techniczne</w:t>
      </w:r>
    </w:p>
    <w:p w14:paraId="0C38CB59" w14:textId="77777777" w:rsidR="00951B2C" w:rsidRDefault="00951B2C" w:rsidP="00951B2C">
      <w:pPr>
        <w:spacing w:after="0" w:line="240" w:lineRule="auto"/>
        <w:jc w:val="center"/>
        <w:rPr>
          <w:rFonts w:ascii="Calibri" w:hAnsi="Calibri" w:cs="Calibri"/>
          <w:b/>
          <w:bCs/>
          <w:u w:val="single"/>
        </w:rPr>
      </w:pPr>
    </w:p>
    <w:p w14:paraId="4B6362C5" w14:textId="77777777" w:rsidR="008826F3" w:rsidRPr="008826F3" w:rsidRDefault="008826F3" w:rsidP="00951B2C">
      <w:pPr>
        <w:spacing w:after="0" w:line="240" w:lineRule="auto"/>
        <w:rPr>
          <w:rFonts w:ascii="Calibri" w:hAnsi="Calibri" w:cs="Calibri"/>
          <w:b/>
          <w:bCs/>
          <w:sz w:val="4"/>
          <w:szCs w:val="4"/>
          <w:u w:val="single"/>
        </w:rPr>
      </w:pPr>
    </w:p>
    <w:p w14:paraId="3ED10BEA" w14:textId="4AB44F32" w:rsidR="00D25633" w:rsidRPr="005106F6" w:rsidRDefault="00D25633" w:rsidP="00951B2C">
      <w:pPr>
        <w:spacing w:after="0" w:line="240" w:lineRule="auto"/>
        <w:rPr>
          <w:b/>
        </w:rPr>
      </w:pPr>
      <w:r w:rsidRPr="005106F6">
        <w:rPr>
          <w:b/>
        </w:rPr>
        <w:t xml:space="preserve">Wymagania </w:t>
      </w:r>
      <w:r w:rsidR="00951B2C">
        <w:rPr>
          <w:b/>
        </w:rPr>
        <w:t xml:space="preserve">dotyczące </w:t>
      </w:r>
      <w:r w:rsidRPr="005106F6">
        <w:rPr>
          <w:b/>
        </w:rPr>
        <w:t>dokumentacj</w:t>
      </w:r>
      <w:r w:rsidR="00951B2C">
        <w:rPr>
          <w:b/>
        </w:rPr>
        <w:t>i</w:t>
      </w:r>
      <w:r w:rsidRPr="005106F6">
        <w:rPr>
          <w:b/>
        </w:rPr>
        <w:t xml:space="preserve"> wszystki</w:t>
      </w:r>
      <w:r w:rsidR="00951B2C">
        <w:rPr>
          <w:b/>
        </w:rPr>
        <w:t>ch</w:t>
      </w:r>
      <w:r w:rsidRPr="005106F6">
        <w:rPr>
          <w:b/>
        </w:rPr>
        <w:t xml:space="preserve"> urządze</w:t>
      </w:r>
      <w:r w:rsidR="00951B2C">
        <w:rPr>
          <w:b/>
        </w:rPr>
        <w:t>ń</w:t>
      </w:r>
    </w:p>
    <w:tbl>
      <w:tblPr>
        <w:tblStyle w:val="Tabela-Siatka"/>
        <w:tblW w:w="9180" w:type="dxa"/>
        <w:tblLook w:val="04A0" w:firstRow="1" w:lastRow="0" w:firstColumn="1" w:lastColumn="0" w:noHBand="0" w:noVBand="1"/>
      </w:tblPr>
      <w:tblGrid>
        <w:gridCol w:w="7054"/>
        <w:gridCol w:w="2126"/>
      </w:tblGrid>
      <w:tr w:rsidR="00D25633" w14:paraId="7274BCB6" w14:textId="77777777" w:rsidTr="00951B2C">
        <w:tc>
          <w:tcPr>
            <w:tcW w:w="7054" w:type="dxa"/>
            <w:shd w:val="clear" w:color="auto" w:fill="E7E6E6" w:themeFill="background2"/>
          </w:tcPr>
          <w:p w14:paraId="74C2DC82" w14:textId="77777777" w:rsidR="00D25633" w:rsidRPr="000C0DF7" w:rsidRDefault="00D25633" w:rsidP="00951B2C">
            <w:pPr>
              <w:spacing w:after="0"/>
              <w:rPr>
                <w:b/>
              </w:rPr>
            </w:pPr>
            <w:r w:rsidRPr="000C0DF7">
              <w:rPr>
                <w:b/>
              </w:rPr>
              <w:t>Dokumentacja wymagania minimalne</w:t>
            </w:r>
          </w:p>
        </w:tc>
        <w:tc>
          <w:tcPr>
            <w:tcW w:w="2126" w:type="dxa"/>
            <w:shd w:val="clear" w:color="auto" w:fill="E7E6E6" w:themeFill="background2"/>
          </w:tcPr>
          <w:p w14:paraId="72925285" w14:textId="2F36ACCF" w:rsidR="00D25633" w:rsidRPr="008826F3" w:rsidRDefault="00D25633" w:rsidP="00951B2C">
            <w:pPr>
              <w:spacing w:after="0"/>
              <w:jc w:val="center"/>
              <w:rPr>
                <w:b/>
                <w:bCs/>
              </w:rPr>
            </w:pPr>
            <w:r w:rsidRPr="008826F3">
              <w:rPr>
                <w:b/>
                <w:bCs/>
              </w:rPr>
              <w:t>Spełnia</w:t>
            </w:r>
            <w:r w:rsidR="00951B2C">
              <w:rPr>
                <w:b/>
                <w:bCs/>
              </w:rPr>
              <w:t xml:space="preserve"> / nie spełnia</w:t>
            </w:r>
            <w:r w:rsidRPr="008826F3">
              <w:rPr>
                <w:b/>
                <w:bCs/>
              </w:rPr>
              <w:t xml:space="preserve"> </w:t>
            </w:r>
            <w:r w:rsidR="008826F3">
              <w:rPr>
                <w:b/>
                <w:bCs/>
              </w:rPr>
              <w:t xml:space="preserve"> </w:t>
            </w:r>
            <w:r w:rsidR="00951B2C">
              <w:rPr>
                <w:b/>
                <w:bCs/>
              </w:rPr>
              <w:t>(</w:t>
            </w:r>
            <w:r w:rsidRPr="008826F3">
              <w:rPr>
                <w:b/>
                <w:bCs/>
              </w:rPr>
              <w:t xml:space="preserve">wpisać tak </w:t>
            </w:r>
            <w:r w:rsidR="008826F3">
              <w:rPr>
                <w:b/>
                <w:bCs/>
              </w:rPr>
              <w:t>/</w:t>
            </w:r>
            <w:r w:rsidRPr="008826F3">
              <w:rPr>
                <w:b/>
                <w:bCs/>
              </w:rPr>
              <w:t xml:space="preserve"> nie</w:t>
            </w:r>
            <w:r w:rsidR="00951B2C">
              <w:rPr>
                <w:b/>
                <w:bCs/>
              </w:rPr>
              <w:t>)</w:t>
            </w:r>
          </w:p>
        </w:tc>
      </w:tr>
      <w:tr w:rsidR="00D25633" w14:paraId="3B369351" w14:textId="77777777" w:rsidTr="00951B2C">
        <w:tc>
          <w:tcPr>
            <w:tcW w:w="7054" w:type="dxa"/>
          </w:tcPr>
          <w:p w14:paraId="037890D3" w14:textId="77777777" w:rsidR="00D25633" w:rsidRPr="000D1D95" w:rsidRDefault="00D25633" w:rsidP="00951B2C">
            <w:pPr>
              <w:spacing w:after="0"/>
              <w:rPr>
                <w:rFonts w:ascii="Calibri" w:hAnsi="Calibri" w:cs="Calibri"/>
              </w:rPr>
            </w:pPr>
            <w:r>
              <w:rPr>
                <w:rFonts w:ascii="Calibri" w:hAnsi="Calibri" w:cs="Calibri"/>
              </w:rPr>
              <w:t>I</w:t>
            </w:r>
            <w:r w:rsidRPr="000D1D95">
              <w:rPr>
                <w:rFonts w:ascii="Calibri" w:hAnsi="Calibri" w:cs="Calibri"/>
              </w:rPr>
              <w:t>nstrukcja obsługi w języku polsk</w:t>
            </w:r>
            <w:r>
              <w:rPr>
                <w:rFonts w:ascii="Calibri" w:hAnsi="Calibri" w:cs="Calibri"/>
              </w:rPr>
              <w:t>im oraz dokumentacja techniczna</w:t>
            </w:r>
          </w:p>
        </w:tc>
        <w:tc>
          <w:tcPr>
            <w:tcW w:w="2126" w:type="dxa"/>
          </w:tcPr>
          <w:p w14:paraId="4358A81F" w14:textId="77777777" w:rsidR="00D25633" w:rsidRDefault="00D25633" w:rsidP="00951B2C">
            <w:pPr>
              <w:spacing w:after="0"/>
            </w:pPr>
          </w:p>
        </w:tc>
      </w:tr>
      <w:tr w:rsidR="00D25633" w14:paraId="43CF4029" w14:textId="77777777" w:rsidTr="00951B2C">
        <w:tc>
          <w:tcPr>
            <w:tcW w:w="7054" w:type="dxa"/>
          </w:tcPr>
          <w:p w14:paraId="37BE4D0A" w14:textId="77777777" w:rsidR="00D25633" w:rsidRDefault="00D25633" w:rsidP="00951B2C">
            <w:pPr>
              <w:spacing w:after="0"/>
            </w:pPr>
            <w:r>
              <w:t xml:space="preserve">Karty gwarancyjne </w:t>
            </w:r>
          </w:p>
        </w:tc>
        <w:tc>
          <w:tcPr>
            <w:tcW w:w="2126" w:type="dxa"/>
          </w:tcPr>
          <w:p w14:paraId="1A9E3E78" w14:textId="77777777" w:rsidR="00D25633" w:rsidRDefault="00D25633" w:rsidP="00951B2C">
            <w:pPr>
              <w:spacing w:after="0"/>
            </w:pPr>
          </w:p>
        </w:tc>
      </w:tr>
    </w:tbl>
    <w:p w14:paraId="00DD3213" w14:textId="77777777" w:rsidR="008826F3" w:rsidRPr="008826F3" w:rsidRDefault="008826F3" w:rsidP="00951B2C">
      <w:pPr>
        <w:spacing w:after="0" w:line="240" w:lineRule="auto"/>
        <w:rPr>
          <w:b/>
          <w:sz w:val="12"/>
          <w:szCs w:val="12"/>
        </w:rPr>
      </w:pPr>
    </w:p>
    <w:p w14:paraId="40D6B9D3" w14:textId="77777777" w:rsidR="00D25633" w:rsidRPr="005106F6" w:rsidRDefault="00D25633" w:rsidP="00951B2C">
      <w:pPr>
        <w:spacing w:after="0" w:line="240" w:lineRule="auto"/>
        <w:rPr>
          <w:b/>
        </w:rPr>
      </w:pPr>
      <w:r w:rsidRPr="005106F6">
        <w:rPr>
          <w:b/>
        </w:rPr>
        <w:t xml:space="preserve">Wymagania dotyczące montażu urządzeń </w:t>
      </w:r>
    </w:p>
    <w:tbl>
      <w:tblPr>
        <w:tblStyle w:val="Tabela-Siatka"/>
        <w:tblW w:w="9180" w:type="dxa"/>
        <w:tblLook w:val="04A0" w:firstRow="1" w:lastRow="0" w:firstColumn="1" w:lastColumn="0" w:noHBand="0" w:noVBand="1"/>
      </w:tblPr>
      <w:tblGrid>
        <w:gridCol w:w="7054"/>
        <w:gridCol w:w="2126"/>
      </w:tblGrid>
      <w:tr w:rsidR="00D25633" w14:paraId="503BC909" w14:textId="77777777" w:rsidTr="00951B2C">
        <w:tc>
          <w:tcPr>
            <w:tcW w:w="7054" w:type="dxa"/>
            <w:shd w:val="clear" w:color="auto" w:fill="E7E6E6" w:themeFill="background2"/>
          </w:tcPr>
          <w:p w14:paraId="08A3B2F7" w14:textId="77777777" w:rsidR="00D25633" w:rsidRPr="000C0DF7" w:rsidRDefault="00D25633" w:rsidP="00951B2C">
            <w:pPr>
              <w:spacing w:after="0"/>
              <w:rPr>
                <w:b/>
              </w:rPr>
            </w:pPr>
            <w:r w:rsidRPr="000C0DF7">
              <w:rPr>
                <w:b/>
              </w:rPr>
              <w:t xml:space="preserve">Montaż wymagania </w:t>
            </w:r>
          </w:p>
        </w:tc>
        <w:tc>
          <w:tcPr>
            <w:tcW w:w="2126" w:type="dxa"/>
            <w:shd w:val="clear" w:color="auto" w:fill="E7E6E6" w:themeFill="background2"/>
          </w:tcPr>
          <w:p w14:paraId="0B156E79" w14:textId="07E656B3" w:rsidR="00D25633" w:rsidRPr="008826F3" w:rsidRDefault="00D25633" w:rsidP="00951B2C">
            <w:pPr>
              <w:spacing w:after="0"/>
              <w:jc w:val="center"/>
              <w:rPr>
                <w:b/>
                <w:bCs/>
              </w:rPr>
            </w:pPr>
            <w:r w:rsidRPr="008826F3">
              <w:rPr>
                <w:b/>
                <w:bCs/>
              </w:rPr>
              <w:t xml:space="preserve">Spełnia </w:t>
            </w:r>
            <w:r w:rsidR="00951B2C">
              <w:rPr>
                <w:b/>
                <w:bCs/>
              </w:rPr>
              <w:t>/ nie spełnia</w:t>
            </w:r>
            <w:r w:rsidR="008826F3">
              <w:rPr>
                <w:b/>
                <w:bCs/>
              </w:rPr>
              <w:t xml:space="preserve"> </w:t>
            </w:r>
            <w:r w:rsidR="00951B2C">
              <w:rPr>
                <w:b/>
                <w:bCs/>
              </w:rPr>
              <w:t>(</w:t>
            </w:r>
            <w:r w:rsidRPr="008826F3">
              <w:rPr>
                <w:b/>
                <w:bCs/>
              </w:rPr>
              <w:t xml:space="preserve">wpisać tak </w:t>
            </w:r>
            <w:r w:rsidR="008826F3">
              <w:rPr>
                <w:b/>
                <w:bCs/>
              </w:rPr>
              <w:t>/</w:t>
            </w:r>
            <w:r w:rsidRPr="008826F3">
              <w:rPr>
                <w:b/>
                <w:bCs/>
              </w:rPr>
              <w:t xml:space="preserve"> nie</w:t>
            </w:r>
            <w:r w:rsidR="00951B2C">
              <w:rPr>
                <w:b/>
                <w:bCs/>
              </w:rPr>
              <w:t>)</w:t>
            </w:r>
          </w:p>
        </w:tc>
      </w:tr>
      <w:tr w:rsidR="00D25633" w14:paraId="1539E648" w14:textId="77777777" w:rsidTr="00951B2C">
        <w:tc>
          <w:tcPr>
            <w:tcW w:w="7054" w:type="dxa"/>
          </w:tcPr>
          <w:p w14:paraId="209C3723" w14:textId="1322C754" w:rsidR="00D25633" w:rsidRPr="00B81EE6" w:rsidRDefault="00D25633" w:rsidP="00951B2C">
            <w:pPr>
              <w:autoSpaceDE w:val="0"/>
              <w:autoSpaceDN w:val="0"/>
              <w:adjustRightInd w:val="0"/>
              <w:spacing w:after="0"/>
              <w:rPr>
                <w:rFonts w:ascii="Calibri" w:eastAsia="Times New Roman" w:hAnsi="Calibri" w:cs="Calibri"/>
                <w:color w:val="000000"/>
              </w:rPr>
            </w:pPr>
            <w:r>
              <w:rPr>
                <w:rFonts w:ascii="Calibri" w:eastAsia="Times New Roman" w:hAnsi="Calibri" w:cs="Calibri"/>
                <w:color w:val="000000"/>
              </w:rPr>
              <w:t>Przepływ</w:t>
            </w:r>
            <w:r w:rsidRPr="00B81EE6">
              <w:rPr>
                <w:rFonts w:ascii="Calibri" w:eastAsia="Times New Roman" w:hAnsi="Calibri" w:cs="Calibri"/>
                <w:color w:val="000000"/>
              </w:rPr>
              <w:t xml:space="preserve"> powietrza wokół czujnika nie powinny ograniczać żadne przeszkody (w promieniu co najmniej 270° lub 180° w przypadku pomiarów zlokalizowanych przy linii zabudowy)</w:t>
            </w:r>
          </w:p>
        </w:tc>
        <w:tc>
          <w:tcPr>
            <w:tcW w:w="2126" w:type="dxa"/>
          </w:tcPr>
          <w:p w14:paraId="23FBFD87" w14:textId="77777777" w:rsidR="00D25633" w:rsidRDefault="00D25633" w:rsidP="00951B2C">
            <w:pPr>
              <w:spacing w:after="0"/>
            </w:pPr>
          </w:p>
        </w:tc>
      </w:tr>
      <w:tr w:rsidR="00D25633" w14:paraId="59071124" w14:textId="77777777" w:rsidTr="00951B2C">
        <w:tc>
          <w:tcPr>
            <w:tcW w:w="7054" w:type="dxa"/>
          </w:tcPr>
          <w:p w14:paraId="69442182" w14:textId="77777777" w:rsidR="00D25633" w:rsidRPr="00B81EE6" w:rsidRDefault="00D25633" w:rsidP="00951B2C">
            <w:pPr>
              <w:autoSpaceDE w:val="0"/>
              <w:autoSpaceDN w:val="0"/>
              <w:adjustRightInd w:val="0"/>
              <w:spacing w:after="0"/>
              <w:rPr>
                <w:rFonts w:ascii="Calibri" w:eastAsia="Times New Roman" w:hAnsi="Calibri" w:cs="Calibri"/>
                <w:color w:val="000000"/>
              </w:rPr>
            </w:pPr>
            <w:r>
              <w:rPr>
                <w:rFonts w:ascii="Calibri" w:eastAsia="Times New Roman" w:hAnsi="Calibri" w:cs="Calibri"/>
                <w:color w:val="000000"/>
              </w:rPr>
              <w:t>C</w:t>
            </w:r>
            <w:r w:rsidRPr="00B81EE6">
              <w:rPr>
                <w:rFonts w:ascii="Calibri" w:eastAsia="Times New Roman" w:hAnsi="Calibri" w:cs="Calibri"/>
                <w:color w:val="000000"/>
              </w:rPr>
              <w:t>zujnik powinien być położony w odległości kilku metrów od budynków, bal</w:t>
            </w:r>
            <w:r>
              <w:rPr>
                <w:rFonts w:ascii="Calibri" w:eastAsia="Times New Roman" w:hAnsi="Calibri" w:cs="Calibri"/>
                <w:color w:val="000000"/>
              </w:rPr>
              <w:t>konów, drzew i innych przeszkód</w:t>
            </w:r>
            <w:r w:rsidRPr="00B81EE6">
              <w:rPr>
                <w:rFonts w:ascii="Calibri" w:eastAsia="Times New Roman" w:hAnsi="Calibri" w:cs="Calibri"/>
                <w:color w:val="000000"/>
              </w:rPr>
              <w:t xml:space="preserve"> </w:t>
            </w:r>
          </w:p>
        </w:tc>
        <w:tc>
          <w:tcPr>
            <w:tcW w:w="2126" w:type="dxa"/>
          </w:tcPr>
          <w:p w14:paraId="75C671C2" w14:textId="77777777" w:rsidR="00D25633" w:rsidRDefault="00D25633" w:rsidP="00951B2C">
            <w:pPr>
              <w:spacing w:after="0"/>
            </w:pPr>
          </w:p>
        </w:tc>
      </w:tr>
      <w:tr w:rsidR="00D25633" w14:paraId="56EC6C8D" w14:textId="77777777" w:rsidTr="00951B2C">
        <w:tc>
          <w:tcPr>
            <w:tcW w:w="7054" w:type="dxa"/>
          </w:tcPr>
          <w:p w14:paraId="7F29810B" w14:textId="38459E82" w:rsidR="00D25633" w:rsidRDefault="00D25633" w:rsidP="00951B2C">
            <w:pPr>
              <w:autoSpaceDE w:val="0"/>
              <w:autoSpaceDN w:val="0"/>
              <w:adjustRightInd w:val="0"/>
              <w:spacing w:after="0"/>
              <w:rPr>
                <w:rFonts w:ascii="Calibri" w:eastAsia="Times New Roman" w:hAnsi="Calibri" w:cs="Calibri"/>
                <w:color w:val="000000"/>
              </w:rPr>
            </w:pPr>
            <w:r w:rsidRPr="00D27CB3">
              <w:rPr>
                <w:rFonts w:cstheme="minorHAnsi"/>
              </w:rPr>
              <w:t>W przypadku pomiaru jakości powietrza na linii zabudowy czujnik powinien być zamontowany</w:t>
            </w:r>
            <w:r w:rsidR="008826F3">
              <w:rPr>
                <w:rFonts w:cstheme="minorHAnsi"/>
              </w:rPr>
              <w:t xml:space="preserve"> </w:t>
            </w:r>
            <w:r w:rsidRPr="00D27CB3">
              <w:rPr>
                <w:rFonts w:cstheme="minorHAnsi"/>
              </w:rPr>
              <w:t>co najmniej 0,5 m od najbliższego budynku</w:t>
            </w:r>
          </w:p>
        </w:tc>
        <w:tc>
          <w:tcPr>
            <w:tcW w:w="2126" w:type="dxa"/>
          </w:tcPr>
          <w:p w14:paraId="76488392" w14:textId="77777777" w:rsidR="00D25633" w:rsidRDefault="00D25633" w:rsidP="00951B2C">
            <w:pPr>
              <w:spacing w:after="0"/>
            </w:pPr>
          </w:p>
        </w:tc>
      </w:tr>
      <w:tr w:rsidR="00D25633" w14:paraId="359B8F12" w14:textId="77777777" w:rsidTr="00951B2C">
        <w:tc>
          <w:tcPr>
            <w:tcW w:w="7054" w:type="dxa"/>
          </w:tcPr>
          <w:p w14:paraId="470D4872" w14:textId="37E6966B" w:rsidR="00D25633" w:rsidRPr="00B81EE6" w:rsidRDefault="00D25633" w:rsidP="00951B2C">
            <w:pPr>
              <w:autoSpaceDE w:val="0"/>
              <w:autoSpaceDN w:val="0"/>
              <w:adjustRightInd w:val="0"/>
              <w:spacing w:after="0"/>
              <w:rPr>
                <w:rFonts w:ascii="Calibri" w:eastAsia="Times New Roman" w:hAnsi="Calibri" w:cs="Calibri"/>
                <w:color w:val="000000"/>
              </w:rPr>
            </w:pPr>
            <w:r>
              <w:rPr>
                <w:rFonts w:ascii="Calibri" w:eastAsia="Times New Roman" w:hAnsi="Calibri" w:cs="Calibri"/>
                <w:color w:val="000000"/>
              </w:rPr>
              <w:t>C</w:t>
            </w:r>
            <w:r w:rsidRPr="00B81EE6">
              <w:rPr>
                <w:rFonts w:ascii="Calibri" w:eastAsia="Times New Roman" w:hAnsi="Calibri" w:cs="Calibri"/>
                <w:color w:val="000000"/>
              </w:rPr>
              <w:t xml:space="preserve">zujnik </w:t>
            </w:r>
            <w:r>
              <w:rPr>
                <w:rFonts w:ascii="Calibri" w:eastAsia="Times New Roman" w:hAnsi="Calibri" w:cs="Calibri"/>
                <w:color w:val="000000"/>
              </w:rPr>
              <w:t xml:space="preserve">powinien </w:t>
            </w:r>
            <w:r w:rsidRPr="00B81EE6">
              <w:rPr>
                <w:rFonts w:ascii="Calibri" w:eastAsia="Times New Roman" w:hAnsi="Calibri" w:cs="Calibri"/>
                <w:color w:val="000000"/>
              </w:rPr>
              <w:t>znajduje się od 1,5 m (strefa oddychania) do 4 m powyżej poziomu gruntu</w:t>
            </w:r>
          </w:p>
        </w:tc>
        <w:tc>
          <w:tcPr>
            <w:tcW w:w="2126" w:type="dxa"/>
          </w:tcPr>
          <w:p w14:paraId="63A1147B" w14:textId="77777777" w:rsidR="00D25633" w:rsidRDefault="00D25633" w:rsidP="00951B2C">
            <w:pPr>
              <w:spacing w:after="0"/>
            </w:pPr>
          </w:p>
        </w:tc>
      </w:tr>
      <w:tr w:rsidR="00D25633" w14:paraId="7294511C" w14:textId="77777777" w:rsidTr="00951B2C">
        <w:tc>
          <w:tcPr>
            <w:tcW w:w="7054" w:type="dxa"/>
          </w:tcPr>
          <w:p w14:paraId="2BCC7DF5" w14:textId="24255E50" w:rsidR="00D25633" w:rsidRPr="00B81EE6" w:rsidRDefault="00D25633" w:rsidP="00951B2C">
            <w:pPr>
              <w:autoSpaceDE w:val="0"/>
              <w:autoSpaceDN w:val="0"/>
              <w:adjustRightInd w:val="0"/>
              <w:spacing w:after="0"/>
              <w:rPr>
                <w:rFonts w:ascii="Calibri" w:eastAsia="Times New Roman" w:hAnsi="Calibri" w:cs="Calibri"/>
                <w:color w:val="000000"/>
              </w:rPr>
            </w:pPr>
            <w:r w:rsidRPr="00275FE5">
              <w:rPr>
                <w:rFonts w:cstheme="minorHAnsi"/>
              </w:rPr>
              <w:t>Aby uniknąć bezpośredniego zasysania substancji przed ich dostatecznym zmieszaniem</w:t>
            </w:r>
            <w:r w:rsidR="008826F3">
              <w:rPr>
                <w:rFonts w:cstheme="minorHAnsi"/>
              </w:rPr>
              <w:t xml:space="preserve"> </w:t>
            </w:r>
            <w:r w:rsidRPr="00275FE5">
              <w:rPr>
                <w:rFonts w:cstheme="minorHAnsi"/>
              </w:rPr>
              <w:t>z powietrzem, nie umieszcza si</w:t>
            </w:r>
            <w:r>
              <w:rPr>
                <w:rFonts w:cstheme="minorHAnsi"/>
              </w:rPr>
              <w:t>ę</w:t>
            </w:r>
            <w:r w:rsidRPr="00275FE5">
              <w:rPr>
                <w:rFonts w:cstheme="minorHAnsi"/>
              </w:rPr>
              <w:t xml:space="preserve"> czujników w bezpośrednim sąsiedztwie źródeł emisji zanieczyszczenia</w:t>
            </w:r>
          </w:p>
        </w:tc>
        <w:tc>
          <w:tcPr>
            <w:tcW w:w="2126" w:type="dxa"/>
          </w:tcPr>
          <w:p w14:paraId="5F08E05E" w14:textId="77777777" w:rsidR="00D25633" w:rsidRDefault="00D25633" w:rsidP="00951B2C">
            <w:pPr>
              <w:spacing w:after="0"/>
            </w:pPr>
          </w:p>
        </w:tc>
      </w:tr>
      <w:tr w:rsidR="00D25633" w14:paraId="6C930674" w14:textId="77777777" w:rsidTr="00951B2C">
        <w:tc>
          <w:tcPr>
            <w:tcW w:w="7054" w:type="dxa"/>
          </w:tcPr>
          <w:p w14:paraId="3EF88CA4" w14:textId="489FFBED" w:rsidR="00D25633" w:rsidRPr="00275FE5" w:rsidRDefault="00D25633" w:rsidP="00951B2C">
            <w:pPr>
              <w:autoSpaceDE w:val="0"/>
              <w:autoSpaceDN w:val="0"/>
              <w:adjustRightInd w:val="0"/>
              <w:spacing w:after="0"/>
              <w:rPr>
                <w:rFonts w:cstheme="minorHAnsi"/>
              </w:rPr>
            </w:pPr>
            <w:r w:rsidRPr="005216E4">
              <w:rPr>
                <w:rFonts w:cstheme="minorHAnsi"/>
              </w:rPr>
              <w:t>W odniesieniu do pomiaru oddziaływania transportu czujniki niskokosztowe powinny być</w:t>
            </w:r>
            <w:r>
              <w:rPr>
                <w:rFonts w:cstheme="minorHAnsi"/>
              </w:rPr>
              <w:t xml:space="preserve"> </w:t>
            </w:r>
            <w:r w:rsidRPr="005216E4">
              <w:rPr>
                <w:rFonts w:cstheme="minorHAnsi"/>
              </w:rPr>
              <w:t>oddalone o co najmniej 25m od granicy głównych skrzyżowań na których krzyżują się</w:t>
            </w:r>
            <w:r>
              <w:rPr>
                <w:rFonts w:cstheme="minorHAnsi"/>
              </w:rPr>
              <w:t xml:space="preserve"> </w:t>
            </w:r>
            <w:r w:rsidRPr="005216E4">
              <w:rPr>
                <w:rFonts w:cstheme="minorHAnsi"/>
              </w:rPr>
              <w:t>drogi o największym natężeniu ruchu i które przerywają przepływ</w:t>
            </w:r>
            <w:r>
              <w:rPr>
                <w:rFonts w:cstheme="minorHAnsi"/>
              </w:rPr>
              <w:t xml:space="preserve"> ruchu drogowego oraz</w:t>
            </w:r>
            <w:r w:rsidR="008826F3">
              <w:rPr>
                <w:rFonts w:cstheme="minorHAnsi"/>
              </w:rPr>
              <w:t xml:space="preserve"> </w:t>
            </w:r>
            <w:r w:rsidRPr="005216E4">
              <w:rPr>
                <w:rFonts w:cstheme="minorHAnsi"/>
              </w:rPr>
              <w:t>powodują emisję inne niż pozostała  część drogi)</w:t>
            </w:r>
          </w:p>
        </w:tc>
        <w:tc>
          <w:tcPr>
            <w:tcW w:w="2126" w:type="dxa"/>
          </w:tcPr>
          <w:p w14:paraId="603857F4" w14:textId="77777777" w:rsidR="00D25633" w:rsidRDefault="00D25633" w:rsidP="00951B2C">
            <w:pPr>
              <w:spacing w:after="0"/>
            </w:pPr>
          </w:p>
        </w:tc>
      </w:tr>
    </w:tbl>
    <w:p w14:paraId="5F6B6FAC" w14:textId="77777777" w:rsidR="00D25633" w:rsidRPr="00EC1C83" w:rsidRDefault="00D25633" w:rsidP="00951B2C">
      <w:pPr>
        <w:spacing w:after="0" w:line="240" w:lineRule="auto"/>
        <w:rPr>
          <w:b/>
          <w:sz w:val="12"/>
          <w:szCs w:val="12"/>
        </w:rPr>
      </w:pPr>
    </w:p>
    <w:p w14:paraId="37A80A1A" w14:textId="62D72431" w:rsidR="00D25633" w:rsidRPr="005106F6" w:rsidRDefault="00D25633" w:rsidP="00951B2C">
      <w:pPr>
        <w:spacing w:after="0" w:line="240" w:lineRule="auto"/>
        <w:rPr>
          <w:b/>
        </w:rPr>
      </w:pPr>
      <w:r w:rsidRPr="005106F6">
        <w:rPr>
          <w:b/>
        </w:rPr>
        <w:t>Wymagania</w:t>
      </w:r>
      <w:r>
        <w:rPr>
          <w:b/>
        </w:rPr>
        <w:t xml:space="preserve"> minimalne</w:t>
      </w:r>
      <w:r w:rsidRPr="005106F6">
        <w:rPr>
          <w:b/>
        </w:rPr>
        <w:t xml:space="preserve"> </w:t>
      </w:r>
      <w:r w:rsidR="00E00C80">
        <w:rPr>
          <w:b/>
        </w:rPr>
        <w:t xml:space="preserve">dotyczące </w:t>
      </w:r>
      <w:r w:rsidRPr="005106F6">
        <w:rPr>
          <w:b/>
        </w:rPr>
        <w:t>czujnik</w:t>
      </w:r>
      <w:r w:rsidR="00E00C80">
        <w:rPr>
          <w:b/>
        </w:rPr>
        <w:t>ów</w:t>
      </w:r>
      <w:r w:rsidRPr="005106F6">
        <w:rPr>
          <w:b/>
        </w:rPr>
        <w:t xml:space="preserve"> </w:t>
      </w:r>
      <w:r w:rsidR="00E00C80">
        <w:rPr>
          <w:b/>
        </w:rPr>
        <w:t xml:space="preserve">zanieczyszczeń </w:t>
      </w:r>
    </w:p>
    <w:tbl>
      <w:tblPr>
        <w:tblStyle w:val="Tabela-Siatka"/>
        <w:tblW w:w="9180" w:type="dxa"/>
        <w:tblLook w:val="04A0" w:firstRow="1" w:lastRow="0" w:firstColumn="1" w:lastColumn="0" w:noHBand="0" w:noVBand="1"/>
      </w:tblPr>
      <w:tblGrid>
        <w:gridCol w:w="7054"/>
        <w:gridCol w:w="2126"/>
      </w:tblGrid>
      <w:tr w:rsidR="00D25633" w14:paraId="7E9611DC" w14:textId="77777777" w:rsidTr="00951B2C">
        <w:tc>
          <w:tcPr>
            <w:tcW w:w="7054" w:type="dxa"/>
            <w:shd w:val="clear" w:color="auto" w:fill="E7E6E6" w:themeFill="background2"/>
          </w:tcPr>
          <w:p w14:paraId="44986182" w14:textId="77777777" w:rsidR="00D25633" w:rsidRPr="00C004BE" w:rsidRDefault="00D25633" w:rsidP="00951B2C">
            <w:pPr>
              <w:spacing w:after="0"/>
              <w:rPr>
                <w:b/>
              </w:rPr>
            </w:pPr>
            <w:r w:rsidRPr="00C004BE">
              <w:rPr>
                <w:b/>
              </w:rPr>
              <w:t>Parametr</w:t>
            </w:r>
          </w:p>
        </w:tc>
        <w:tc>
          <w:tcPr>
            <w:tcW w:w="2126" w:type="dxa"/>
            <w:shd w:val="clear" w:color="auto" w:fill="E7E6E6" w:themeFill="background2"/>
          </w:tcPr>
          <w:p w14:paraId="24E19ECE" w14:textId="4D7F440C" w:rsidR="00D25633" w:rsidRPr="00EC1C83" w:rsidRDefault="00D25633" w:rsidP="00951B2C">
            <w:pPr>
              <w:spacing w:after="0"/>
              <w:jc w:val="center"/>
              <w:rPr>
                <w:b/>
                <w:bCs/>
              </w:rPr>
            </w:pPr>
            <w:r w:rsidRPr="00EC1C83">
              <w:rPr>
                <w:b/>
                <w:bCs/>
              </w:rPr>
              <w:t xml:space="preserve">Spełnia </w:t>
            </w:r>
            <w:r w:rsidR="00951B2C">
              <w:rPr>
                <w:b/>
                <w:bCs/>
              </w:rPr>
              <w:t>/ nie spełnia (</w:t>
            </w:r>
            <w:r w:rsidRPr="00EC1C83">
              <w:rPr>
                <w:b/>
                <w:bCs/>
              </w:rPr>
              <w:t xml:space="preserve">wpisać tak </w:t>
            </w:r>
            <w:r w:rsidR="00EC1C83">
              <w:rPr>
                <w:b/>
                <w:bCs/>
              </w:rPr>
              <w:t>/</w:t>
            </w:r>
            <w:r w:rsidRPr="00EC1C83">
              <w:rPr>
                <w:b/>
                <w:bCs/>
              </w:rPr>
              <w:t xml:space="preserve"> nie</w:t>
            </w:r>
            <w:r w:rsidR="00951B2C">
              <w:rPr>
                <w:b/>
                <w:bCs/>
              </w:rPr>
              <w:t>)</w:t>
            </w:r>
          </w:p>
        </w:tc>
      </w:tr>
      <w:tr w:rsidR="00D25633" w14:paraId="47B34A2D" w14:textId="77777777" w:rsidTr="00951B2C">
        <w:tc>
          <w:tcPr>
            <w:tcW w:w="7054" w:type="dxa"/>
          </w:tcPr>
          <w:p w14:paraId="5E381AA2" w14:textId="26625328" w:rsidR="00D25633" w:rsidRPr="00B81EE6" w:rsidRDefault="00D25633" w:rsidP="00951B2C">
            <w:pPr>
              <w:spacing w:after="0"/>
            </w:pPr>
            <w:r w:rsidRPr="00B81EE6">
              <w:t>Jednoczesny pomiar pył PM10 i PM2,5</w:t>
            </w:r>
            <w:r w:rsidR="00D961A2">
              <w:t xml:space="preserve"> oraz PM1</w:t>
            </w:r>
            <w:r w:rsidR="00E00C80">
              <w:t xml:space="preserve"> oraz innych wymaganych zanieczyszczeń</w:t>
            </w:r>
          </w:p>
        </w:tc>
        <w:tc>
          <w:tcPr>
            <w:tcW w:w="2126" w:type="dxa"/>
          </w:tcPr>
          <w:p w14:paraId="2962A07B" w14:textId="77777777" w:rsidR="00D25633" w:rsidRDefault="00D25633" w:rsidP="00951B2C">
            <w:pPr>
              <w:spacing w:after="0"/>
            </w:pPr>
          </w:p>
        </w:tc>
      </w:tr>
      <w:tr w:rsidR="00D25633" w14:paraId="1D0E1419" w14:textId="77777777" w:rsidTr="00951B2C">
        <w:tc>
          <w:tcPr>
            <w:tcW w:w="7054" w:type="dxa"/>
          </w:tcPr>
          <w:p w14:paraId="443182BB" w14:textId="41BB62A6" w:rsidR="00D25633" w:rsidRPr="00B81EE6" w:rsidRDefault="00D25633" w:rsidP="00951B2C">
            <w:pPr>
              <w:spacing w:after="0"/>
            </w:pPr>
            <w:r w:rsidRPr="00B81EE6">
              <w:t>Tryb pomiaru ciągły</w:t>
            </w:r>
          </w:p>
        </w:tc>
        <w:tc>
          <w:tcPr>
            <w:tcW w:w="2126" w:type="dxa"/>
          </w:tcPr>
          <w:p w14:paraId="3A71065E" w14:textId="77777777" w:rsidR="00D25633" w:rsidRDefault="00D25633" w:rsidP="00951B2C">
            <w:pPr>
              <w:spacing w:after="0"/>
            </w:pPr>
          </w:p>
        </w:tc>
      </w:tr>
      <w:tr w:rsidR="00D25633" w14:paraId="4F0F1EC7" w14:textId="77777777" w:rsidTr="00951B2C">
        <w:tc>
          <w:tcPr>
            <w:tcW w:w="7054" w:type="dxa"/>
          </w:tcPr>
          <w:p w14:paraId="4025D5A7" w14:textId="239A9894" w:rsidR="00D25633" w:rsidRPr="00B81EE6" w:rsidRDefault="00D25633" w:rsidP="00951B2C">
            <w:pPr>
              <w:spacing w:after="0"/>
            </w:pPr>
            <w:r w:rsidRPr="00B81EE6">
              <w:t>Hermetyczna obudowa odporna na warunki zewnętrzne</w:t>
            </w:r>
          </w:p>
        </w:tc>
        <w:tc>
          <w:tcPr>
            <w:tcW w:w="2126" w:type="dxa"/>
          </w:tcPr>
          <w:p w14:paraId="068247F4" w14:textId="77777777" w:rsidR="00D25633" w:rsidRDefault="00D25633" w:rsidP="00951B2C">
            <w:pPr>
              <w:spacing w:after="0"/>
            </w:pPr>
          </w:p>
        </w:tc>
      </w:tr>
      <w:tr w:rsidR="00D25633" w14:paraId="344F7191" w14:textId="77777777" w:rsidTr="00951B2C">
        <w:tc>
          <w:tcPr>
            <w:tcW w:w="7054" w:type="dxa"/>
          </w:tcPr>
          <w:p w14:paraId="121C888B" w14:textId="7CDC3BB4" w:rsidR="00D25633" w:rsidRPr="00B81EE6" w:rsidRDefault="00D25633" w:rsidP="00951B2C">
            <w:pPr>
              <w:spacing w:after="0"/>
            </w:pPr>
            <w:r w:rsidRPr="00B81EE6">
              <w:t>Zabezpieczenie wlotu toru pomiarowego od wpływu wilgoci i wiatru</w:t>
            </w:r>
          </w:p>
        </w:tc>
        <w:tc>
          <w:tcPr>
            <w:tcW w:w="2126" w:type="dxa"/>
          </w:tcPr>
          <w:p w14:paraId="6BAF0493" w14:textId="77777777" w:rsidR="00D25633" w:rsidRDefault="00D25633" w:rsidP="00951B2C">
            <w:pPr>
              <w:spacing w:after="0"/>
            </w:pPr>
          </w:p>
        </w:tc>
      </w:tr>
      <w:tr w:rsidR="00D25633" w14:paraId="4D612C59" w14:textId="77777777" w:rsidTr="00951B2C">
        <w:tc>
          <w:tcPr>
            <w:tcW w:w="7054" w:type="dxa"/>
          </w:tcPr>
          <w:p w14:paraId="66C48C62" w14:textId="27EB75B5" w:rsidR="00D25633" w:rsidRPr="00B81EE6" w:rsidRDefault="00D25633" w:rsidP="00951B2C">
            <w:pPr>
              <w:spacing w:after="0"/>
            </w:pPr>
            <w:r w:rsidRPr="00B81EE6">
              <w:t>Wymuszony pobór powietrz</w:t>
            </w:r>
            <w:r w:rsidR="00EC1C83">
              <w:t>a</w:t>
            </w:r>
            <w:r w:rsidRPr="00B81EE6">
              <w:t xml:space="preserve"> w torze pomiarowym</w:t>
            </w:r>
          </w:p>
        </w:tc>
        <w:tc>
          <w:tcPr>
            <w:tcW w:w="2126" w:type="dxa"/>
          </w:tcPr>
          <w:p w14:paraId="1D4A7B19" w14:textId="77777777" w:rsidR="00D25633" w:rsidRDefault="00D25633" w:rsidP="00951B2C">
            <w:pPr>
              <w:spacing w:after="0"/>
            </w:pPr>
          </w:p>
        </w:tc>
      </w:tr>
      <w:tr w:rsidR="00D25633" w14:paraId="7314B897" w14:textId="77777777" w:rsidTr="00951B2C">
        <w:tc>
          <w:tcPr>
            <w:tcW w:w="7054" w:type="dxa"/>
          </w:tcPr>
          <w:p w14:paraId="23EF2A00" w14:textId="5D7206D3" w:rsidR="00D25633" w:rsidRPr="00B81EE6" w:rsidRDefault="00D25633" w:rsidP="00951B2C">
            <w:pPr>
              <w:spacing w:after="0"/>
            </w:pPr>
            <w:r w:rsidRPr="00B81EE6">
              <w:t>Kondycjonowanie powietrza w torze pomiarowym</w:t>
            </w:r>
          </w:p>
        </w:tc>
        <w:tc>
          <w:tcPr>
            <w:tcW w:w="2126" w:type="dxa"/>
          </w:tcPr>
          <w:p w14:paraId="292B0969" w14:textId="77777777" w:rsidR="00D25633" w:rsidRDefault="00D25633" w:rsidP="00951B2C">
            <w:pPr>
              <w:spacing w:after="0"/>
            </w:pPr>
          </w:p>
        </w:tc>
      </w:tr>
      <w:tr w:rsidR="00D25633" w14:paraId="448D7566" w14:textId="77777777" w:rsidTr="00951B2C">
        <w:tc>
          <w:tcPr>
            <w:tcW w:w="7054" w:type="dxa"/>
          </w:tcPr>
          <w:p w14:paraId="7CFA6293" w14:textId="7A7CADD5" w:rsidR="005E76C1" w:rsidRDefault="00D25633" w:rsidP="00951B2C">
            <w:pPr>
              <w:spacing w:after="0"/>
              <w:jc w:val="left"/>
            </w:pPr>
            <w:r w:rsidRPr="00B81EE6">
              <w:t>Zakres</w:t>
            </w:r>
            <w:r w:rsidR="00E00C80">
              <w:t>y</w:t>
            </w:r>
            <w:r w:rsidRPr="00B81EE6">
              <w:t xml:space="preserve"> pomiarow</w:t>
            </w:r>
            <w:r w:rsidR="00E00C80">
              <w:t>e</w:t>
            </w:r>
            <w:r w:rsidRPr="00B81EE6">
              <w:t xml:space="preserve"> </w:t>
            </w:r>
            <w:r w:rsidR="00E00C80">
              <w:t>zgodne z wymaganiami</w:t>
            </w:r>
          </w:p>
        </w:tc>
        <w:tc>
          <w:tcPr>
            <w:tcW w:w="2126" w:type="dxa"/>
          </w:tcPr>
          <w:p w14:paraId="2CA4ACFF" w14:textId="77777777" w:rsidR="00D25633" w:rsidRDefault="00D25633" w:rsidP="00951B2C">
            <w:pPr>
              <w:spacing w:after="0"/>
            </w:pPr>
          </w:p>
        </w:tc>
      </w:tr>
      <w:tr w:rsidR="00D25633" w14:paraId="4B6DCB88" w14:textId="77777777" w:rsidTr="00951B2C">
        <w:tc>
          <w:tcPr>
            <w:tcW w:w="7054" w:type="dxa"/>
          </w:tcPr>
          <w:p w14:paraId="01DD9DD4" w14:textId="1C25B4C6" w:rsidR="005E76C1" w:rsidRDefault="00D25633" w:rsidP="00951B2C">
            <w:pPr>
              <w:spacing w:after="0"/>
              <w:jc w:val="left"/>
            </w:pPr>
            <w:r w:rsidRPr="00B81EE6">
              <w:t xml:space="preserve">Warunki pracy: temperatura </w:t>
            </w:r>
            <w:r w:rsidR="00363733">
              <w:t>-</w:t>
            </w:r>
            <w:r w:rsidRPr="00B81EE6">
              <w:rPr>
                <w:rFonts w:ascii="Calibri" w:hAnsi="Calibri" w:cs="Calibri"/>
              </w:rPr>
              <w:t>30</w:t>
            </w:r>
            <w:r w:rsidRPr="00B81EE6">
              <w:rPr>
                <w:rFonts w:ascii="Calibri" w:hAnsi="Calibri" w:cs="Calibri"/>
                <w:vertAlign w:val="superscript"/>
              </w:rPr>
              <w:t>o</w:t>
            </w:r>
            <w:r w:rsidR="00363733">
              <w:rPr>
                <w:rFonts w:ascii="Calibri" w:hAnsi="Calibri" w:cs="Calibri"/>
              </w:rPr>
              <w:t>C – +4</w:t>
            </w:r>
            <w:r w:rsidRPr="00B81EE6">
              <w:rPr>
                <w:rFonts w:ascii="Calibri" w:hAnsi="Calibri" w:cs="Calibri"/>
              </w:rPr>
              <w:t>0</w:t>
            </w:r>
            <w:r w:rsidRPr="00B81EE6">
              <w:rPr>
                <w:rFonts w:ascii="Calibri" w:hAnsi="Calibri" w:cs="Calibri"/>
                <w:vertAlign w:val="superscript"/>
              </w:rPr>
              <w:t>o</w:t>
            </w:r>
            <w:r w:rsidRPr="00B81EE6">
              <w:rPr>
                <w:rFonts w:ascii="Calibri" w:hAnsi="Calibri" w:cs="Calibri"/>
              </w:rPr>
              <w:t>C</w:t>
            </w:r>
          </w:p>
        </w:tc>
        <w:tc>
          <w:tcPr>
            <w:tcW w:w="2126" w:type="dxa"/>
          </w:tcPr>
          <w:p w14:paraId="2DFC8457" w14:textId="77777777" w:rsidR="00D25633" w:rsidRDefault="00D25633" w:rsidP="00951B2C">
            <w:pPr>
              <w:spacing w:after="0"/>
            </w:pPr>
          </w:p>
        </w:tc>
      </w:tr>
      <w:tr w:rsidR="00D25633" w14:paraId="3CA4AD05" w14:textId="77777777" w:rsidTr="00951B2C">
        <w:tc>
          <w:tcPr>
            <w:tcW w:w="7054" w:type="dxa"/>
          </w:tcPr>
          <w:p w14:paraId="4E260DA7" w14:textId="01BF9FF0" w:rsidR="005E76C1" w:rsidRDefault="00D25633" w:rsidP="00951B2C">
            <w:pPr>
              <w:spacing w:after="0"/>
              <w:jc w:val="left"/>
              <w:rPr>
                <w:rFonts w:ascii="Calibri" w:hAnsi="Calibri" w:cs="Calibri"/>
              </w:rPr>
            </w:pPr>
            <w:r w:rsidRPr="00B81EE6">
              <w:t>Warunki pracy</w:t>
            </w:r>
            <w:r w:rsidRPr="00B81EE6">
              <w:rPr>
                <w:rFonts w:ascii="Calibri" w:hAnsi="Calibri" w:cs="Calibri"/>
              </w:rPr>
              <w:t xml:space="preserve"> : wilgotność względna  </w:t>
            </w:r>
            <w:r w:rsidR="00363733">
              <w:rPr>
                <w:rFonts w:ascii="Calibri" w:hAnsi="Calibri" w:cs="Calibri"/>
              </w:rPr>
              <w:t>5-99</w:t>
            </w:r>
            <w:r w:rsidRPr="00B81EE6">
              <w:rPr>
                <w:rFonts w:ascii="Calibri" w:hAnsi="Calibri" w:cs="Calibri"/>
              </w:rPr>
              <w:t>%</w:t>
            </w:r>
          </w:p>
        </w:tc>
        <w:tc>
          <w:tcPr>
            <w:tcW w:w="2126" w:type="dxa"/>
          </w:tcPr>
          <w:p w14:paraId="24E69311" w14:textId="77777777" w:rsidR="00D25633" w:rsidRDefault="00D25633" w:rsidP="00951B2C">
            <w:pPr>
              <w:spacing w:after="0"/>
            </w:pPr>
          </w:p>
        </w:tc>
      </w:tr>
      <w:tr w:rsidR="00D25633" w14:paraId="6F929618" w14:textId="77777777" w:rsidTr="00951B2C">
        <w:tc>
          <w:tcPr>
            <w:tcW w:w="7054" w:type="dxa"/>
          </w:tcPr>
          <w:p w14:paraId="148E7B5A" w14:textId="2F675FE1" w:rsidR="00D25633" w:rsidRPr="00B81EE6" w:rsidRDefault="00D25633" w:rsidP="00951B2C">
            <w:pPr>
              <w:spacing w:after="0"/>
              <w:rPr>
                <w:rFonts w:ascii="Calibri" w:hAnsi="Calibri" w:cs="Calibri"/>
              </w:rPr>
            </w:pPr>
            <w:r w:rsidRPr="00B81EE6">
              <w:rPr>
                <w:rFonts w:ascii="Calibri" w:hAnsi="Calibri" w:cs="Calibri"/>
              </w:rPr>
              <w:t>Urządzenie powinno posiadać możliwość montażu na ścianach zewnętrznych budynków i masztach w sposób umożliwiający zamontowanie i zdemontowanie bez naruszenia właściwości miejsca</w:t>
            </w:r>
          </w:p>
        </w:tc>
        <w:tc>
          <w:tcPr>
            <w:tcW w:w="2126" w:type="dxa"/>
          </w:tcPr>
          <w:p w14:paraId="391ED9B4" w14:textId="77777777" w:rsidR="00D25633" w:rsidRDefault="00D25633" w:rsidP="00951B2C">
            <w:pPr>
              <w:spacing w:after="0"/>
            </w:pPr>
          </w:p>
        </w:tc>
      </w:tr>
      <w:tr w:rsidR="00D25633" w14:paraId="65F5CBAE" w14:textId="77777777" w:rsidTr="00951B2C">
        <w:tc>
          <w:tcPr>
            <w:tcW w:w="7054" w:type="dxa"/>
          </w:tcPr>
          <w:p w14:paraId="65951066" w14:textId="4A541E2D" w:rsidR="00D25633" w:rsidRPr="00B81EE6" w:rsidRDefault="00D25633" w:rsidP="00951B2C">
            <w:pPr>
              <w:spacing w:after="0"/>
            </w:pPr>
            <w:r w:rsidRPr="00B81EE6">
              <w:t xml:space="preserve">Komunikacja </w:t>
            </w:r>
            <w:r w:rsidRPr="00B81EE6">
              <w:rPr>
                <w:rFonts w:ascii="Calibri" w:eastAsia="Times New Roman" w:hAnsi="Calibri" w:cs="Calibri"/>
              </w:rPr>
              <w:t>modem GSM</w:t>
            </w:r>
          </w:p>
        </w:tc>
        <w:tc>
          <w:tcPr>
            <w:tcW w:w="2126" w:type="dxa"/>
          </w:tcPr>
          <w:p w14:paraId="22A318A9" w14:textId="77777777" w:rsidR="00D25633" w:rsidRDefault="00D25633" w:rsidP="00951B2C">
            <w:pPr>
              <w:spacing w:after="0"/>
            </w:pPr>
          </w:p>
        </w:tc>
      </w:tr>
      <w:tr w:rsidR="00D25633" w14:paraId="4ADEC0A1" w14:textId="77777777" w:rsidTr="00951B2C">
        <w:tc>
          <w:tcPr>
            <w:tcW w:w="7054" w:type="dxa"/>
          </w:tcPr>
          <w:p w14:paraId="2193CC92" w14:textId="18167E7D" w:rsidR="00D25633" w:rsidRPr="00B81EE6" w:rsidRDefault="00D25633" w:rsidP="00951B2C">
            <w:pPr>
              <w:spacing w:after="0"/>
            </w:pPr>
            <w:r w:rsidRPr="00B81EE6">
              <w:lastRenderedPageBreak/>
              <w:t>Certyfikat CE</w:t>
            </w:r>
            <w:r w:rsidR="00E00C80">
              <w:t xml:space="preserve"> lub deklaracja spełniania warunków uzyskania tego certyfikatu</w:t>
            </w:r>
          </w:p>
        </w:tc>
        <w:tc>
          <w:tcPr>
            <w:tcW w:w="2126" w:type="dxa"/>
          </w:tcPr>
          <w:p w14:paraId="3E1BC844" w14:textId="77777777" w:rsidR="00D25633" w:rsidRDefault="00D25633" w:rsidP="00951B2C">
            <w:pPr>
              <w:spacing w:after="0"/>
            </w:pPr>
          </w:p>
        </w:tc>
      </w:tr>
      <w:tr w:rsidR="00D25633" w14:paraId="609F366F" w14:textId="77777777" w:rsidTr="00951B2C">
        <w:tc>
          <w:tcPr>
            <w:tcW w:w="7054" w:type="dxa"/>
          </w:tcPr>
          <w:p w14:paraId="5E90B7DA" w14:textId="31FF4898" w:rsidR="00D25633" w:rsidRPr="00B81EE6" w:rsidRDefault="00D25633" w:rsidP="00951B2C">
            <w:pPr>
              <w:spacing w:after="0"/>
              <w:rPr>
                <w:rFonts w:ascii="Calibri" w:hAnsi="Calibri" w:cs="Calibri"/>
              </w:rPr>
            </w:pPr>
            <w:r w:rsidRPr="00B81EE6">
              <w:rPr>
                <w:rFonts w:ascii="Calibri" w:hAnsi="Calibri" w:cs="Calibri"/>
              </w:rPr>
              <w:t xml:space="preserve">Urządzenie </w:t>
            </w:r>
            <w:r w:rsidR="00E00C80">
              <w:rPr>
                <w:rFonts w:ascii="Calibri" w:hAnsi="Calibri" w:cs="Calibri"/>
              </w:rPr>
              <w:t xml:space="preserve">ma </w:t>
            </w:r>
            <w:r w:rsidRPr="00B81EE6">
              <w:rPr>
                <w:rFonts w:ascii="Calibri" w:hAnsi="Calibri" w:cs="Calibri"/>
              </w:rPr>
              <w:t xml:space="preserve">możliwość podłączenia do sieci zasilającej niskiego napięcia (230 V, 50 </w:t>
            </w:r>
            <w:proofErr w:type="spellStart"/>
            <w:r w:rsidRPr="00B81EE6">
              <w:rPr>
                <w:rFonts w:ascii="Calibri" w:hAnsi="Calibri" w:cs="Calibri"/>
              </w:rPr>
              <w:t>Hz</w:t>
            </w:r>
            <w:proofErr w:type="spellEnd"/>
            <w:r w:rsidRPr="00B81EE6">
              <w:rPr>
                <w:rFonts w:ascii="Calibri" w:hAnsi="Calibri" w:cs="Calibri"/>
              </w:rPr>
              <w:t>)</w:t>
            </w:r>
          </w:p>
        </w:tc>
        <w:tc>
          <w:tcPr>
            <w:tcW w:w="2126" w:type="dxa"/>
          </w:tcPr>
          <w:p w14:paraId="70EA1E74" w14:textId="77777777" w:rsidR="00D25633" w:rsidRDefault="00D25633" w:rsidP="00951B2C">
            <w:pPr>
              <w:spacing w:after="0"/>
            </w:pPr>
          </w:p>
        </w:tc>
      </w:tr>
      <w:tr w:rsidR="00D25633" w14:paraId="561784DB" w14:textId="77777777" w:rsidTr="00951B2C">
        <w:tc>
          <w:tcPr>
            <w:tcW w:w="7054" w:type="dxa"/>
          </w:tcPr>
          <w:p w14:paraId="56F8288C" w14:textId="2990B820" w:rsidR="00D25633" w:rsidRPr="00B81EE6" w:rsidRDefault="00D25633" w:rsidP="00951B2C">
            <w:pPr>
              <w:spacing w:after="0"/>
            </w:pPr>
            <w:r w:rsidRPr="00B81EE6">
              <w:rPr>
                <w:rFonts w:ascii="Calibri" w:hAnsi="Calibri" w:cs="Calibri"/>
              </w:rPr>
              <w:t xml:space="preserve">Czujniki </w:t>
            </w:r>
            <w:r w:rsidR="00E00C80">
              <w:rPr>
                <w:rFonts w:ascii="Calibri" w:hAnsi="Calibri" w:cs="Calibri"/>
              </w:rPr>
              <w:t xml:space="preserve">pyłów </w:t>
            </w:r>
            <w:r w:rsidR="00F5491C">
              <w:rPr>
                <w:rFonts w:ascii="Calibri" w:hAnsi="Calibri" w:cs="Calibri"/>
              </w:rPr>
              <w:t xml:space="preserve">proponowane w zamówieniu </w:t>
            </w:r>
            <w:r w:rsidRPr="00B81EE6">
              <w:rPr>
                <w:rFonts w:ascii="Calibri" w:hAnsi="Calibri" w:cs="Calibri"/>
              </w:rPr>
              <w:t xml:space="preserve">powinny posiadać świadectwo wzorcowania lub deklarację zgodności z metodykami referencyjnymi lub inną formę udokumentowania jakości pomiarów oraz niepewność pomiaru </w:t>
            </w:r>
            <w:r>
              <w:rPr>
                <w:rFonts w:ascii="Calibri" w:hAnsi="Calibri" w:cs="Calibri"/>
              </w:rPr>
              <w:t>(</w:t>
            </w:r>
            <w:r w:rsidRPr="00B81EE6">
              <w:rPr>
                <w:rFonts w:ascii="Calibri" w:hAnsi="Calibri" w:cs="Calibri"/>
              </w:rPr>
              <w:t>załączyć dokument</w:t>
            </w:r>
            <w:r>
              <w:rPr>
                <w:rFonts w:ascii="Calibri" w:hAnsi="Calibri" w:cs="Calibri"/>
              </w:rPr>
              <w:t xml:space="preserve"> potwierdzający</w:t>
            </w:r>
            <w:r w:rsidRPr="00B81EE6">
              <w:rPr>
                <w:rFonts w:ascii="Calibri" w:hAnsi="Calibri" w:cs="Calibri"/>
              </w:rPr>
              <w:t>)</w:t>
            </w:r>
            <w:r w:rsidR="00F5491C">
              <w:rPr>
                <w:rFonts w:ascii="Calibri" w:hAnsi="Calibri" w:cs="Calibri"/>
              </w:rPr>
              <w:t>; wszystkie czujniki powinny być skalibrowane do stacji referencyjnej</w:t>
            </w:r>
          </w:p>
        </w:tc>
        <w:tc>
          <w:tcPr>
            <w:tcW w:w="2126" w:type="dxa"/>
          </w:tcPr>
          <w:p w14:paraId="0938761A" w14:textId="77777777" w:rsidR="00D25633" w:rsidRDefault="00D25633" w:rsidP="00951B2C">
            <w:pPr>
              <w:spacing w:after="0"/>
            </w:pPr>
          </w:p>
        </w:tc>
      </w:tr>
      <w:tr w:rsidR="00E00C80" w14:paraId="538133EC" w14:textId="77777777" w:rsidTr="00951B2C">
        <w:tc>
          <w:tcPr>
            <w:tcW w:w="7054" w:type="dxa"/>
          </w:tcPr>
          <w:p w14:paraId="5F50B55A" w14:textId="4FFA015C" w:rsidR="00E00C80" w:rsidRPr="00B81EE6" w:rsidRDefault="00E00C80" w:rsidP="00951B2C">
            <w:pPr>
              <w:spacing w:after="0"/>
              <w:rPr>
                <w:rFonts w:ascii="Calibri" w:hAnsi="Calibri" w:cs="Calibri"/>
              </w:rPr>
            </w:pPr>
            <w:r>
              <w:rPr>
                <w:rFonts w:ascii="Calibri" w:hAnsi="Calibri" w:cs="Calibri"/>
              </w:rPr>
              <w:t>Co najmniej jeden z rodzajów czujników: O3, NO2 lub SO2</w:t>
            </w:r>
            <w:r w:rsidRPr="00B81EE6">
              <w:rPr>
                <w:rFonts w:ascii="Calibri" w:hAnsi="Calibri" w:cs="Calibri"/>
              </w:rPr>
              <w:t xml:space="preserve"> </w:t>
            </w:r>
            <w:r>
              <w:rPr>
                <w:rFonts w:ascii="Calibri" w:hAnsi="Calibri" w:cs="Calibri"/>
              </w:rPr>
              <w:t>posiadają</w:t>
            </w:r>
            <w:r w:rsidRPr="00B81EE6">
              <w:rPr>
                <w:rFonts w:ascii="Calibri" w:hAnsi="Calibri" w:cs="Calibri"/>
              </w:rPr>
              <w:t xml:space="preserve"> świadectwo wzorcowania lub deklarację zgodności z metodykami referencyjnymi lub inną formę udokumentowania jakości pomiarów oraz niepewność pomiaru </w:t>
            </w:r>
            <w:r>
              <w:rPr>
                <w:rFonts w:ascii="Calibri" w:hAnsi="Calibri" w:cs="Calibri"/>
              </w:rPr>
              <w:t>(</w:t>
            </w:r>
            <w:r w:rsidRPr="00B81EE6">
              <w:rPr>
                <w:rFonts w:ascii="Calibri" w:hAnsi="Calibri" w:cs="Calibri"/>
              </w:rPr>
              <w:t>załączyć dokument</w:t>
            </w:r>
            <w:r>
              <w:rPr>
                <w:rFonts w:ascii="Calibri" w:hAnsi="Calibri" w:cs="Calibri"/>
              </w:rPr>
              <w:t xml:space="preserve"> potwierdzający</w:t>
            </w:r>
            <w:r w:rsidRPr="00B81EE6">
              <w:rPr>
                <w:rFonts w:ascii="Calibri" w:hAnsi="Calibri" w:cs="Calibri"/>
              </w:rPr>
              <w:t>)</w:t>
            </w:r>
            <w:r w:rsidR="00F5491C">
              <w:rPr>
                <w:rFonts w:ascii="Calibri" w:hAnsi="Calibri" w:cs="Calibri"/>
              </w:rPr>
              <w:t>; wszystkie czujniki powinny być skalibrowane do stacji referencyjnej</w:t>
            </w:r>
          </w:p>
        </w:tc>
        <w:tc>
          <w:tcPr>
            <w:tcW w:w="2126" w:type="dxa"/>
          </w:tcPr>
          <w:p w14:paraId="364A17D6" w14:textId="77777777" w:rsidR="00E00C80" w:rsidRDefault="00E00C80" w:rsidP="00951B2C">
            <w:pPr>
              <w:spacing w:after="0"/>
            </w:pPr>
          </w:p>
        </w:tc>
      </w:tr>
      <w:tr w:rsidR="00E00C80" w14:paraId="6A6D0205" w14:textId="77777777" w:rsidTr="00951B2C">
        <w:tc>
          <w:tcPr>
            <w:tcW w:w="7054" w:type="dxa"/>
          </w:tcPr>
          <w:p w14:paraId="1EB1D401" w14:textId="07CF5B8E" w:rsidR="00E00C80" w:rsidRPr="00B81EE6" w:rsidRDefault="00E00C80" w:rsidP="00951B2C">
            <w:pPr>
              <w:spacing w:after="0"/>
            </w:pPr>
            <w:r w:rsidRPr="00B81EE6">
              <w:rPr>
                <w:rFonts w:ascii="Calibri" w:hAnsi="Calibri" w:cs="Calibri"/>
              </w:rPr>
              <w:t xml:space="preserve">Wykonawca zobowiązany jest do przedstawienia i udokumentowania wyników pomiarów wykonanych za pomocą użytych czujników w środowisku zewnętrznym (w rzeczywistych warunkach atmosferycznych) </w:t>
            </w:r>
            <w:r w:rsidR="00951B2C">
              <w:rPr>
                <w:rFonts w:ascii="Calibri" w:hAnsi="Calibri" w:cs="Calibri"/>
              </w:rPr>
              <w:br/>
            </w:r>
            <w:r w:rsidRPr="00B81EE6">
              <w:rPr>
                <w:rFonts w:ascii="Calibri" w:hAnsi="Calibri" w:cs="Calibri"/>
              </w:rPr>
              <w:t xml:space="preserve">z urządzeniem referencyjnym lub zgodnym z referencyjnym trwających nieprzerwanie przez </w:t>
            </w:r>
            <w:r>
              <w:rPr>
                <w:rFonts w:ascii="Calibri" w:hAnsi="Calibri" w:cs="Calibri"/>
              </w:rPr>
              <w:t>12</w:t>
            </w:r>
            <w:r w:rsidRPr="00B81EE6">
              <w:rPr>
                <w:rFonts w:ascii="Calibri" w:hAnsi="Calibri" w:cs="Calibri"/>
              </w:rPr>
              <w:t xml:space="preserve"> miesięcy </w:t>
            </w:r>
            <w:r>
              <w:rPr>
                <w:rFonts w:ascii="Calibri" w:hAnsi="Calibri" w:cs="Calibri"/>
              </w:rPr>
              <w:t>(</w:t>
            </w:r>
            <w:r w:rsidRPr="00B81EE6">
              <w:rPr>
                <w:rFonts w:ascii="Calibri" w:hAnsi="Calibri" w:cs="Calibri"/>
              </w:rPr>
              <w:t>załączyć dokument</w:t>
            </w:r>
            <w:r>
              <w:rPr>
                <w:rFonts w:ascii="Calibri" w:hAnsi="Calibri" w:cs="Calibri"/>
              </w:rPr>
              <w:t xml:space="preserve"> potwierdzający</w:t>
            </w:r>
            <w:r w:rsidRPr="00B81EE6">
              <w:rPr>
                <w:rFonts w:ascii="Calibri" w:hAnsi="Calibri" w:cs="Calibri"/>
              </w:rPr>
              <w:t>)</w:t>
            </w:r>
            <w:r w:rsidR="00F5491C">
              <w:rPr>
                <w:rFonts w:ascii="Calibri" w:hAnsi="Calibri" w:cs="Calibri"/>
              </w:rPr>
              <w:t>; czujniki powinny być skalibrowane do stacji referencyjnej</w:t>
            </w:r>
          </w:p>
        </w:tc>
        <w:tc>
          <w:tcPr>
            <w:tcW w:w="2126" w:type="dxa"/>
          </w:tcPr>
          <w:p w14:paraId="271EFA17" w14:textId="77777777" w:rsidR="00E00C80" w:rsidRDefault="00E00C80" w:rsidP="00951B2C">
            <w:pPr>
              <w:spacing w:after="0"/>
            </w:pPr>
          </w:p>
        </w:tc>
      </w:tr>
      <w:tr w:rsidR="00E00C80" w14:paraId="0D06166A" w14:textId="77777777" w:rsidTr="00951B2C">
        <w:tc>
          <w:tcPr>
            <w:tcW w:w="7054" w:type="dxa"/>
          </w:tcPr>
          <w:p w14:paraId="72F36676" w14:textId="77777777" w:rsidR="00E00C80" w:rsidRPr="004039ED" w:rsidRDefault="00E00C80" w:rsidP="00951B2C">
            <w:pPr>
              <w:autoSpaceDE w:val="0"/>
              <w:autoSpaceDN w:val="0"/>
              <w:adjustRightInd w:val="0"/>
              <w:spacing w:after="0"/>
              <w:rPr>
                <w:rFonts w:cstheme="minorHAnsi"/>
              </w:rPr>
            </w:pPr>
            <w:r w:rsidRPr="004039ED">
              <w:rPr>
                <w:rFonts w:cstheme="minorHAnsi"/>
              </w:rPr>
              <w:t xml:space="preserve">Zgodność wyniku pomiaru </w:t>
            </w:r>
            <w:r w:rsidR="009C5419">
              <w:rPr>
                <w:rFonts w:cstheme="minorHAnsi"/>
              </w:rPr>
              <w:t>po</w:t>
            </w:r>
            <w:r w:rsidRPr="004039ED">
              <w:rPr>
                <w:rFonts w:cstheme="minorHAnsi"/>
              </w:rPr>
              <w:t>między urządzeniami producenta (załączyć dokument potwierdzający)</w:t>
            </w:r>
          </w:p>
        </w:tc>
        <w:tc>
          <w:tcPr>
            <w:tcW w:w="2126" w:type="dxa"/>
          </w:tcPr>
          <w:p w14:paraId="7EAEA53D" w14:textId="77777777" w:rsidR="00E00C80" w:rsidRDefault="00E00C80" w:rsidP="00951B2C">
            <w:pPr>
              <w:spacing w:after="0"/>
            </w:pPr>
          </w:p>
        </w:tc>
      </w:tr>
    </w:tbl>
    <w:p w14:paraId="3D96A0B9" w14:textId="77777777" w:rsidR="00D25633" w:rsidRDefault="00D25633" w:rsidP="00951B2C">
      <w:pPr>
        <w:spacing w:after="0" w:line="240" w:lineRule="auto"/>
      </w:pPr>
    </w:p>
    <w:p w14:paraId="56A0A63B" w14:textId="38F80B09" w:rsidR="007C1959" w:rsidRDefault="007C1959" w:rsidP="00951B2C">
      <w:pPr>
        <w:spacing w:after="0" w:line="240" w:lineRule="auto"/>
      </w:pPr>
    </w:p>
    <w:p w14:paraId="1ECC37CE" w14:textId="1B85A404" w:rsidR="00951B2C" w:rsidRDefault="00951B2C" w:rsidP="00951B2C">
      <w:pPr>
        <w:spacing w:after="0" w:line="240" w:lineRule="auto"/>
      </w:pPr>
    </w:p>
    <w:p w14:paraId="70F2008C" w14:textId="77777777" w:rsidR="00951B2C" w:rsidRDefault="00951B2C" w:rsidP="00951B2C">
      <w:pPr>
        <w:spacing w:after="0" w:line="240" w:lineRule="auto"/>
      </w:pPr>
    </w:p>
    <w:p w14:paraId="6C161B25" w14:textId="77777777" w:rsidR="007C1959" w:rsidRDefault="007C1959" w:rsidP="00951B2C">
      <w:pPr>
        <w:spacing w:after="0" w:line="240" w:lineRule="auto"/>
        <w:rPr>
          <w:rFonts w:ascii="Calibri" w:hAnsi="Calibri" w:cs="Calibri"/>
          <w:color w:val="FF3300"/>
          <w:sz w:val="20"/>
          <w:szCs w:val="20"/>
        </w:rPr>
      </w:pPr>
    </w:p>
    <w:p w14:paraId="271C41FF" w14:textId="77777777" w:rsidR="007C1959" w:rsidRPr="00067BFA" w:rsidRDefault="007C1959" w:rsidP="00951B2C">
      <w:pPr>
        <w:spacing w:after="0" w:line="240" w:lineRule="auto"/>
        <w:rPr>
          <w:rFonts w:ascii="Calibri" w:hAnsi="Calibri" w:cs="Calibr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C1959" w:rsidRPr="00067BFA" w14:paraId="17F6A16B" w14:textId="77777777" w:rsidTr="00FF326D">
        <w:tc>
          <w:tcPr>
            <w:tcW w:w="2866" w:type="dxa"/>
            <w:vAlign w:val="bottom"/>
          </w:tcPr>
          <w:p w14:paraId="021C8851" w14:textId="77777777" w:rsidR="007C1959" w:rsidRPr="00067BFA" w:rsidRDefault="007C1959" w:rsidP="00951B2C">
            <w:pPr>
              <w:spacing w:after="0" w:line="240" w:lineRule="auto"/>
              <w:jc w:val="center"/>
              <w:rPr>
                <w:rFonts w:ascii="Calibri" w:eastAsia="Calibri" w:hAnsi="Calibri" w:cs="Calibri"/>
                <w:sz w:val="20"/>
                <w:szCs w:val="20"/>
              </w:rPr>
            </w:pPr>
            <w:r w:rsidRPr="00067BFA">
              <w:rPr>
                <w:rFonts w:ascii="Calibri" w:eastAsia="Calibri" w:hAnsi="Calibri" w:cs="Calibri"/>
                <w:sz w:val="20"/>
                <w:szCs w:val="20"/>
              </w:rPr>
              <w:t>.....................................................</w:t>
            </w:r>
          </w:p>
        </w:tc>
        <w:tc>
          <w:tcPr>
            <w:tcW w:w="1070" w:type="dxa"/>
          </w:tcPr>
          <w:p w14:paraId="1BA63324" w14:textId="77777777" w:rsidR="007C1959" w:rsidRPr="00067BFA" w:rsidRDefault="007C1959" w:rsidP="00951B2C">
            <w:pPr>
              <w:autoSpaceDE w:val="0"/>
              <w:autoSpaceDN w:val="0"/>
              <w:adjustRightInd w:val="0"/>
              <w:spacing w:after="0" w:line="240" w:lineRule="auto"/>
              <w:jc w:val="center"/>
              <w:rPr>
                <w:rFonts w:ascii="Calibri" w:hAnsi="Calibri" w:cs="Calibri"/>
                <w:sz w:val="20"/>
                <w:szCs w:val="20"/>
                <w:lang w:eastAsia="pl-PL"/>
              </w:rPr>
            </w:pPr>
          </w:p>
        </w:tc>
        <w:tc>
          <w:tcPr>
            <w:tcW w:w="5244" w:type="dxa"/>
          </w:tcPr>
          <w:p w14:paraId="5204A9E5" w14:textId="77777777" w:rsidR="007C1959" w:rsidRPr="00067BFA" w:rsidRDefault="007C1959" w:rsidP="00951B2C">
            <w:pPr>
              <w:autoSpaceDE w:val="0"/>
              <w:autoSpaceDN w:val="0"/>
              <w:adjustRightInd w:val="0"/>
              <w:spacing w:after="0" w:line="240" w:lineRule="auto"/>
              <w:jc w:val="center"/>
              <w:rPr>
                <w:rFonts w:ascii="Calibri" w:hAnsi="Calibri" w:cs="Calibri"/>
                <w:sz w:val="20"/>
                <w:szCs w:val="20"/>
                <w:lang w:eastAsia="pl-PL"/>
              </w:rPr>
            </w:pPr>
            <w:r w:rsidRPr="00067BFA">
              <w:rPr>
                <w:rFonts w:ascii="Calibri" w:hAnsi="Calibri" w:cs="Calibri"/>
                <w:sz w:val="20"/>
                <w:szCs w:val="20"/>
                <w:lang w:eastAsia="pl-PL"/>
              </w:rPr>
              <w:t>....................................................................................................</w:t>
            </w:r>
          </w:p>
        </w:tc>
      </w:tr>
      <w:tr w:rsidR="007C1959" w:rsidRPr="002378B0" w14:paraId="16C8389A" w14:textId="77777777" w:rsidTr="00FF326D">
        <w:tc>
          <w:tcPr>
            <w:tcW w:w="2866" w:type="dxa"/>
          </w:tcPr>
          <w:p w14:paraId="6B9B3692" w14:textId="77777777" w:rsidR="007C1959" w:rsidRPr="00067BFA" w:rsidRDefault="007C1959" w:rsidP="00951B2C">
            <w:pPr>
              <w:tabs>
                <w:tab w:val="left" w:pos="2440"/>
              </w:tabs>
              <w:spacing w:after="0" w:line="240" w:lineRule="auto"/>
              <w:ind w:left="33"/>
              <w:jc w:val="center"/>
              <w:rPr>
                <w:rFonts w:ascii="Calibri" w:eastAsia="Calibri" w:hAnsi="Calibri" w:cs="Calibri"/>
                <w:i/>
                <w:sz w:val="16"/>
                <w:lang w:eastAsia="ar-SA"/>
              </w:rPr>
            </w:pPr>
            <w:r w:rsidRPr="00067BFA">
              <w:rPr>
                <w:rFonts w:ascii="Calibri" w:eastAsia="Calibri" w:hAnsi="Calibri" w:cs="Calibri"/>
                <w:i/>
                <w:sz w:val="16"/>
                <w:lang w:eastAsia="ar-SA"/>
              </w:rPr>
              <w:t>(miejscowość i data)</w:t>
            </w:r>
          </w:p>
        </w:tc>
        <w:tc>
          <w:tcPr>
            <w:tcW w:w="1070" w:type="dxa"/>
          </w:tcPr>
          <w:p w14:paraId="3C8981CA" w14:textId="77777777" w:rsidR="007C1959" w:rsidRPr="00067BFA" w:rsidRDefault="007C1959" w:rsidP="00951B2C">
            <w:pPr>
              <w:spacing w:after="0" w:line="240" w:lineRule="auto"/>
              <w:ind w:left="33"/>
              <w:jc w:val="center"/>
              <w:rPr>
                <w:rFonts w:ascii="Calibri" w:hAnsi="Calibri" w:cs="Calibri"/>
                <w:i/>
                <w:iCs/>
                <w:sz w:val="16"/>
              </w:rPr>
            </w:pPr>
          </w:p>
        </w:tc>
        <w:tc>
          <w:tcPr>
            <w:tcW w:w="5244" w:type="dxa"/>
          </w:tcPr>
          <w:p w14:paraId="0244FAE1" w14:textId="77777777" w:rsidR="007C1959" w:rsidRPr="00067BFA" w:rsidRDefault="007C1959" w:rsidP="00951B2C">
            <w:pPr>
              <w:spacing w:after="0" w:line="240" w:lineRule="auto"/>
              <w:ind w:left="33"/>
              <w:jc w:val="center"/>
              <w:rPr>
                <w:rFonts w:ascii="Calibri" w:hAnsi="Calibri" w:cs="Calibri"/>
                <w:i/>
                <w:iCs/>
                <w:sz w:val="16"/>
              </w:rPr>
            </w:pPr>
            <w:r w:rsidRPr="00067BFA">
              <w:rPr>
                <w:rFonts w:ascii="Calibri" w:hAnsi="Calibri" w:cs="Calibri"/>
                <w:i/>
                <w:iCs/>
                <w:sz w:val="16"/>
              </w:rPr>
              <w:t>(podpis(y) osób uprawnionych do reprezentacji wykonawcy,</w:t>
            </w:r>
          </w:p>
          <w:p w14:paraId="2B592AB5" w14:textId="77777777" w:rsidR="007C1959" w:rsidRPr="00B27F27" w:rsidRDefault="007C1959" w:rsidP="00951B2C">
            <w:pPr>
              <w:spacing w:after="0" w:line="240" w:lineRule="auto"/>
              <w:ind w:left="33"/>
              <w:jc w:val="center"/>
              <w:rPr>
                <w:rFonts w:ascii="Calibri" w:hAnsi="Calibri" w:cs="Calibri"/>
                <w:sz w:val="16"/>
                <w:lang w:eastAsia="ar-SA"/>
              </w:rPr>
            </w:pPr>
            <w:r w:rsidRPr="00067BFA">
              <w:rPr>
                <w:rFonts w:ascii="Calibri" w:hAnsi="Calibri" w:cs="Calibri"/>
                <w:i/>
                <w:iCs/>
                <w:sz w:val="16"/>
              </w:rPr>
              <w:t>w przypadku oferty wspólnej – podpis pełnomocnika wykonawców)</w:t>
            </w:r>
          </w:p>
        </w:tc>
      </w:tr>
    </w:tbl>
    <w:p w14:paraId="1A302412" w14:textId="77777777" w:rsidR="007C1959" w:rsidRDefault="007C1959" w:rsidP="00951B2C">
      <w:pPr>
        <w:spacing w:after="0" w:line="240" w:lineRule="auto"/>
      </w:pPr>
    </w:p>
    <w:p w14:paraId="43E47BE3" w14:textId="77777777" w:rsidR="00936075" w:rsidRDefault="00936075">
      <w:pPr>
        <w:spacing w:after="0"/>
        <w:rPr>
          <w:rFonts w:ascii="Calibri" w:hAnsi="Calibri" w:cs="Calibri"/>
        </w:rPr>
      </w:pPr>
      <w:r>
        <w:rPr>
          <w:rFonts w:ascii="Calibri" w:hAnsi="Calibri" w:cs="Calibri"/>
        </w:rPr>
        <w:br w:type="page"/>
      </w:r>
    </w:p>
    <w:p w14:paraId="2F7199E5" w14:textId="77777777" w:rsidR="00067BFA" w:rsidRPr="00C14B21" w:rsidRDefault="00C14B21" w:rsidP="00A761D9">
      <w:pPr>
        <w:rPr>
          <w:rFonts w:ascii="Calibri" w:hAnsi="Calibri" w:cs="Calibri"/>
          <w:b/>
          <w:bCs/>
        </w:rPr>
      </w:pPr>
      <w:r w:rsidRPr="00C14B21">
        <w:rPr>
          <w:rFonts w:ascii="Calibri" w:hAnsi="Calibri" w:cs="Calibri"/>
          <w:b/>
          <w:bCs/>
        </w:rPr>
        <w:lastRenderedPageBreak/>
        <w:t>ZP.271.3.2020</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067BFA" w:rsidRPr="00067BFA" w14:paraId="0630635F" w14:textId="77777777" w:rsidTr="0081543E">
        <w:tc>
          <w:tcPr>
            <w:tcW w:w="3070" w:type="dxa"/>
          </w:tcPr>
          <w:p w14:paraId="3429A548" w14:textId="77777777" w:rsidR="00067BFA" w:rsidRPr="00067BFA" w:rsidRDefault="00067BFA" w:rsidP="00936075">
            <w:pPr>
              <w:jc w:val="center"/>
              <w:rPr>
                <w:rFonts w:ascii="Calibri" w:hAnsi="Calibri" w:cs="Calibri"/>
                <w:sz w:val="20"/>
                <w:szCs w:val="20"/>
              </w:rPr>
            </w:pPr>
            <w:r>
              <w:rPr>
                <w:rFonts w:ascii="Calibri" w:hAnsi="Calibri" w:cs="Calibri"/>
              </w:rPr>
              <w:br w:type="page"/>
            </w:r>
          </w:p>
        </w:tc>
        <w:tc>
          <w:tcPr>
            <w:tcW w:w="1858" w:type="dxa"/>
          </w:tcPr>
          <w:p w14:paraId="3CB692BF" w14:textId="77777777" w:rsidR="00067BFA" w:rsidRPr="00067BFA" w:rsidRDefault="00067BFA" w:rsidP="0081543E">
            <w:pPr>
              <w:jc w:val="right"/>
              <w:rPr>
                <w:rFonts w:ascii="Calibri" w:hAnsi="Calibri" w:cs="Calibri"/>
                <w:sz w:val="20"/>
                <w:szCs w:val="20"/>
              </w:rPr>
            </w:pPr>
          </w:p>
        </w:tc>
        <w:tc>
          <w:tcPr>
            <w:tcW w:w="4284" w:type="dxa"/>
          </w:tcPr>
          <w:p w14:paraId="43289030" w14:textId="77777777" w:rsidR="00067BFA" w:rsidRPr="00067BFA" w:rsidRDefault="00067BFA" w:rsidP="00936075">
            <w:pPr>
              <w:jc w:val="right"/>
              <w:rPr>
                <w:rFonts w:ascii="Calibri" w:hAnsi="Calibri" w:cs="Calibri"/>
                <w:b/>
                <w:sz w:val="20"/>
                <w:szCs w:val="20"/>
              </w:rPr>
            </w:pPr>
            <w:r w:rsidRPr="00067BFA">
              <w:rPr>
                <w:rFonts w:ascii="Calibri" w:hAnsi="Calibri" w:cs="Calibri"/>
                <w:b/>
                <w:sz w:val="20"/>
                <w:szCs w:val="20"/>
              </w:rPr>
              <w:t xml:space="preserve">Załącznik nr </w:t>
            </w:r>
            <w:r w:rsidR="00936075">
              <w:rPr>
                <w:rFonts w:ascii="Calibri" w:hAnsi="Calibri" w:cs="Calibri"/>
                <w:b/>
                <w:sz w:val="20"/>
                <w:szCs w:val="20"/>
              </w:rPr>
              <w:t>9</w:t>
            </w:r>
            <w:r w:rsidRPr="00067BFA">
              <w:rPr>
                <w:rFonts w:ascii="Calibri" w:hAnsi="Calibri" w:cs="Calibri"/>
                <w:b/>
                <w:sz w:val="20"/>
                <w:szCs w:val="20"/>
              </w:rPr>
              <w:t xml:space="preserve"> do SIWZ</w:t>
            </w:r>
          </w:p>
        </w:tc>
      </w:tr>
    </w:tbl>
    <w:p w14:paraId="0960F680" w14:textId="77777777" w:rsidR="00067BFA" w:rsidRPr="00067BFA" w:rsidRDefault="00D65E19" w:rsidP="00067BFA">
      <w:pPr>
        <w:jc w:val="center"/>
        <w:rPr>
          <w:rFonts w:ascii="Calibri" w:hAnsi="Calibri" w:cs="Calibri"/>
          <w:b/>
          <w:bCs/>
          <w:u w:val="single"/>
        </w:rPr>
      </w:pPr>
      <w:r>
        <w:rPr>
          <w:rFonts w:ascii="Calibri" w:hAnsi="Calibri" w:cs="Calibri"/>
          <w:b/>
          <w:bCs/>
          <w:u w:val="single"/>
        </w:rPr>
        <w:t>OPIS PRZEDMIOTU ZAMÓWIENIA</w:t>
      </w:r>
    </w:p>
    <w:p w14:paraId="67DD4ECF" w14:textId="77777777" w:rsidR="00067BFA" w:rsidRPr="00C14B21" w:rsidRDefault="00067BFA" w:rsidP="00067BFA">
      <w:pPr>
        <w:spacing w:after="0"/>
        <w:jc w:val="center"/>
        <w:rPr>
          <w:rFonts w:ascii="Calibri" w:hAnsi="Calibri" w:cs="Calibri"/>
          <w:b/>
          <w:bCs/>
          <w:sz w:val="14"/>
          <w:szCs w:val="14"/>
        </w:rPr>
      </w:pPr>
    </w:p>
    <w:p w14:paraId="302551E3" w14:textId="77777777" w:rsidR="00067BFA" w:rsidRPr="00067BFA" w:rsidRDefault="00067BFA" w:rsidP="008C1274">
      <w:pPr>
        <w:spacing w:before="120" w:after="120" w:line="240" w:lineRule="auto"/>
        <w:jc w:val="both"/>
        <w:rPr>
          <w:rFonts w:ascii="Calibri" w:hAnsi="Calibri" w:cs="Calibri"/>
          <w:b/>
          <w:sz w:val="20"/>
          <w:szCs w:val="20"/>
        </w:rPr>
      </w:pPr>
      <w:r w:rsidRPr="00C14B21">
        <w:rPr>
          <w:rFonts w:ascii="Calibri" w:hAnsi="Calibri" w:cs="Calibri"/>
        </w:rPr>
        <w:t xml:space="preserve">Dotyczy postępowania o udzielenie zamówienia publicznego pn.: </w:t>
      </w:r>
      <w:r w:rsidRPr="00067BFA">
        <w:rPr>
          <w:rFonts w:cstheme="minorHAnsi"/>
          <w:b/>
        </w:rPr>
        <w:t>„</w:t>
      </w:r>
      <w:r w:rsidR="00D65E19" w:rsidRPr="00367C40">
        <w:rPr>
          <w:rFonts w:cstheme="minorHAnsi"/>
          <w:b/>
          <w:i/>
        </w:rPr>
        <w:t xml:space="preserve">Zakup stacji pogodowej, profesjonalnego zestawu czujników pomiarowych oraz </w:t>
      </w:r>
      <w:proofErr w:type="spellStart"/>
      <w:r w:rsidR="00D65E19" w:rsidRPr="00367C40">
        <w:rPr>
          <w:rFonts w:cstheme="minorHAnsi"/>
          <w:b/>
          <w:i/>
        </w:rPr>
        <w:t>drona</w:t>
      </w:r>
      <w:proofErr w:type="spellEnd"/>
      <w:r w:rsidR="00D65E19" w:rsidRPr="00367C40">
        <w:rPr>
          <w:rFonts w:cstheme="minorHAnsi"/>
          <w:b/>
          <w:i/>
        </w:rPr>
        <w:t xml:space="preserve"> z zestawem czujników pomiarowych w ramach projektu pn. „Podkowa Leśna = Human Smart Town</w:t>
      </w:r>
      <w:r w:rsidRPr="00067BFA">
        <w:rPr>
          <w:rFonts w:cstheme="minorHAnsi"/>
          <w:b/>
        </w:rPr>
        <w:t>”</w:t>
      </w:r>
    </w:p>
    <w:p w14:paraId="22C34084" w14:textId="77777777" w:rsidR="005E76C1" w:rsidRDefault="00B0597D" w:rsidP="005E76C1">
      <w:pPr>
        <w:pStyle w:val="Akapitzlist"/>
        <w:numPr>
          <w:ilvl w:val="0"/>
          <w:numId w:val="40"/>
        </w:numPr>
        <w:spacing w:before="480" w:after="120"/>
        <w:ind w:left="357" w:hanging="357"/>
        <w:rPr>
          <w:rFonts w:ascii="Calibri" w:hAnsi="Calibri" w:cs="Calibri"/>
          <w:b/>
        </w:rPr>
      </w:pPr>
      <w:r w:rsidRPr="00B0597D">
        <w:rPr>
          <w:rFonts w:ascii="Calibri" w:hAnsi="Calibri" w:cs="Calibri"/>
          <w:b/>
        </w:rPr>
        <w:t>SIEĆ POMIAROWA</w:t>
      </w:r>
    </w:p>
    <w:p w14:paraId="378ED3A2" w14:textId="77777777" w:rsidR="00B0597D" w:rsidRPr="00B0597D" w:rsidRDefault="00B0597D" w:rsidP="00B0597D">
      <w:pPr>
        <w:rPr>
          <w:rFonts w:ascii="Calibri" w:hAnsi="Calibri" w:cs="Calibri"/>
        </w:rPr>
      </w:pPr>
      <w:r w:rsidRPr="00B0597D">
        <w:rPr>
          <w:rFonts w:ascii="Calibri" w:hAnsi="Calibri" w:cs="Calibri"/>
        </w:rPr>
        <w:t>Sieć pomiarowa będzie składała się z czterech rodzajów urządzeń pomiarowych:</w:t>
      </w:r>
    </w:p>
    <w:p w14:paraId="7D59B2DB"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wyposażonych w sensory pyłów oraz formaldehydu (wersja PDKL1),</w:t>
      </w:r>
    </w:p>
    <w:p w14:paraId="752F86EC"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oraz dwutlenku siarki (wersja PDKL2),</w:t>
      </w:r>
    </w:p>
    <w:p w14:paraId="3B58063E"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dwutlenku siarki, cyjanowodoru i chlorowodoru (wersja PDKL3)</w:t>
      </w:r>
    </w:p>
    <w:p w14:paraId="3AF451C3"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dwutlenku siarki, cyjanowodoru, chlorowodoru zintegrowanych ze stacją pogodową wykonującą pomiary: temperatury, wilgotności względnej, ciśnienia atmosferycznego, siły i kierunku wiatru, typu opadu (ciekły/stały), intensywności i wielkości opadów ciekłych,  nasłonecznienia i natężenia oświetlenia (wersja PDKL4).</w:t>
      </w:r>
    </w:p>
    <w:p w14:paraId="52A791C4" w14:textId="77777777" w:rsidR="00B0597D" w:rsidRPr="00B0597D" w:rsidRDefault="00B0597D" w:rsidP="00B0597D">
      <w:pPr>
        <w:rPr>
          <w:rFonts w:ascii="Calibri" w:hAnsi="Calibri" w:cs="Calibri"/>
        </w:rPr>
      </w:pPr>
      <w:r w:rsidRPr="00B0597D">
        <w:rPr>
          <w:rFonts w:ascii="Calibri" w:hAnsi="Calibri" w:cs="Calibri"/>
        </w:rPr>
        <w:t>Przedmiotem zamówienia jest zakup</w:t>
      </w:r>
      <w:r w:rsidR="00924C15">
        <w:rPr>
          <w:rFonts w:ascii="Calibri" w:hAnsi="Calibri" w:cs="Calibri"/>
        </w:rPr>
        <w:t>, montaż, kalibracja do stacji referencyjnej oraz uruchomienie</w:t>
      </w:r>
      <w:r w:rsidRPr="00B0597D">
        <w:rPr>
          <w:rFonts w:ascii="Calibri" w:hAnsi="Calibri" w:cs="Calibri"/>
        </w:rPr>
        <w:t xml:space="preserve"> następujących ilości urządzeń pomiarowych:</w:t>
      </w:r>
    </w:p>
    <w:p w14:paraId="018FFDCC"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PDKL1 – 5 sztuk,</w:t>
      </w:r>
    </w:p>
    <w:p w14:paraId="0C083CAD"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PDKL2 – 2 sztuki,</w:t>
      </w:r>
    </w:p>
    <w:p w14:paraId="330C69DA"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PDKL3 – 2 sztuki,</w:t>
      </w:r>
    </w:p>
    <w:p w14:paraId="7E45AD97" w14:textId="77777777" w:rsidR="005E76C1" w:rsidRDefault="00B0597D" w:rsidP="005E76C1">
      <w:pPr>
        <w:pStyle w:val="Akapitzlist"/>
        <w:numPr>
          <w:ilvl w:val="0"/>
          <w:numId w:val="37"/>
        </w:numPr>
        <w:spacing w:after="120"/>
        <w:jc w:val="both"/>
        <w:rPr>
          <w:rFonts w:ascii="Calibri" w:hAnsi="Calibri" w:cs="Calibri"/>
        </w:rPr>
      </w:pPr>
      <w:r w:rsidRPr="00B0597D">
        <w:rPr>
          <w:rFonts w:ascii="Calibri" w:hAnsi="Calibri" w:cs="Calibri"/>
        </w:rPr>
        <w:t>PDKL4 – 1 sztuka.</w:t>
      </w:r>
    </w:p>
    <w:p w14:paraId="522176CC"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Wymogi techniczne urządzeń pomiarowych:</w:t>
      </w:r>
    </w:p>
    <w:p w14:paraId="68D758C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W przypadku pyłów urządzenie powinno zapewniać możliwość pomiaru w trybie ciągłym stężeń osobno frakcji pyłu zawieszonego o średnicy aerodynamicznej zastępczej nieprzekraczającej 10 </w:t>
      </w:r>
      <w:proofErr w:type="spellStart"/>
      <w:r w:rsidRPr="00B0597D">
        <w:rPr>
          <w:rFonts w:ascii="Calibri" w:hAnsi="Calibri" w:cs="Calibri"/>
        </w:rPr>
        <w:t>μm</w:t>
      </w:r>
      <w:proofErr w:type="spellEnd"/>
      <w:r w:rsidRPr="00B0597D">
        <w:rPr>
          <w:rFonts w:ascii="Calibri" w:hAnsi="Calibri" w:cs="Calibri"/>
        </w:rPr>
        <w:t xml:space="preserve">, średnicy aerodynamicznej zastępczej nieprzekraczającej 2,5 </w:t>
      </w:r>
      <w:proofErr w:type="spellStart"/>
      <w:r w:rsidRPr="00B0597D">
        <w:rPr>
          <w:rFonts w:ascii="Calibri" w:hAnsi="Calibri" w:cs="Calibri"/>
        </w:rPr>
        <w:t>μm</w:t>
      </w:r>
      <w:proofErr w:type="spellEnd"/>
      <w:r w:rsidRPr="00B0597D">
        <w:rPr>
          <w:rFonts w:ascii="Calibri" w:hAnsi="Calibri" w:cs="Calibri"/>
        </w:rPr>
        <w:t xml:space="preserve"> oraz średnicy aerodynamicznej zastępczej nieprzekraczającej 1 </w:t>
      </w:r>
      <w:proofErr w:type="spellStart"/>
      <w:r w:rsidRPr="00B0597D">
        <w:rPr>
          <w:rFonts w:ascii="Calibri" w:hAnsi="Calibri" w:cs="Calibri"/>
        </w:rPr>
        <w:t>μm</w:t>
      </w:r>
      <w:proofErr w:type="spellEnd"/>
      <w:r w:rsidRPr="00B0597D">
        <w:rPr>
          <w:rFonts w:ascii="Calibri" w:hAnsi="Calibri" w:cs="Calibri"/>
        </w:rPr>
        <w:t>;</w:t>
      </w:r>
    </w:p>
    <w:p w14:paraId="2875E75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W zakresie pomiarów stężeń pyłów PM</w:t>
      </w:r>
      <w:r w:rsidRPr="00B0597D">
        <w:rPr>
          <w:rFonts w:ascii="Calibri" w:hAnsi="Calibri" w:cs="Calibri"/>
          <w:vertAlign w:val="subscript"/>
        </w:rPr>
        <w:t>10</w:t>
      </w:r>
      <w:r w:rsidRPr="00B0597D">
        <w:rPr>
          <w:rFonts w:ascii="Calibri" w:hAnsi="Calibri" w:cs="Calibri"/>
        </w:rPr>
        <w:t>:</w:t>
      </w:r>
    </w:p>
    <w:p w14:paraId="4E38EA04"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użyte czujniki powinny posiadać świadectwo wzorcowania lub deklarację zgodności z metodykami referencyjnymi lub inną formę udokumentowania jakości pomiarów oraz </w:t>
      </w:r>
      <w:r w:rsidR="00D2665C">
        <w:rPr>
          <w:rFonts w:ascii="Calibri" w:hAnsi="Calibri" w:cs="Calibri"/>
        </w:rPr>
        <w:t xml:space="preserve"> niepewność pomiaru</w:t>
      </w:r>
      <w:r w:rsidR="00C14B21">
        <w:rPr>
          <w:rFonts w:ascii="Calibri" w:hAnsi="Calibri" w:cs="Calibri"/>
        </w:rPr>
        <w:t>;</w:t>
      </w:r>
    </w:p>
    <w:p w14:paraId="78768D7E"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Wykonawca zobowiązany jest do przedstawienia i udokumentowania wyników pomiarów wykonanych za pomocą użytych czujników w środowisku zewnętrznym (w rzeczywistych warunkach atmosferycznych) z urządzeniem referencyjnym lub zgodnym z referencyjnym trwających nieprzerwanie przez </w:t>
      </w:r>
      <w:r w:rsidR="005E76C1" w:rsidRPr="00804538">
        <w:rPr>
          <w:rFonts w:ascii="Calibri" w:hAnsi="Calibri" w:cs="Calibri"/>
        </w:rPr>
        <w:t>6 miesięcy na terenie Polski.</w:t>
      </w:r>
    </w:p>
    <w:p w14:paraId="771F0625" w14:textId="77777777" w:rsidR="005E76C1" w:rsidRPr="00804538" w:rsidRDefault="005E76C1" w:rsidP="00804538">
      <w:pPr>
        <w:pStyle w:val="Akapitzlist"/>
        <w:spacing w:after="120"/>
        <w:ind w:left="1440"/>
        <w:jc w:val="both"/>
        <w:rPr>
          <w:rFonts w:ascii="Calibri" w:hAnsi="Calibri" w:cs="Calibri"/>
        </w:rPr>
      </w:pPr>
      <w:r w:rsidRPr="00804538">
        <w:rPr>
          <w:rFonts w:ascii="Calibri" w:hAnsi="Calibri" w:cs="Calibri"/>
        </w:rPr>
        <w:lastRenderedPageBreak/>
        <w:t xml:space="preserve">Czujniki muszą być wyposażone w element kondycjonujący próbkę powietrza przed pomiarem, w celu podgrzania jej powyżej punktu rosy. </w:t>
      </w:r>
    </w:p>
    <w:p w14:paraId="7C3B9E84"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W zakresie pomiarów stężeń NO</w:t>
      </w:r>
      <w:r w:rsidRPr="00B0597D">
        <w:rPr>
          <w:rFonts w:ascii="Calibri" w:hAnsi="Calibri" w:cs="Calibri"/>
          <w:vertAlign w:val="subscript"/>
        </w:rPr>
        <w:t>2</w:t>
      </w:r>
      <w:r w:rsidR="00804538">
        <w:rPr>
          <w:rFonts w:ascii="Calibri" w:hAnsi="Calibri" w:cs="Calibri"/>
          <w:vertAlign w:val="subscript"/>
        </w:rPr>
        <w:t xml:space="preserve">, </w:t>
      </w:r>
      <w:r w:rsidR="00804538">
        <w:rPr>
          <w:rFonts w:ascii="Calibri" w:hAnsi="Calibri" w:cs="Calibri"/>
        </w:rPr>
        <w:t>SO</w:t>
      </w:r>
      <w:r w:rsidR="00804538">
        <w:rPr>
          <w:rFonts w:ascii="Calibri" w:hAnsi="Calibri" w:cs="Calibri"/>
          <w:vertAlign w:val="subscript"/>
        </w:rPr>
        <w:t>2</w:t>
      </w:r>
      <w:r w:rsidR="00804538">
        <w:rPr>
          <w:rFonts w:ascii="Calibri" w:hAnsi="Calibri" w:cs="Calibri"/>
        </w:rPr>
        <w:t>, O</w:t>
      </w:r>
      <w:r w:rsidR="005747FD">
        <w:rPr>
          <w:rFonts w:ascii="Calibri" w:hAnsi="Calibri" w:cs="Calibri"/>
          <w:vertAlign w:val="subscript"/>
        </w:rPr>
        <w:t>3</w:t>
      </w:r>
      <w:r w:rsidRPr="00B0597D">
        <w:rPr>
          <w:rFonts w:ascii="Calibri" w:hAnsi="Calibri" w:cs="Calibri"/>
        </w:rPr>
        <w:t>:</w:t>
      </w:r>
    </w:p>
    <w:p w14:paraId="163D2F82"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użyte czujniki powinny posiadać świadectwo wzorcowania lub deklarację zgodności z metodykami referencyjnymi lub inną formę udokumentowania jakości pomiarów oraz </w:t>
      </w:r>
      <w:r w:rsidR="00D2665C">
        <w:rPr>
          <w:rFonts w:ascii="Calibri" w:hAnsi="Calibri" w:cs="Calibri"/>
        </w:rPr>
        <w:t xml:space="preserve">niepewność pomiaru  </w:t>
      </w:r>
      <w:r w:rsidRPr="00B0597D">
        <w:rPr>
          <w:rFonts w:ascii="Calibri" w:hAnsi="Calibri" w:cs="Calibri"/>
        </w:rPr>
        <w:t>;</w:t>
      </w:r>
    </w:p>
    <w:p w14:paraId="445443F3"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Wykonawca zobowiązany jest do przedstawienia i udokumentowania wyników pomiarów wykonanych za pomocą użytych czujników w środowisku zewnętrznym (w rzeczywistych warunkach atmosferycznych) z urządzeniem referencyjnym lub zgodnym z referencyjnym trwających nieprzerwanie przez 2 miesiące na terenie Polski.</w:t>
      </w:r>
    </w:p>
    <w:p w14:paraId="6FBFA42E"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Pomiar wszystkich mierzonych wielkości musi być możliwy w trybie ciągłym (tzn. nie rzadziej niż co 1 sekundę);</w:t>
      </w:r>
    </w:p>
    <w:p w14:paraId="260A6FEC"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Średnia częstotliwość przesyłania pomiarów na serwer powinna wynosić ok. 1 pomiar/min;</w:t>
      </w:r>
    </w:p>
    <w:p w14:paraId="79748A45"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Przesył</w:t>
      </w:r>
      <w:r w:rsidR="005012C9">
        <w:rPr>
          <w:rFonts w:ascii="Calibri" w:hAnsi="Calibri" w:cs="Calibri"/>
        </w:rPr>
        <w:t>anie</w:t>
      </w:r>
      <w:r w:rsidRPr="00B0597D">
        <w:rPr>
          <w:rFonts w:ascii="Calibri" w:hAnsi="Calibri" w:cs="Calibri"/>
        </w:rPr>
        <w:t xml:space="preserve"> danych pomiarowych powinien odbywać się przez modem GSM do bazy danych wskazanej przez Zamawiającego za pomocą oprogramowania dostarczonego przez Wykonawcę;</w:t>
      </w:r>
    </w:p>
    <w:p w14:paraId="06E97B9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Pomiary siły i kierunku wiatru oraz typu opadu, sumy opadu i intensywności powinny być wykonywane przez komponenty bezobsługowe, pozbawione części mechanicznych.</w:t>
      </w:r>
    </w:p>
    <w:p w14:paraId="463739E1"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Urządzenie powinno posiadać certyfikat CE (dopuszcza się przedstawienie oświadczenia producenta o spełnianiu przez dostarczone urządzenie wymagań do uzyskania certyfikatu CE, tzw. Deklarację CE);</w:t>
      </w:r>
    </w:p>
    <w:p w14:paraId="4FB44767"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Urządzenie musi być odporne na zmieniające się warunki atmosferyczne i umożliwiać wykonywanie pomiarów w zakresie temperatur -30</w:t>
      </w:r>
      <w:r w:rsidRPr="00B0597D">
        <w:rPr>
          <w:rFonts w:ascii="Calibri" w:hAnsi="Calibri" w:cs="Calibri"/>
          <w:vertAlign w:val="superscript"/>
        </w:rPr>
        <w:t>o</w:t>
      </w:r>
      <w:r w:rsidRPr="00B0597D">
        <w:rPr>
          <w:rFonts w:ascii="Calibri" w:hAnsi="Calibri" w:cs="Calibri"/>
        </w:rPr>
        <w:t>C – +40</w:t>
      </w:r>
      <w:r w:rsidRPr="00B0597D">
        <w:rPr>
          <w:rFonts w:ascii="Calibri" w:hAnsi="Calibri" w:cs="Calibri"/>
          <w:vertAlign w:val="superscript"/>
        </w:rPr>
        <w:t>o</w:t>
      </w:r>
      <w:r w:rsidRPr="00B0597D">
        <w:rPr>
          <w:rFonts w:ascii="Calibri" w:hAnsi="Calibri" w:cs="Calibri"/>
        </w:rPr>
        <w:t>C, w zakresie wilgotności względnej: 15-95% RH;</w:t>
      </w:r>
    </w:p>
    <w:p w14:paraId="52240C04"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Urządzenie powinno posiadać możliwość montażu na ścianach zewnętrznych budynków i masztach </w:t>
      </w:r>
      <w:r w:rsidR="00C14B21">
        <w:rPr>
          <w:rFonts w:ascii="Calibri" w:hAnsi="Calibri" w:cs="Calibri"/>
        </w:rPr>
        <w:br/>
      </w:r>
      <w:r w:rsidRPr="00B0597D">
        <w:rPr>
          <w:rFonts w:ascii="Calibri" w:hAnsi="Calibri" w:cs="Calibri"/>
        </w:rPr>
        <w:t>w sposób umożliwiający zamontowanie i zdemontowanie bez naruszenia właściwości miejsca;</w:t>
      </w:r>
    </w:p>
    <w:p w14:paraId="4BEDC7E0"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Urządzenie powinno mieć możliwość podłączenia do sieci zasilającej niskiego napięcia (230 V, 50 </w:t>
      </w:r>
      <w:proofErr w:type="spellStart"/>
      <w:r w:rsidRPr="00B0597D">
        <w:rPr>
          <w:rFonts w:ascii="Calibri" w:hAnsi="Calibri" w:cs="Calibri"/>
        </w:rPr>
        <w:t>Hz</w:t>
      </w:r>
      <w:proofErr w:type="spellEnd"/>
      <w:r w:rsidRPr="00B0597D">
        <w:rPr>
          <w:rFonts w:ascii="Calibri" w:hAnsi="Calibri" w:cs="Calibri"/>
        </w:rPr>
        <w:t>);</w:t>
      </w:r>
    </w:p>
    <w:p w14:paraId="7C19AEB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Przesył</w:t>
      </w:r>
      <w:r w:rsidR="008F05C8">
        <w:rPr>
          <w:rFonts w:ascii="Calibri" w:hAnsi="Calibri" w:cs="Calibri"/>
        </w:rPr>
        <w:t>a</w:t>
      </w:r>
      <w:r w:rsidR="005012C9">
        <w:rPr>
          <w:rFonts w:ascii="Calibri" w:hAnsi="Calibri" w:cs="Calibri"/>
        </w:rPr>
        <w:t>nie</w:t>
      </w:r>
      <w:r w:rsidRPr="00B0597D">
        <w:rPr>
          <w:rFonts w:ascii="Calibri" w:hAnsi="Calibri" w:cs="Calibri"/>
        </w:rPr>
        <w:t xml:space="preserve"> danych z urządzeń pomiarowych powinien odbywać się przez sieć GSM. </w:t>
      </w:r>
    </w:p>
    <w:p w14:paraId="0050BA97"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Do urządzenia powinna być dołączona instrukcja obsługi w języku polskim oraz dokumentacja techniczna;</w:t>
      </w:r>
    </w:p>
    <w:p w14:paraId="3412DC24"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Minimalne wymagane parametry czujników:</w:t>
      </w:r>
    </w:p>
    <w:p w14:paraId="52942E24"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Pyły zawieszone: wszystkie frakcje w zakresie od 0 do 1000 </w:t>
      </w:r>
      <w:proofErr w:type="spellStart"/>
      <w:r w:rsidRPr="00B0597D">
        <w:rPr>
          <w:rFonts w:ascii="Calibri" w:hAnsi="Calibri" w:cs="Calibri"/>
        </w:rPr>
        <w:t>μg</w:t>
      </w:r>
      <w:proofErr w:type="spellEnd"/>
      <w:r w:rsidRPr="00B0597D">
        <w:rPr>
          <w:rFonts w:ascii="Calibri" w:hAnsi="Calibri" w:cs="Calibri"/>
        </w:rPr>
        <w:t>/m</w:t>
      </w:r>
      <w:r w:rsidRPr="00B0597D">
        <w:rPr>
          <w:rFonts w:ascii="Calibri" w:hAnsi="Calibri" w:cs="Calibri"/>
          <w:vertAlign w:val="superscript"/>
        </w:rPr>
        <w:t>3</w:t>
      </w:r>
      <w:r w:rsidRPr="00B0597D">
        <w:rPr>
          <w:rFonts w:ascii="Calibri" w:hAnsi="Calibri" w:cs="Calibri"/>
        </w:rPr>
        <w:t xml:space="preserve"> z rozdzielczością 1 </w:t>
      </w:r>
      <w:proofErr w:type="spellStart"/>
      <w:r w:rsidRPr="00B0597D">
        <w:rPr>
          <w:rFonts w:ascii="Calibri" w:hAnsi="Calibri" w:cs="Calibri"/>
        </w:rPr>
        <w:t>μg</w:t>
      </w:r>
      <w:proofErr w:type="spellEnd"/>
      <w:r w:rsidRPr="00B0597D">
        <w:rPr>
          <w:rFonts w:ascii="Calibri" w:hAnsi="Calibri" w:cs="Calibri"/>
        </w:rPr>
        <w:t>/m</w:t>
      </w:r>
      <w:r w:rsidRPr="00B0597D">
        <w:rPr>
          <w:rFonts w:ascii="Calibri" w:hAnsi="Calibri" w:cs="Calibri"/>
          <w:vertAlign w:val="superscript"/>
        </w:rPr>
        <w:t>3</w:t>
      </w:r>
    </w:p>
    <w:p w14:paraId="19BAF3DF"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Temperatura: zakres -40 - +50</w:t>
      </w:r>
      <w:r w:rsidRPr="00B0597D">
        <w:rPr>
          <w:rFonts w:ascii="Calibri" w:hAnsi="Calibri" w:cs="Calibri"/>
          <w:vertAlign w:val="superscript"/>
        </w:rPr>
        <w:t>o</w:t>
      </w:r>
      <w:r w:rsidRPr="00B0597D">
        <w:rPr>
          <w:rFonts w:ascii="Calibri" w:hAnsi="Calibri" w:cs="Calibri"/>
        </w:rPr>
        <w:t>C z rozdzielczością 0,1</w:t>
      </w:r>
      <w:r w:rsidRPr="00B0597D">
        <w:rPr>
          <w:rFonts w:ascii="Calibri" w:hAnsi="Calibri" w:cs="Calibri"/>
          <w:vertAlign w:val="superscript"/>
        </w:rPr>
        <w:t>o</w:t>
      </w:r>
      <w:r w:rsidRPr="00B0597D">
        <w:rPr>
          <w:rFonts w:ascii="Calibri" w:hAnsi="Calibri" w:cs="Calibri"/>
        </w:rPr>
        <w:t>C i dokładnością ±2%</w:t>
      </w:r>
    </w:p>
    <w:p w14:paraId="342A6EDB"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Wilgotność względna: zakres 5-99% z rozdzielczością 0,1% i dokładnością ±2%</w:t>
      </w:r>
    </w:p>
    <w:p w14:paraId="5AEB8DEA"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Ciśnienie: zakres 800 – 1100 </w:t>
      </w:r>
      <w:proofErr w:type="spellStart"/>
      <w:r w:rsidRPr="00B0597D">
        <w:rPr>
          <w:rFonts w:ascii="Calibri" w:hAnsi="Calibri" w:cs="Calibri"/>
        </w:rPr>
        <w:t>hPa</w:t>
      </w:r>
      <w:proofErr w:type="spellEnd"/>
      <w:r w:rsidRPr="00B0597D">
        <w:rPr>
          <w:rFonts w:ascii="Calibri" w:hAnsi="Calibri" w:cs="Calibri"/>
        </w:rPr>
        <w:t xml:space="preserve"> z rozdzielczością 0,5 </w:t>
      </w:r>
      <w:proofErr w:type="spellStart"/>
      <w:r w:rsidRPr="00B0597D">
        <w:rPr>
          <w:rFonts w:ascii="Calibri" w:hAnsi="Calibri" w:cs="Calibri"/>
        </w:rPr>
        <w:t>hPa</w:t>
      </w:r>
      <w:proofErr w:type="spellEnd"/>
      <w:r w:rsidRPr="00B0597D">
        <w:rPr>
          <w:rFonts w:ascii="Calibri" w:hAnsi="Calibri" w:cs="Calibri"/>
        </w:rPr>
        <w:t xml:space="preserve"> i dokładnością ±2%</w:t>
      </w:r>
    </w:p>
    <w:p w14:paraId="19B0395B"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 xml:space="preserve">Siła wiatru: zakres 0 – 50 m/s z rozdzielczością 0.1 m/s i dokładnością ±2% </w:t>
      </w:r>
    </w:p>
    <w:p w14:paraId="18950864"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Kierunek wiatru: zakres 0 – 359</w:t>
      </w:r>
      <w:r w:rsidRPr="00B0597D">
        <w:rPr>
          <w:rFonts w:ascii="Calibri" w:hAnsi="Calibri" w:cs="Calibri"/>
          <w:vertAlign w:val="superscript"/>
        </w:rPr>
        <w:t>o</w:t>
      </w:r>
      <w:r w:rsidRPr="00B0597D">
        <w:rPr>
          <w:rFonts w:ascii="Calibri" w:hAnsi="Calibri" w:cs="Calibri"/>
        </w:rPr>
        <w:t xml:space="preserve"> z rozdzielczością 1</w:t>
      </w:r>
      <w:r w:rsidRPr="00B0597D">
        <w:rPr>
          <w:rFonts w:ascii="Calibri" w:hAnsi="Calibri" w:cs="Calibri"/>
          <w:vertAlign w:val="superscript"/>
        </w:rPr>
        <w:t>o</w:t>
      </w:r>
      <w:r w:rsidRPr="00B0597D">
        <w:rPr>
          <w:rFonts w:ascii="Calibri" w:hAnsi="Calibri" w:cs="Calibri"/>
        </w:rPr>
        <w:t xml:space="preserve"> i dokładnością &lt;3</w:t>
      </w:r>
      <w:r w:rsidRPr="00B0597D">
        <w:rPr>
          <w:rFonts w:ascii="Calibri" w:hAnsi="Calibri" w:cs="Calibri"/>
          <w:vertAlign w:val="superscript"/>
        </w:rPr>
        <w:t>o</w:t>
      </w:r>
    </w:p>
    <w:p w14:paraId="286F9DE0"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Wielkość opadu ciekłego: z rozdzielczością 0.1 mm i dokładnością ±10%</w:t>
      </w:r>
    </w:p>
    <w:p w14:paraId="5D08610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Intensywność opadu ciekłego: z rozdzielczością 0.1 mm i dokładnością ±10%</w:t>
      </w:r>
    </w:p>
    <w:p w14:paraId="257F54C3"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Nasłonecznienie: zakres 0 - 1750 W/m</w:t>
      </w:r>
      <w:r w:rsidRPr="00B0597D">
        <w:rPr>
          <w:rFonts w:ascii="Calibri" w:hAnsi="Calibri" w:cs="Calibri"/>
          <w:vertAlign w:val="superscript"/>
        </w:rPr>
        <w:t>2</w:t>
      </w:r>
      <w:r w:rsidRPr="00B0597D">
        <w:rPr>
          <w:rFonts w:ascii="Calibri" w:hAnsi="Calibri" w:cs="Calibri"/>
        </w:rPr>
        <w:t>, z rozdzielczością 1 W/m</w:t>
      </w:r>
      <w:r w:rsidRPr="00B0597D">
        <w:rPr>
          <w:rFonts w:ascii="Calibri" w:hAnsi="Calibri" w:cs="Calibri"/>
          <w:vertAlign w:val="superscript"/>
        </w:rPr>
        <w:t>2</w:t>
      </w:r>
      <w:r w:rsidRPr="00B0597D">
        <w:rPr>
          <w:rFonts w:ascii="Calibri" w:hAnsi="Calibri" w:cs="Calibri"/>
        </w:rPr>
        <w:t xml:space="preserve"> i dokładnością ±5%</w:t>
      </w:r>
    </w:p>
    <w:p w14:paraId="20E3830D"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Natężenie oświetlenia: zakres 0 – 200 000 luksów, z rozdzielczością 1 luks i dokładnością ±5%</w:t>
      </w:r>
    </w:p>
    <w:p w14:paraId="532744C4" w14:textId="77777777" w:rsidR="00F5491C" w:rsidRDefault="00F5491C" w:rsidP="005E76C1">
      <w:pPr>
        <w:pStyle w:val="Akapitzlist"/>
        <w:numPr>
          <w:ilvl w:val="0"/>
          <w:numId w:val="36"/>
        </w:numPr>
        <w:spacing w:after="120"/>
        <w:jc w:val="both"/>
        <w:rPr>
          <w:rFonts w:ascii="Calibri" w:hAnsi="Calibri" w:cs="Calibri"/>
        </w:rPr>
      </w:pPr>
      <w:r>
        <w:rPr>
          <w:rFonts w:ascii="Calibri" w:hAnsi="Calibri" w:cs="Calibri"/>
        </w:rPr>
        <w:t>Dokładność pomiaru co najmniej na poziomie ufności 95%</w:t>
      </w:r>
    </w:p>
    <w:p w14:paraId="2485F224"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dwutlenku azotu:</w:t>
      </w:r>
    </w:p>
    <w:p w14:paraId="41A707E0"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Zakres pomiarowy: 0 – 1 </w:t>
      </w:r>
      <w:proofErr w:type="spellStart"/>
      <w:r w:rsidRPr="00B0597D">
        <w:rPr>
          <w:rFonts w:ascii="Calibri" w:hAnsi="Calibri" w:cs="Calibri"/>
        </w:rPr>
        <w:t>ppm</w:t>
      </w:r>
      <w:proofErr w:type="spellEnd"/>
    </w:p>
    <w:p w14:paraId="3FE5EA13"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Rozdzielczość:  2 </w:t>
      </w:r>
      <w:proofErr w:type="spellStart"/>
      <w:r w:rsidRPr="00B0597D">
        <w:rPr>
          <w:rFonts w:ascii="Calibri" w:hAnsi="Calibri" w:cs="Calibri"/>
        </w:rPr>
        <w:t>ppb</w:t>
      </w:r>
      <w:proofErr w:type="spellEnd"/>
    </w:p>
    <w:p w14:paraId="7251C29A"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lastRenderedPageBreak/>
        <w:t xml:space="preserve">Dla użytych czujników dwutlenku azotu należy przedstawić dane pochodzące od producenta czujników wskazujące wpływ temperatury na wartości wskazań (ew. także wilgotności) oraz dane dotyczące podatności wskazań na inne zanieczyszczenia gazowe (cross </w:t>
      </w:r>
      <w:proofErr w:type="spellStart"/>
      <w:r w:rsidRPr="00B0597D">
        <w:rPr>
          <w:rFonts w:ascii="Calibri" w:hAnsi="Calibri" w:cs="Calibri"/>
        </w:rPr>
        <w:t>sensitivity</w:t>
      </w:r>
      <w:proofErr w:type="spellEnd"/>
      <w:r w:rsidRPr="00B0597D">
        <w:rPr>
          <w:rFonts w:ascii="Calibri" w:hAnsi="Calibri" w:cs="Calibri"/>
        </w:rPr>
        <w:t>).</w:t>
      </w:r>
    </w:p>
    <w:p w14:paraId="45A376C5"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ozonu:</w:t>
      </w:r>
    </w:p>
    <w:p w14:paraId="2B1041E7"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Zakres pomiarowy</w:t>
      </w:r>
      <w:r w:rsidRPr="00661B5F">
        <w:rPr>
          <w:rFonts w:ascii="Calibri" w:hAnsi="Calibri" w:cs="Calibri"/>
        </w:rPr>
        <w:t xml:space="preserve">: 0 – 1 </w:t>
      </w:r>
      <w:proofErr w:type="spellStart"/>
      <w:r w:rsidRPr="00661B5F">
        <w:rPr>
          <w:rFonts w:ascii="Calibri" w:hAnsi="Calibri" w:cs="Calibri"/>
        </w:rPr>
        <w:t>ppm</w:t>
      </w:r>
      <w:proofErr w:type="spellEnd"/>
    </w:p>
    <w:p w14:paraId="29BD08B2"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Rozdzielczość:  2 </w:t>
      </w:r>
      <w:proofErr w:type="spellStart"/>
      <w:r w:rsidRPr="00B0597D">
        <w:rPr>
          <w:rFonts w:ascii="Calibri" w:hAnsi="Calibri" w:cs="Calibri"/>
        </w:rPr>
        <w:t>ppb</w:t>
      </w:r>
      <w:proofErr w:type="spellEnd"/>
    </w:p>
    <w:p w14:paraId="54035CF8"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Dla użytych czujników ozonu należy przedstawić dane pochodzące od producenta czujników wskazujące wpływ temperatury na wartości wskazań (ew. także wilgotności) oraz dane dotyczące podatności wskazań na inne zanieczyszczenia gazowe (cross </w:t>
      </w:r>
      <w:proofErr w:type="spellStart"/>
      <w:r w:rsidRPr="00B0597D">
        <w:rPr>
          <w:rFonts w:ascii="Calibri" w:hAnsi="Calibri" w:cs="Calibri"/>
        </w:rPr>
        <w:t>sensitivity</w:t>
      </w:r>
      <w:proofErr w:type="spellEnd"/>
      <w:r w:rsidRPr="00B0597D">
        <w:rPr>
          <w:rFonts w:ascii="Calibri" w:hAnsi="Calibri" w:cs="Calibri"/>
        </w:rPr>
        <w:t>).</w:t>
      </w:r>
    </w:p>
    <w:p w14:paraId="20127ACD"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dwutlenku siarki:</w:t>
      </w:r>
    </w:p>
    <w:p w14:paraId="7FFDC2BD"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Zakres pomiarowy: 0 – 1 </w:t>
      </w:r>
      <w:proofErr w:type="spellStart"/>
      <w:r w:rsidRPr="00B0597D">
        <w:rPr>
          <w:rFonts w:ascii="Calibri" w:hAnsi="Calibri" w:cs="Calibri"/>
        </w:rPr>
        <w:t>ppm</w:t>
      </w:r>
      <w:proofErr w:type="spellEnd"/>
    </w:p>
    <w:p w14:paraId="4524DCAC"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Rozdzielczość:  2 </w:t>
      </w:r>
      <w:proofErr w:type="spellStart"/>
      <w:r w:rsidRPr="00B0597D">
        <w:rPr>
          <w:rFonts w:ascii="Calibri" w:hAnsi="Calibri" w:cs="Calibri"/>
        </w:rPr>
        <w:t>ppb</w:t>
      </w:r>
      <w:proofErr w:type="spellEnd"/>
    </w:p>
    <w:p w14:paraId="323290D2"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Dla użytych czujników dwutlenku siarki należy przedstawić dane pochodzące od producenta czujników wskazujące wpływ temperatury na wartości wskazań (ew. także wilgotności) oraz dane dotyczące podatności wskazań na inne zanieczyszczenia gazowe (cross </w:t>
      </w:r>
      <w:proofErr w:type="spellStart"/>
      <w:r w:rsidRPr="00B0597D">
        <w:rPr>
          <w:rFonts w:ascii="Calibri" w:hAnsi="Calibri" w:cs="Calibri"/>
        </w:rPr>
        <w:t>sensitivity</w:t>
      </w:r>
      <w:proofErr w:type="spellEnd"/>
      <w:r w:rsidRPr="00B0597D">
        <w:rPr>
          <w:rFonts w:ascii="Calibri" w:hAnsi="Calibri" w:cs="Calibri"/>
        </w:rPr>
        <w:t>).</w:t>
      </w:r>
    </w:p>
    <w:p w14:paraId="58EA9610"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formaldehydu:</w:t>
      </w:r>
    </w:p>
    <w:p w14:paraId="3A8BD27B"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Zakres pomiarowy: 0 – 1 mg/m3</w:t>
      </w:r>
    </w:p>
    <w:p w14:paraId="21169D64"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Rozdzielczość:  0.001 mg/m3</w:t>
      </w:r>
    </w:p>
    <w:p w14:paraId="7BA0BD99"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chlorowodoru:</w:t>
      </w:r>
    </w:p>
    <w:p w14:paraId="6096803B"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Zakres pomiarowy: 0 – 5 </w:t>
      </w:r>
      <w:proofErr w:type="spellStart"/>
      <w:r w:rsidRPr="00B0597D">
        <w:rPr>
          <w:rFonts w:ascii="Calibri" w:hAnsi="Calibri" w:cs="Calibri"/>
        </w:rPr>
        <w:t>ppm</w:t>
      </w:r>
      <w:proofErr w:type="spellEnd"/>
    </w:p>
    <w:p w14:paraId="08C235C6"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Rozdzielczość:  0.2 </w:t>
      </w:r>
      <w:proofErr w:type="spellStart"/>
      <w:r w:rsidRPr="00B0597D">
        <w:rPr>
          <w:rFonts w:ascii="Calibri" w:hAnsi="Calibri" w:cs="Calibri"/>
        </w:rPr>
        <w:t>ppm</w:t>
      </w:r>
      <w:proofErr w:type="spellEnd"/>
    </w:p>
    <w:p w14:paraId="1D959458" w14:textId="77777777" w:rsidR="005E76C1" w:rsidRDefault="00B0597D" w:rsidP="005E76C1">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cyjanowodoru:</w:t>
      </w:r>
    </w:p>
    <w:p w14:paraId="0E68BC47"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Zakres pomiarowy: 0 – 5 </w:t>
      </w:r>
      <w:proofErr w:type="spellStart"/>
      <w:r w:rsidRPr="00B0597D">
        <w:rPr>
          <w:rFonts w:ascii="Calibri" w:hAnsi="Calibri" w:cs="Calibri"/>
        </w:rPr>
        <w:t>ppm</w:t>
      </w:r>
      <w:proofErr w:type="spellEnd"/>
    </w:p>
    <w:p w14:paraId="630BAE22"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 xml:space="preserve">Rozdzielczość:  0.5 </w:t>
      </w:r>
      <w:proofErr w:type="spellStart"/>
      <w:r w:rsidRPr="00B0597D">
        <w:rPr>
          <w:rFonts w:ascii="Calibri" w:hAnsi="Calibri" w:cs="Calibri"/>
        </w:rPr>
        <w:t>ppm</w:t>
      </w:r>
      <w:proofErr w:type="spellEnd"/>
    </w:p>
    <w:p w14:paraId="52242CFC" w14:textId="77777777" w:rsidR="00D2665C" w:rsidRPr="002C6853" w:rsidRDefault="00D2665C" w:rsidP="00D2665C">
      <w:pPr>
        <w:autoSpaceDE w:val="0"/>
        <w:autoSpaceDN w:val="0"/>
        <w:adjustRightInd w:val="0"/>
        <w:spacing w:after="0" w:line="240" w:lineRule="auto"/>
        <w:rPr>
          <w:rFonts w:cstheme="minorHAnsi"/>
          <w:color w:val="000000"/>
          <w:sz w:val="8"/>
          <w:szCs w:val="8"/>
          <w:lang w:bidi="ar-SA"/>
        </w:rPr>
      </w:pPr>
    </w:p>
    <w:p w14:paraId="50DEA932" w14:textId="77777777" w:rsidR="00D2665C" w:rsidRPr="00C14B21" w:rsidRDefault="005E76C1" w:rsidP="00D2665C">
      <w:pPr>
        <w:autoSpaceDE w:val="0"/>
        <w:autoSpaceDN w:val="0"/>
        <w:adjustRightInd w:val="0"/>
        <w:spacing w:after="0" w:line="240" w:lineRule="auto"/>
        <w:rPr>
          <w:rFonts w:cstheme="minorHAnsi"/>
          <w:b/>
          <w:bCs/>
          <w:color w:val="000000"/>
          <w:lang w:bidi="ar-SA"/>
        </w:rPr>
      </w:pPr>
      <w:r w:rsidRPr="00C14B21">
        <w:rPr>
          <w:rFonts w:cstheme="minorHAnsi"/>
          <w:b/>
          <w:bCs/>
          <w:color w:val="000000"/>
          <w:lang w:bidi="ar-SA"/>
        </w:rPr>
        <w:t xml:space="preserve">Lokalizacje czujników powinny gwarantować spełnienie poniższych wymagań: </w:t>
      </w:r>
    </w:p>
    <w:p w14:paraId="090DC15A" w14:textId="77777777" w:rsidR="00D2665C" w:rsidRPr="00C14B21" w:rsidRDefault="005E76C1" w:rsidP="00C14B21">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przepływu powietrza wokół czujnika nie powinny ograniczać żadne przeszkody (w promieniu co najmniej 270° lub 180° w przypadku pomiarów zlokalizowanych przy linii zabudowy). </w:t>
      </w:r>
    </w:p>
    <w:p w14:paraId="6FBF5988" w14:textId="77777777" w:rsidR="00D2665C" w:rsidRPr="00C14B21" w:rsidRDefault="005E76C1" w:rsidP="00C14B21">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czujnik powinien być położony w odległości kilku metrów od budynków, balkonów, drzew i innych przeszkód. </w:t>
      </w:r>
    </w:p>
    <w:p w14:paraId="1ADAAD52" w14:textId="77777777" w:rsidR="00D2665C" w:rsidRPr="00C14B21" w:rsidRDefault="005E76C1" w:rsidP="00C14B21">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zasadą ogólną jest, że czujnik znajduje się od 1,5m (strefa oddychania) do 4 m powyżej poziomu gruntu. W niektórych wypadkach konieczne może okazać się umieszczenie go wyżej niż 4m, zwłaszcza gdy czujnik ma być reprezentatywny dla większego obszaru. Aby uniknąć bezpośredniego zasysania substancji przed ich dostatecznym zmieszaniem z powietrzem, nie umieszcza się czujników w bezpośrednim sąsiedztwie źródeł emisji zanieczyszczenia. </w:t>
      </w:r>
    </w:p>
    <w:p w14:paraId="5237E074" w14:textId="77777777" w:rsidR="00D2665C" w:rsidRPr="00C14B21" w:rsidRDefault="005E76C1" w:rsidP="00C14B21">
      <w:pPr>
        <w:pStyle w:val="Akapitzlist"/>
        <w:numPr>
          <w:ilvl w:val="1"/>
          <w:numId w:val="54"/>
        </w:numPr>
        <w:autoSpaceDE w:val="0"/>
        <w:autoSpaceDN w:val="0"/>
        <w:adjustRightInd w:val="0"/>
        <w:spacing w:after="0" w:line="240" w:lineRule="auto"/>
        <w:ind w:left="426"/>
        <w:jc w:val="both"/>
        <w:rPr>
          <w:rFonts w:cstheme="minorHAnsi"/>
          <w:color w:val="000000"/>
          <w:lang w:bidi="ar-SA"/>
        </w:rPr>
      </w:pPr>
      <w:r w:rsidRPr="00C14B21">
        <w:rPr>
          <w:rFonts w:cstheme="minorHAnsi"/>
          <w:color w:val="000000"/>
          <w:lang w:bidi="ar-SA"/>
        </w:rPr>
        <w:t xml:space="preserve">minimalna odległość czujnika od najbliższego źródła niskiej emisji: 30m (aby wykluczyć bezpośrednie oddziaływanie jednego źródła niskiej emisji na wyniki pomiarów). </w:t>
      </w:r>
    </w:p>
    <w:p w14:paraId="44AAAEC9" w14:textId="77777777" w:rsidR="00D2665C" w:rsidRPr="009E0EB6" w:rsidRDefault="00D2665C" w:rsidP="00C14B21">
      <w:pPr>
        <w:autoSpaceDE w:val="0"/>
        <w:autoSpaceDN w:val="0"/>
        <w:adjustRightInd w:val="0"/>
        <w:spacing w:after="0" w:line="240" w:lineRule="auto"/>
        <w:jc w:val="both"/>
        <w:rPr>
          <w:rFonts w:ascii="Arial" w:hAnsi="Arial" w:cs="Arial"/>
          <w:color w:val="000000"/>
          <w:sz w:val="32"/>
          <w:szCs w:val="32"/>
          <w:lang w:bidi="ar-SA"/>
        </w:rPr>
      </w:pPr>
    </w:p>
    <w:p w14:paraId="07120267" w14:textId="77777777" w:rsidR="005E76C1" w:rsidRDefault="00B0597D" w:rsidP="00C14B21">
      <w:pPr>
        <w:pStyle w:val="Akapitzlist"/>
        <w:numPr>
          <w:ilvl w:val="0"/>
          <w:numId w:val="40"/>
        </w:numPr>
        <w:spacing w:before="120" w:after="120"/>
        <w:contextualSpacing w:val="0"/>
        <w:rPr>
          <w:rFonts w:ascii="Calibri" w:hAnsi="Calibri" w:cs="Calibri"/>
          <w:b/>
        </w:rPr>
      </w:pPr>
      <w:r w:rsidRPr="00B0597D">
        <w:rPr>
          <w:rFonts w:ascii="Calibri" w:hAnsi="Calibri" w:cs="Calibri"/>
          <w:b/>
        </w:rPr>
        <w:t>Dron</w:t>
      </w:r>
    </w:p>
    <w:p w14:paraId="58F2CD3C" w14:textId="77777777" w:rsidR="005E76C1" w:rsidRDefault="00B0597D" w:rsidP="00C14B21">
      <w:pPr>
        <w:pStyle w:val="Akapitzlist"/>
        <w:numPr>
          <w:ilvl w:val="1"/>
          <w:numId w:val="40"/>
        </w:numPr>
        <w:spacing w:before="120" w:after="120"/>
        <w:ind w:left="788" w:hanging="431"/>
        <w:contextualSpacing w:val="0"/>
        <w:rPr>
          <w:rFonts w:ascii="Calibri" w:hAnsi="Calibri" w:cs="Calibri"/>
          <w:b/>
        </w:rPr>
      </w:pPr>
      <w:r w:rsidRPr="00B0597D">
        <w:rPr>
          <w:rFonts w:ascii="Calibri" w:hAnsi="Calibri" w:cs="Calibri"/>
          <w:b/>
        </w:rPr>
        <w:t>Wymagania ogólne:</w:t>
      </w:r>
    </w:p>
    <w:p w14:paraId="75B849E4"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sprzęt zbudowany na otwartej, rozwojowej platformie, umożliwiającej łatwe podczepienie różnych przyrządów pomiarowych i prawidłowe wyważenie układu oraz modyfikacje i przebudowy pod żądane warunki</w:t>
      </w:r>
    </w:p>
    <w:p w14:paraId="39F79A87"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 xml:space="preserve">komponenty fabrycznie nowe, nie starsze niż z 2019 r. </w:t>
      </w:r>
    </w:p>
    <w:p w14:paraId="6AEFF9B1"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instrukcja obsługi w języku polskim dla wszystkich elementów zestawu</w:t>
      </w:r>
    </w:p>
    <w:p w14:paraId="134AF48A"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lastRenderedPageBreak/>
        <w:t>ognioodporne pojemniki do transportu i ładowania baterii</w:t>
      </w:r>
    </w:p>
    <w:p w14:paraId="3D9401B6"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zestaw w pełni gotowy do lotów (RTF)</w:t>
      </w:r>
    </w:p>
    <w:p w14:paraId="72128A11"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ramiona wyposażone w oświetlenie LED ułatwiające rozróżnienie przód/tył platformy przez operatora</w:t>
      </w:r>
    </w:p>
    <w:p w14:paraId="4C479E0B"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konstrukcja składana (preferowana) ewentualnie nie składana z materiałów ultralekkich (kompozyty, aluminium)</w:t>
      </w:r>
    </w:p>
    <w:p w14:paraId="7286ED2D"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 xml:space="preserve">tabliczka znamionowa urządzenia (zamontowana na stałe do konstrukcji w miejscu widocznym) </w:t>
      </w:r>
      <w:r w:rsidR="00C14B21">
        <w:rPr>
          <w:rFonts w:ascii="Calibri" w:eastAsia="Times New Roman" w:hAnsi="Calibri" w:cs="Calibri"/>
          <w:lang w:eastAsia="pl-PL"/>
        </w:rPr>
        <w:br/>
      </w:r>
      <w:r w:rsidRPr="00B0597D">
        <w:rPr>
          <w:rFonts w:ascii="Calibri" w:eastAsia="Times New Roman" w:hAnsi="Calibri" w:cs="Calibri"/>
          <w:lang w:eastAsia="pl-PL"/>
        </w:rPr>
        <w:t>z danymi m.in. z informacją o właścicielu, adresie i telefonie kontaktowym</w:t>
      </w:r>
    </w:p>
    <w:p w14:paraId="3D45C7BE"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zabezpieczenia przed uszkodzeniem w przypadku kontaktu z przeszkodami w czasie lotu, realizowane poprzez fizyczne ograniczenie możliwości kontaktu ruchomych elementów urządzenia z przeszkodami.</w:t>
      </w:r>
    </w:p>
    <w:p w14:paraId="390C892F"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Specyfikacja wymagań i dzielność lotu:</w:t>
      </w:r>
    </w:p>
    <w:p w14:paraId="30F79CA7"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możliwość 20 minutowego lotu z dodatkowym obciążeniem 1</w:t>
      </w:r>
      <w:r w:rsidR="008C14D6">
        <w:rPr>
          <w:rFonts w:ascii="Calibri" w:eastAsia="Times New Roman" w:hAnsi="Calibri" w:cs="Calibri"/>
          <w:lang w:eastAsia="pl-PL"/>
        </w:rPr>
        <w:t>,</w:t>
      </w:r>
      <w:r w:rsidRPr="00B0597D">
        <w:rPr>
          <w:rFonts w:ascii="Calibri" w:eastAsia="Times New Roman" w:hAnsi="Calibri" w:cs="Calibri"/>
          <w:lang w:eastAsia="pl-PL"/>
        </w:rPr>
        <w:t>5 kg (przy zachowaniu 2-krotnego współczynnika bezpieczeństwa) na odległość do 1 km  i wysokości do 300 metrów</w:t>
      </w:r>
    </w:p>
    <w:p w14:paraId="26417E92"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praca w zakresach temperaturowych –20stC do +30stC oraz w warunkach dużej wilgotności powietrza</w:t>
      </w:r>
    </w:p>
    <w:p w14:paraId="39A180F4"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praca w zawisie</w:t>
      </w:r>
    </w:p>
    <w:p w14:paraId="03DCE949"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Kamera FPV</w:t>
      </w:r>
    </w:p>
    <w:p w14:paraId="4CEE446D"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umożliwiająca podgląd trasy lotu z transmisją obrazu i możliwością jego rejestracji  (dla konieczności pomiarów poza zasięgiem wzroku operatora)</w:t>
      </w:r>
    </w:p>
    <w:p w14:paraId="6BC3D832"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 xml:space="preserve">rozdzielczość minimum 2 </w:t>
      </w:r>
      <w:proofErr w:type="spellStart"/>
      <w:r w:rsidRPr="00B0597D">
        <w:rPr>
          <w:rFonts w:ascii="Calibri" w:eastAsia="Times New Roman" w:hAnsi="Calibri" w:cs="Calibri"/>
          <w:lang w:eastAsia="pl-PL"/>
        </w:rPr>
        <w:t>MPx</w:t>
      </w:r>
      <w:proofErr w:type="spellEnd"/>
    </w:p>
    <w:p w14:paraId="5349E4C2"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 xml:space="preserve">zasilanie z baterii głównej </w:t>
      </w:r>
      <w:proofErr w:type="spellStart"/>
      <w:r w:rsidRPr="00B0597D">
        <w:rPr>
          <w:rFonts w:ascii="Calibri" w:eastAsia="Times New Roman" w:hAnsi="Calibri" w:cs="Calibri"/>
          <w:lang w:eastAsia="pl-PL"/>
        </w:rPr>
        <w:t>drona</w:t>
      </w:r>
      <w:proofErr w:type="spellEnd"/>
    </w:p>
    <w:p w14:paraId="54D9C436"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Czujniki pomiarowe</w:t>
      </w:r>
    </w:p>
    <w:p w14:paraId="41492E5F"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Sprzęt powinien posiadać sensory do badania formaldehydu, cyjanowodoru, czujnik optyczny do badania zanieczyszczenia powietrza niską emisją pyłów zawieszonych PM10 i PM2,5, a także czujnik temperatury powietrza i wilgotności.</w:t>
      </w:r>
    </w:p>
    <w:p w14:paraId="2F84DBCA" w14:textId="27146AE5"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 xml:space="preserve">Sprzęt powinien posiadać możliwość zassania powietrza, celem wykonania badania oraz wysięgnik </w:t>
      </w:r>
      <w:r w:rsidR="009E0EB6">
        <w:rPr>
          <w:rFonts w:ascii="Calibri" w:eastAsia="Times New Roman" w:hAnsi="Calibri" w:cs="Calibri"/>
          <w:lang w:eastAsia="pl-PL"/>
        </w:rPr>
        <w:br/>
      </w:r>
      <w:r w:rsidRPr="00B0597D">
        <w:rPr>
          <w:rFonts w:ascii="Calibri" w:eastAsia="Times New Roman" w:hAnsi="Calibri" w:cs="Calibri"/>
          <w:lang w:eastAsia="pl-PL"/>
        </w:rPr>
        <w:t xml:space="preserve">o długości od 1 do 1,5 m umożliwiający wykonanie badania, bez zakłócenia poboru próby powietrza strumieniem tworzonym przez śmigła </w:t>
      </w:r>
      <w:proofErr w:type="spellStart"/>
      <w:r w:rsidRPr="00B0597D">
        <w:rPr>
          <w:rFonts w:ascii="Calibri" w:eastAsia="Times New Roman" w:hAnsi="Calibri" w:cs="Calibri"/>
          <w:lang w:eastAsia="pl-PL"/>
        </w:rPr>
        <w:t>drona</w:t>
      </w:r>
      <w:proofErr w:type="spellEnd"/>
      <w:r w:rsidRPr="00B0597D">
        <w:rPr>
          <w:rFonts w:ascii="Calibri" w:eastAsia="Times New Roman" w:hAnsi="Calibri" w:cs="Calibri"/>
          <w:lang w:eastAsia="pl-PL"/>
        </w:rPr>
        <w:t xml:space="preserve">. </w:t>
      </w:r>
    </w:p>
    <w:p w14:paraId="16F08FBB"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Centralna część modułu pomiarowego o wymiarach nie większych niż: 25x17x10 cm.</w:t>
      </w:r>
    </w:p>
    <w:p w14:paraId="25C6A704"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Obudowa czujników oraz wysięgnik powinny być wykonane z włókna węglowego lub innego odpornego na uszkodzenia materiału.</w:t>
      </w:r>
    </w:p>
    <w:p w14:paraId="51021321"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Maksymalny ciężar urządzenia pomiarowego 1.5 kg.</w:t>
      </w:r>
    </w:p>
    <w:p w14:paraId="57A4A830"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Zasilanie 12 V.</w:t>
      </w:r>
    </w:p>
    <w:p w14:paraId="62D5130D"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Temperatura pracy od -20st. C do +50st.C.</w:t>
      </w:r>
    </w:p>
    <w:p w14:paraId="2348BCDB"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Wilgotność względna od 15 do 95%.</w:t>
      </w:r>
    </w:p>
    <w:p w14:paraId="3881DCF3" w14:textId="37F0DB06"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 xml:space="preserve">Dane z odczytów - </w:t>
      </w:r>
      <w:r w:rsidR="009E0EB6" w:rsidRPr="00B0597D">
        <w:rPr>
          <w:rFonts w:ascii="Calibri" w:eastAsia="Times New Roman" w:hAnsi="Calibri" w:cs="Calibri"/>
          <w:lang w:eastAsia="pl-PL"/>
        </w:rPr>
        <w:t>przesył</w:t>
      </w:r>
      <w:r w:rsidR="009E0EB6">
        <w:rPr>
          <w:rFonts w:ascii="Calibri" w:eastAsia="Times New Roman" w:hAnsi="Calibri" w:cs="Calibri"/>
          <w:lang w:eastAsia="pl-PL"/>
        </w:rPr>
        <w:t>ane</w:t>
      </w:r>
      <w:r w:rsidRPr="00B0597D">
        <w:rPr>
          <w:rFonts w:ascii="Calibri" w:eastAsia="Times New Roman" w:hAnsi="Calibri" w:cs="Calibri"/>
          <w:lang w:eastAsia="pl-PL"/>
        </w:rPr>
        <w:t xml:space="preserve"> za pomocą modemu przez GPRS, średnio, co 20 sek.</w:t>
      </w:r>
    </w:p>
    <w:p w14:paraId="69062360" w14:textId="77777777" w:rsidR="005E76C1" w:rsidRDefault="00B0597D" w:rsidP="00C14B21">
      <w:pPr>
        <w:pStyle w:val="Akapitzlist"/>
        <w:numPr>
          <w:ilvl w:val="0"/>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t>Typ czujników, rodzaj pomiaru:</w:t>
      </w:r>
    </w:p>
    <w:p w14:paraId="2B88168F" w14:textId="77777777" w:rsidR="005E76C1" w:rsidRDefault="00B0597D" w:rsidP="00C14B21">
      <w:pPr>
        <w:pStyle w:val="Akapitzlist"/>
        <w:numPr>
          <w:ilvl w:val="1"/>
          <w:numId w:val="39"/>
        </w:numPr>
        <w:spacing w:after="0"/>
        <w:jc w:val="both"/>
        <w:rPr>
          <w:rFonts w:ascii="Calibri" w:eastAsia="Times New Roman" w:hAnsi="Calibri" w:cs="Calibri"/>
          <w:lang w:eastAsia="pl-PL"/>
        </w:rPr>
      </w:pPr>
      <w:r w:rsidRPr="00B0597D">
        <w:rPr>
          <w:rFonts w:ascii="Calibri" w:eastAsia="Times New Roman" w:hAnsi="Calibri" w:cs="Calibri"/>
          <w:lang w:eastAsia="pl-PL"/>
        </w:rPr>
        <w:lastRenderedPageBreak/>
        <w:t xml:space="preserve">PM 10, PM2,5 - czujniki optyczne, pomiar ciągły. Zakres pomiarowy od 0-1000 </w:t>
      </w:r>
      <w:proofErr w:type="spellStart"/>
      <w:r w:rsidRPr="00B0597D">
        <w:rPr>
          <w:rFonts w:ascii="Calibri" w:eastAsia="Times New Roman" w:hAnsi="Calibri" w:cs="Calibri"/>
          <w:lang w:eastAsia="pl-PL"/>
        </w:rPr>
        <w:t>ug</w:t>
      </w:r>
      <w:proofErr w:type="spellEnd"/>
      <w:r w:rsidRPr="00B0597D">
        <w:rPr>
          <w:rFonts w:ascii="Calibri" w:eastAsia="Times New Roman" w:hAnsi="Calibri" w:cs="Calibri"/>
          <w:lang w:eastAsia="pl-PL"/>
        </w:rPr>
        <w:t>/m</w:t>
      </w:r>
      <w:r w:rsidRPr="00B0597D">
        <w:rPr>
          <w:rFonts w:ascii="Calibri" w:eastAsia="Times New Roman" w:hAnsi="Calibri" w:cs="Calibri"/>
          <w:vertAlign w:val="superscript"/>
          <w:lang w:eastAsia="pl-PL"/>
        </w:rPr>
        <w:t>3</w:t>
      </w:r>
      <w:r w:rsidRPr="00B0597D">
        <w:rPr>
          <w:rFonts w:ascii="Calibri" w:eastAsia="Times New Roman" w:hAnsi="Calibri" w:cs="Calibri"/>
          <w:lang w:eastAsia="pl-PL"/>
        </w:rPr>
        <w:t xml:space="preserve">. Rozdzielczość: 1 </w:t>
      </w:r>
      <w:proofErr w:type="spellStart"/>
      <w:r w:rsidRPr="00B0597D">
        <w:rPr>
          <w:rFonts w:ascii="Calibri" w:eastAsia="Times New Roman" w:hAnsi="Calibri" w:cs="Calibri"/>
          <w:lang w:eastAsia="pl-PL"/>
        </w:rPr>
        <w:t>ug</w:t>
      </w:r>
      <w:proofErr w:type="spellEnd"/>
      <w:r w:rsidRPr="00B0597D">
        <w:rPr>
          <w:rFonts w:ascii="Calibri" w:eastAsia="Times New Roman" w:hAnsi="Calibri" w:cs="Calibri"/>
          <w:lang w:eastAsia="pl-PL"/>
        </w:rPr>
        <w:t>.</w:t>
      </w:r>
    </w:p>
    <w:p w14:paraId="1ED62905" w14:textId="77777777" w:rsidR="005E76C1" w:rsidRDefault="00B0597D" w:rsidP="005E76C1">
      <w:pPr>
        <w:pStyle w:val="Akapitzlist"/>
        <w:numPr>
          <w:ilvl w:val="1"/>
          <w:numId w:val="39"/>
        </w:numPr>
        <w:spacing w:after="0"/>
        <w:rPr>
          <w:rFonts w:ascii="Calibri" w:eastAsia="Times New Roman" w:hAnsi="Calibri" w:cs="Calibri"/>
          <w:lang w:eastAsia="pl-PL"/>
        </w:rPr>
      </w:pPr>
      <w:r w:rsidRPr="00B0597D">
        <w:rPr>
          <w:rFonts w:ascii="Calibri" w:eastAsia="Times New Roman" w:hAnsi="Calibri" w:cs="Calibri"/>
          <w:lang w:eastAsia="pl-PL"/>
        </w:rPr>
        <w:t>Temperatura powietrza i wilgotność - pomiar ciągły.</w:t>
      </w:r>
    </w:p>
    <w:p w14:paraId="18F059B8" w14:textId="77777777" w:rsidR="005E76C1" w:rsidRDefault="00B0597D" w:rsidP="005E76C1">
      <w:pPr>
        <w:pStyle w:val="Akapitzlist"/>
        <w:numPr>
          <w:ilvl w:val="1"/>
          <w:numId w:val="39"/>
        </w:numPr>
        <w:spacing w:after="0"/>
        <w:rPr>
          <w:rFonts w:ascii="Calibri" w:eastAsia="Times New Roman" w:hAnsi="Calibri" w:cs="Calibri"/>
          <w:lang w:eastAsia="pl-PL"/>
        </w:rPr>
      </w:pPr>
      <w:r w:rsidRPr="00B0597D">
        <w:rPr>
          <w:rFonts w:ascii="Calibri" w:eastAsia="Times New Roman" w:hAnsi="Calibri" w:cs="Calibri"/>
          <w:lang w:eastAsia="pl-PL"/>
        </w:rPr>
        <w:t>Formaldehyd - czujnik elektrochemiczny:</w:t>
      </w:r>
    </w:p>
    <w:p w14:paraId="57AEA476"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Czas pomiaru (odczytu) &lt; 40 sek.</w:t>
      </w:r>
    </w:p>
    <w:p w14:paraId="61E81AAE"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Rozdzielczość pomiaru (dokładność odczytu) &lt; 0,1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205480EB"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Zakres pomiarowy od 0 do 10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64E28CF0"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Błąd pomiarowy od 0,1 do 0,02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6245BDA9"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Maksymalne stężenie substancji mogącej uszkodzić urządzenie nie mniej niż 50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2889DA82"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Powtarzalność pomiarów &lt;2%.</w:t>
      </w:r>
    </w:p>
    <w:p w14:paraId="4B906619"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Żywotność nie krócej niż 2 lata.</w:t>
      </w:r>
    </w:p>
    <w:p w14:paraId="7DA9A1BF" w14:textId="77777777" w:rsidR="005E76C1" w:rsidRDefault="00B0597D" w:rsidP="005E76C1">
      <w:pPr>
        <w:pStyle w:val="Akapitzlist"/>
        <w:numPr>
          <w:ilvl w:val="1"/>
          <w:numId w:val="39"/>
        </w:numPr>
        <w:spacing w:after="0"/>
        <w:rPr>
          <w:rFonts w:ascii="Calibri" w:eastAsia="Times New Roman" w:hAnsi="Calibri" w:cs="Calibri"/>
          <w:lang w:eastAsia="pl-PL"/>
        </w:rPr>
      </w:pPr>
      <w:r w:rsidRPr="00B0597D">
        <w:rPr>
          <w:rFonts w:ascii="Calibri" w:eastAsia="Times New Roman" w:hAnsi="Calibri" w:cs="Calibri"/>
          <w:lang w:eastAsia="pl-PL"/>
        </w:rPr>
        <w:t>Cyjanowodór - czujnik elektrochemiczny.</w:t>
      </w:r>
    </w:p>
    <w:p w14:paraId="6FAF2654"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Czas pomiaru (odczytu) &lt; 40 sek.</w:t>
      </w:r>
    </w:p>
    <w:p w14:paraId="2D5E4DCB"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Zakres pomiarowy od 0 do 100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15DB202B"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Błąd pomiarowy &lt; 0,02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126DC6AC"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Powtarzalność pomiarów &lt;2%.</w:t>
      </w:r>
    </w:p>
    <w:p w14:paraId="186B7F0A"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Żywotność nie krócej niż 2 lata.</w:t>
      </w:r>
    </w:p>
    <w:p w14:paraId="6EF57234"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Akumulatory</w:t>
      </w:r>
    </w:p>
    <w:p w14:paraId="592B3158"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 xml:space="preserve">typu </w:t>
      </w:r>
      <w:proofErr w:type="spellStart"/>
      <w:r w:rsidRPr="00B0597D">
        <w:rPr>
          <w:rFonts w:ascii="Calibri" w:eastAsia="Times New Roman" w:hAnsi="Calibri" w:cs="Calibri"/>
          <w:lang w:eastAsia="pl-PL"/>
        </w:rPr>
        <w:t>LiPo</w:t>
      </w:r>
      <w:proofErr w:type="spellEnd"/>
      <w:r w:rsidRPr="00B0597D">
        <w:rPr>
          <w:rFonts w:ascii="Calibri" w:eastAsia="Times New Roman" w:hAnsi="Calibri" w:cs="Calibri"/>
          <w:lang w:eastAsia="pl-PL"/>
        </w:rPr>
        <w:t>; minimum: 22.2V (6S) i pojemność minimum 8 Ah</w:t>
      </w:r>
    </w:p>
    <w:p w14:paraId="6910F1EE"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ilość: 2 sztuki, w zależności od sposobu i ilości pomiarów w przedziale czasowym</w:t>
      </w:r>
    </w:p>
    <w:p w14:paraId="4A1E260E"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Ładowarka</w:t>
      </w:r>
    </w:p>
    <w:p w14:paraId="01A6C4D3"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z trybem przechowywania baterii "</w:t>
      </w:r>
      <w:proofErr w:type="spellStart"/>
      <w:r w:rsidRPr="00B0597D">
        <w:rPr>
          <w:rFonts w:ascii="Calibri" w:eastAsia="Times New Roman" w:hAnsi="Calibri" w:cs="Calibri"/>
          <w:lang w:eastAsia="pl-PL"/>
        </w:rPr>
        <w:t>storage</w:t>
      </w:r>
      <w:proofErr w:type="spellEnd"/>
      <w:r w:rsidRPr="00B0597D">
        <w:rPr>
          <w:rFonts w:ascii="Calibri" w:eastAsia="Times New Roman" w:hAnsi="Calibri" w:cs="Calibri"/>
          <w:lang w:eastAsia="pl-PL"/>
        </w:rPr>
        <w:t xml:space="preserve">" oraz dopasowanymi wtykami umożliwiającymi szybką </w:t>
      </w:r>
      <w:r w:rsidR="00C14B21">
        <w:rPr>
          <w:rFonts w:ascii="Calibri" w:eastAsia="Times New Roman" w:hAnsi="Calibri" w:cs="Calibri"/>
          <w:lang w:eastAsia="pl-PL"/>
        </w:rPr>
        <w:br/>
      </w:r>
      <w:r w:rsidRPr="00B0597D">
        <w:rPr>
          <w:rFonts w:ascii="Calibri" w:eastAsia="Times New Roman" w:hAnsi="Calibri" w:cs="Calibri"/>
          <w:lang w:eastAsia="pl-PL"/>
        </w:rPr>
        <w:t>i łatwą wymianę akumulatora</w:t>
      </w:r>
    </w:p>
    <w:p w14:paraId="75D98F0B"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uniwersalna z możliwością regulacji parametrów np. prąd ładowania oraz możliwością wykorzystania z różnymi bateriami</w:t>
      </w:r>
    </w:p>
    <w:p w14:paraId="36518246"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funkcja balansowania napięcia w poszczególnych celach</w:t>
      </w:r>
    </w:p>
    <w:p w14:paraId="6FFF7E62"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Silniki napędowe</w:t>
      </w:r>
    </w:p>
    <w:p w14:paraId="37A07654"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bezszczotkowe; niskoobrotowe ze zmaksymalizowanym stosunkiem udźwig/zapotrzebowanie na energię</w:t>
      </w:r>
    </w:p>
    <w:p w14:paraId="21E850C1"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dwa zestawy śmigieł 17" wraz z niezbędnymi elementami  i przyrządami do ich wymiany "w terenie"</w:t>
      </w:r>
    </w:p>
    <w:p w14:paraId="686EC697"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 xml:space="preserve">ilość: 6 </w:t>
      </w:r>
      <w:proofErr w:type="spellStart"/>
      <w:r w:rsidRPr="00B0597D">
        <w:rPr>
          <w:rFonts w:ascii="Calibri" w:eastAsia="Times New Roman" w:hAnsi="Calibri" w:cs="Calibri"/>
          <w:lang w:eastAsia="pl-PL"/>
        </w:rPr>
        <w:t>szt</w:t>
      </w:r>
      <w:proofErr w:type="spellEnd"/>
      <w:r w:rsidRPr="00B0597D">
        <w:rPr>
          <w:rFonts w:ascii="Calibri" w:eastAsia="Times New Roman" w:hAnsi="Calibri" w:cs="Calibri"/>
          <w:lang w:eastAsia="pl-PL"/>
        </w:rPr>
        <w:t>; najlepszy stosunek nośność/zapotrzebowanie na energię; dodatkowo zapewniające możliwość kontynuacji lotu w przypadku uszkodzenia 1 lub 2 sztuk</w:t>
      </w:r>
    </w:p>
    <w:p w14:paraId="7CC57DD2"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VIII Moduł kontroli lotu</w:t>
      </w:r>
    </w:p>
    <w:p w14:paraId="3F78E1DE"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z automatyczną stabilizacją lotu</w:t>
      </w:r>
    </w:p>
    <w:p w14:paraId="1B7DCFCD"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z trybem automatycznego powrotu do miejsca startu i bezpiecznego lądowania w przypadku spadku napięcia baterii lub awarii jednego z napędów</w:t>
      </w:r>
    </w:p>
    <w:p w14:paraId="4499B042"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lastRenderedPageBreak/>
        <w:t xml:space="preserve">z wbudowanym modułem GPS, ewentualnie również </w:t>
      </w:r>
      <w:proofErr w:type="spellStart"/>
      <w:r w:rsidRPr="00B0597D">
        <w:rPr>
          <w:rFonts w:ascii="Calibri" w:eastAsia="Times New Roman" w:hAnsi="Calibri" w:cs="Calibri"/>
          <w:lang w:eastAsia="pl-PL"/>
        </w:rPr>
        <w:t>Glonass</w:t>
      </w:r>
      <w:proofErr w:type="spellEnd"/>
    </w:p>
    <w:p w14:paraId="570BA413"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opcja zmiany na moduł z planowaniem trasy/misji</w:t>
      </w:r>
    </w:p>
    <w:p w14:paraId="74A24D68"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 xml:space="preserve">z </w:t>
      </w:r>
      <w:proofErr w:type="spellStart"/>
      <w:r w:rsidRPr="00B0597D">
        <w:rPr>
          <w:rFonts w:ascii="Calibri" w:eastAsia="Times New Roman" w:hAnsi="Calibri" w:cs="Calibri"/>
          <w:lang w:eastAsia="pl-PL"/>
        </w:rPr>
        <w:t>geolokalizacją</w:t>
      </w:r>
      <w:proofErr w:type="spellEnd"/>
      <w:r w:rsidRPr="00B0597D">
        <w:rPr>
          <w:rFonts w:ascii="Calibri" w:eastAsia="Times New Roman" w:hAnsi="Calibri" w:cs="Calibri"/>
          <w:lang w:eastAsia="pl-PL"/>
        </w:rPr>
        <w:t xml:space="preserve"> i </w:t>
      </w:r>
      <w:proofErr w:type="spellStart"/>
      <w:r w:rsidRPr="00B0597D">
        <w:rPr>
          <w:rFonts w:ascii="Calibri" w:eastAsia="Times New Roman" w:hAnsi="Calibri" w:cs="Calibri"/>
          <w:lang w:eastAsia="pl-PL"/>
        </w:rPr>
        <w:t>buzzer</w:t>
      </w:r>
      <w:proofErr w:type="spellEnd"/>
      <w:r w:rsidRPr="00B0597D">
        <w:rPr>
          <w:rFonts w:ascii="Calibri" w:eastAsia="Times New Roman" w:hAnsi="Calibri" w:cs="Calibri"/>
          <w:lang w:eastAsia="pl-PL"/>
        </w:rPr>
        <w:t>-em umożliwiającymi odnalezienie platformy do 45 min po upadku i utracie zasilania głównego</w:t>
      </w:r>
    </w:p>
    <w:p w14:paraId="11808D30" w14:textId="77777777" w:rsidR="005E76C1" w:rsidRDefault="00B0597D" w:rsidP="005E76C1">
      <w:pPr>
        <w:pStyle w:val="Akapitzlist"/>
        <w:numPr>
          <w:ilvl w:val="1"/>
          <w:numId w:val="40"/>
        </w:numPr>
        <w:spacing w:before="480" w:after="120"/>
        <w:ind w:left="788" w:hanging="431"/>
        <w:contextualSpacing w:val="0"/>
        <w:rPr>
          <w:rFonts w:ascii="Calibri" w:hAnsi="Calibri" w:cs="Calibri"/>
          <w:b/>
        </w:rPr>
      </w:pPr>
      <w:r w:rsidRPr="00706C96">
        <w:rPr>
          <w:rFonts w:ascii="Calibri" w:hAnsi="Calibri" w:cs="Calibri"/>
          <w:b/>
        </w:rPr>
        <w:t>Aparatura sterująca (RC)</w:t>
      </w:r>
    </w:p>
    <w:p w14:paraId="0BB52E67"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z możliwością zamontowania dodatkowego ekranu (tablet, wyświetlacz LCD, smartfon) wyświetlającego parametry lotu (telemetrię): odległość, kierunek ruchu, prędkość pozioma i pionowa, współrzędne</w:t>
      </w:r>
    </w:p>
    <w:p w14:paraId="40C1CF3A" w14:textId="77777777" w:rsidR="005E76C1" w:rsidRDefault="00B0597D" w:rsidP="00C14B21">
      <w:pPr>
        <w:pStyle w:val="Akapitzlist"/>
        <w:numPr>
          <w:ilvl w:val="0"/>
          <w:numId w:val="38"/>
        </w:numPr>
        <w:spacing w:after="0"/>
        <w:jc w:val="both"/>
        <w:rPr>
          <w:rFonts w:ascii="Calibri" w:eastAsia="Times New Roman" w:hAnsi="Calibri" w:cs="Calibri"/>
          <w:lang w:eastAsia="pl-PL"/>
        </w:rPr>
      </w:pPr>
      <w:r w:rsidRPr="00B0597D">
        <w:rPr>
          <w:rFonts w:ascii="Calibri" w:eastAsia="Times New Roman" w:hAnsi="Calibri" w:cs="Calibri"/>
          <w:lang w:eastAsia="pl-PL"/>
        </w:rPr>
        <w:t>rozwojowa - minimum 10 kanałowa</w:t>
      </w:r>
    </w:p>
    <w:p w14:paraId="6637CB8B" w14:textId="77777777" w:rsidR="008C14D6" w:rsidRPr="008C14D6" w:rsidRDefault="00B0597D" w:rsidP="008C14D6">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rozdzielone tory sterowanie i transmisja obrazu</w:t>
      </w:r>
    </w:p>
    <w:p w14:paraId="05888DC8" w14:textId="77777777" w:rsidR="005E76C1" w:rsidRDefault="002361E1" w:rsidP="005E76C1">
      <w:pPr>
        <w:pStyle w:val="Akapitzlist"/>
        <w:numPr>
          <w:ilvl w:val="1"/>
          <w:numId w:val="40"/>
        </w:numPr>
        <w:spacing w:before="480" w:after="120"/>
        <w:ind w:left="788" w:hanging="431"/>
        <w:contextualSpacing w:val="0"/>
        <w:rPr>
          <w:rFonts w:ascii="Calibri" w:hAnsi="Calibri" w:cs="Calibri"/>
          <w:b/>
        </w:rPr>
      </w:pPr>
      <w:r>
        <w:rPr>
          <w:rFonts w:ascii="Calibri" w:hAnsi="Calibri" w:cs="Calibri"/>
          <w:b/>
        </w:rPr>
        <w:t>Pozostałe w</w:t>
      </w:r>
      <w:r w:rsidR="00B0597D" w:rsidRPr="00B0597D">
        <w:rPr>
          <w:rFonts w:ascii="Calibri" w:hAnsi="Calibri" w:cs="Calibri"/>
          <w:b/>
        </w:rPr>
        <w:t>ymagania:</w:t>
      </w:r>
    </w:p>
    <w:p w14:paraId="62B3F5EA" w14:textId="77777777" w:rsidR="005E76C1" w:rsidRDefault="00B0597D" w:rsidP="00C14B21">
      <w:pPr>
        <w:pStyle w:val="Akapitzlist"/>
        <w:numPr>
          <w:ilvl w:val="0"/>
          <w:numId w:val="38"/>
        </w:numPr>
        <w:spacing w:after="0"/>
        <w:jc w:val="both"/>
        <w:rPr>
          <w:rFonts w:ascii="Calibri" w:hAnsi="Calibri" w:cs="Calibri"/>
        </w:rPr>
      </w:pPr>
      <w:r w:rsidRPr="00B0597D">
        <w:rPr>
          <w:rFonts w:ascii="Calibri" w:hAnsi="Calibri" w:cs="Calibri"/>
        </w:rPr>
        <w:t>Wykonawca jest zobowiązany do wsparcia Zamawiającego w pracach montażowych w zakresie montażu czujników jakości powietrza oraz podzespołów meteorologicznych, a także:</w:t>
      </w:r>
    </w:p>
    <w:p w14:paraId="2CEDFE0E" w14:textId="77777777" w:rsidR="005E76C1" w:rsidRDefault="00B0597D" w:rsidP="00C14B21">
      <w:pPr>
        <w:pStyle w:val="Akapitzlist"/>
        <w:numPr>
          <w:ilvl w:val="1"/>
          <w:numId w:val="36"/>
        </w:numPr>
        <w:spacing w:after="120"/>
        <w:jc w:val="both"/>
        <w:rPr>
          <w:rFonts w:ascii="Calibri" w:hAnsi="Calibri" w:cs="Calibri"/>
        </w:rPr>
      </w:pPr>
      <w:r w:rsidRPr="00B0597D">
        <w:rPr>
          <w:rFonts w:ascii="Calibri" w:hAnsi="Calibri" w:cs="Calibri"/>
        </w:rPr>
        <w:t xml:space="preserve">Wykonania i przekazania licencji na oprogramowanie do odbierania wyników z urządzeń pomiarowych i ich zapisywania w infrastrukturze Zamawiającego zgodnie z wymogami dostarczonymi przez Zamawiającego. </w:t>
      </w:r>
    </w:p>
    <w:p w14:paraId="41383614" w14:textId="77777777" w:rsidR="005E76C1" w:rsidRDefault="00B0597D" w:rsidP="00C14B21">
      <w:pPr>
        <w:pStyle w:val="Akapitzlist"/>
        <w:numPr>
          <w:ilvl w:val="1"/>
          <w:numId w:val="36"/>
        </w:numPr>
        <w:spacing w:after="120"/>
        <w:jc w:val="both"/>
        <w:rPr>
          <w:rFonts w:ascii="Calibri" w:hAnsi="Calibri" w:cs="Calibri"/>
        </w:rPr>
      </w:pPr>
      <w:r w:rsidRPr="00B0597D">
        <w:rPr>
          <w:rFonts w:ascii="Calibri" w:hAnsi="Calibri" w:cs="Calibri"/>
        </w:rPr>
        <w:t xml:space="preserve">Wykonania i uruchomienia komunikacji pomiędzy dostarczanymi urządzeniami i oprogramowaniem (karty SIM do urządzeń pomiarowych zapewni Zamawiający). </w:t>
      </w:r>
    </w:p>
    <w:p w14:paraId="247F72B0" w14:textId="77777777" w:rsidR="005E76C1" w:rsidRDefault="00B0597D" w:rsidP="00C14B21">
      <w:pPr>
        <w:pStyle w:val="Akapitzlist"/>
        <w:numPr>
          <w:ilvl w:val="1"/>
          <w:numId w:val="36"/>
        </w:numPr>
        <w:spacing w:after="120"/>
        <w:jc w:val="both"/>
        <w:rPr>
          <w:rFonts w:ascii="Calibri" w:hAnsi="Calibri" w:cs="Calibri"/>
        </w:rPr>
      </w:pPr>
      <w:r w:rsidRPr="00B0597D">
        <w:rPr>
          <w:rFonts w:ascii="Calibri" w:hAnsi="Calibri" w:cs="Calibri"/>
        </w:rPr>
        <w:t>Przetestowania i uruchomienia kompletnego systemu (urządzeń oraz oprogramowania) wraz ze szkoleniem pracowników.</w:t>
      </w:r>
    </w:p>
    <w:p w14:paraId="485F801C" w14:textId="77777777" w:rsidR="005E76C1" w:rsidRDefault="00B0597D" w:rsidP="00C14B21">
      <w:pPr>
        <w:pStyle w:val="Akapitzlist"/>
        <w:numPr>
          <w:ilvl w:val="0"/>
          <w:numId w:val="38"/>
        </w:numPr>
        <w:spacing w:after="0"/>
        <w:jc w:val="both"/>
        <w:rPr>
          <w:rFonts w:ascii="Calibri" w:hAnsi="Calibri" w:cs="Calibri"/>
        </w:rPr>
      </w:pPr>
      <w:r w:rsidRPr="00B0597D">
        <w:rPr>
          <w:rFonts w:ascii="Calibri" w:hAnsi="Calibri" w:cs="Calibri"/>
        </w:rPr>
        <w:t xml:space="preserve">Wymagany </w:t>
      </w:r>
      <w:r w:rsidR="002361E1">
        <w:rPr>
          <w:rFonts w:ascii="Calibri" w:hAnsi="Calibri" w:cs="Calibri"/>
        </w:rPr>
        <w:t xml:space="preserve">minimalny </w:t>
      </w:r>
      <w:r w:rsidRPr="00B0597D">
        <w:rPr>
          <w:rFonts w:ascii="Calibri" w:hAnsi="Calibri" w:cs="Calibri"/>
        </w:rPr>
        <w:t xml:space="preserve">okres gwarancji: 24 miesiące. </w:t>
      </w:r>
    </w:p>
    <w:p w14:paraId="12C29887" w14:textId="77777777" w:rsidR="005E76C1" w:rsidRDefault="00B0597D" w:rsidP="00C14B21">
      <w:pPr>
        <w:pStyle w:val="Akapitzlist"/>
        <w:numPr>
          <w:ilvl w:val="1"/>
          <w:numId w:val="36"/>
        </w:numPr>
        <w:spacing w:after="120"/>
        <w:jc w:val="both"/>
        <w:rPr>
          <w:rFonts w:ascii="Calibri" w:hAnsi="Calibri" w:cs="Calibri"/>
        </w:rPr>
      </w:pPr>
      <w:r w:rsidRPr="00B0597D">
        <w:rPr>
          <w:rFonts w:ascii="Calibri" w:hAnsi="Calibri" w:cs="Calibri"/>
        </w:rPr>
        <w:t>W trakcie okresu gwarancyjnego wymagana jest bieżąca obsługa sieci pomiarowej, w tym jej serwisowanie oraz naprawa.</w:t>
      </w:r>
    </w:p>
    <w:p w14:paraId="4E622B2A" w14:textId="77777777" w:rsidR="005E76C1" w:rsidRDefault="00B0597D" w:rsidP="005E76C1">
      <w:pPr>
        <w:pStyle w:val="Akapitzlist"/>
        <w:numPr>
          <w:ilvl w:val="1"/>
          <w:numId w:val="36"/>
        </w:numPr>
        <w:spacing w:after="120"/>
        <w:jc w:val="both"/>
        <w:rPr>
          <w:rFonts w:ascii="Calibri" w:hAnsi="Calibri" w:cs="Calibri"/>
        </w:rPr>
      </w:pPr>
      <w:r w:rsidRPr="00B0597D">
        <w:rPr>
          <w:rFonts w:ascii="Calibri" w:hAnsi="Calibri" w:cs="Calibri"/>
        </w:rPr>
        <w:t>W ramach serwisu gwarancyjnego wymagana jest także:</w:t>
      </w:r>
    </w:p>
    <w:p w14:paraId="271EC5F9" w14:textId="77777777" w:rsidR="005E76C1" w:rsidRDefault="00B0597D" w:rsidP="005E76C1">
      <w:pPr>
        <w:pStyle w:val="Akapitzlist"/>
        <w:numPr>
          <w:ilvl w:val="2"/>
          <w:numId w:val="36"/>
        </w:numPr>
        <w:spacing w:after="120"/>
        <w:jc w:val="both"/>
        <w:rPr>
          <w:rFonts w:ascii="Calibri" w:hAnsi="Calibri" w:cs="Calibri"/>
        </w:rPr>
      </w:pPr>
      <w:r w:rsidRPr="00B0597D">
        <w:rPr>
          <w:rFonts w:ascii="Calibri" w:hAnsi="Calibri" w:cs="Calibri"/>
        </w:rPr>
        <w:t>Co najmniej dwukrotna wymiana czujników NO</w:t>
      </w:r>
      <w:r w:rsidRPr="00B0597D">
        <w:rPr>
          <w:rFonts w:ascii="Calibri" w:hAnsi="Calibri" w:cs="Calibri"/>
          <w:vertAlign w:val="subscript"/>
        </w:rPr>
        <w:t>2</w:t>
      </w:r>
      <w:r w:rsidRPr="00B0597D">
        <w:rPr>
          <w:rFonts w:ascii="Calibri" w:hAnsi="Calibri" w:cs="Calibri"/>
        </w:rPr>
        <w:t>, O</w:t>
      </w:r>
      <w:r w:rsidRPr="00B0597D">
        <w:rPr>
          <w:rFonts w:ascii="Calibri" w:hAnsi="Calibri" w:cs="Calibri"/>
          <w:vertAlign w:val="subscript"/>
        </w:rPr>
        <w:t>3</w:t>
      </w:r>
      <w:r w:rsidRPr="00B0597D">
        <w:rPr>
          <w:rFonts w:ascii="Calibri" w:hAnsi="Calibri" w:cs="Calibri"/>
        </w:rPr>
        <w:t>, SO</w:t>
      </w:r>
      <w:r w:rsidRPr="00B0597D">
        <w:rPr>
          <w:rFonts w:ascii="Calibri" w:hAnsi="Calibri" w:cs="Calibri"/>
          <w:vertAlign w:val="subscript"/>
        </w:rPr>
        <w:t>2</w:t>
      </w:r>
      <w:r w:rsidRPr="00B0597D">
        <w:rPr>
          <w:rFonts w:ascii="Calibri" w:hAnsi="Calibri" w:cs="Calibri"/>
        </w:rPr>
        <w:t xml:space="preserve"> (po pierwszym i  drugim roku użytkowania)</w:t>
      </w:r>
    </w:p>
    <w:p w14:paraId="629DA185" w14:textId="77777777" w:rsidR="005E76C1" w:rsidRDefault="00B0597D" w:rsidP="005E76C1">
      <w:pPr>
        <w:pStyle w:val="Akapitzlist"/>
        <w:numPr>
          <w:ilvl w:val="2"/>
          <w:numId w:val="36"/>
        </w:numPr>
        <w:spacing w:after="120"/>
        <w:jc w:val="both"/>
        <w:rPr>
          <w:rFonts w:ascii="Calibri" w:hAnsi="Calibri" w:cs="Calibri"/>
        </w:rPr>
      </w:pPr>
      <w:r w:rsidRPr="00B0597D">
        <w:rPr>
          <w:rFonts w:ascii="Calibri" w:hAnsi="Calibri" w:cs="Calibri"/>
        </w:rPr>
        <w:t>Co najmniej jednokrotna wymiana czujników chlorowodoru i cyjanowodoru (po drugim roku użytkowania)</w:t>
      </w:r>
    </w:p>
    <w:p w14:paraId="544A50C5" w14:textId="77777777" w:rsidR="005E76C1" w:rsidRDefault="00B0597D" w:rsidP="005E76C1">
      <w:pPr>
        <w:pStyle w:val="Akapitzlist"/>
        <w:numPr>
          <w:ilvl w:val="0"/>
          <w:numId w:val="38"/>
        </w:numPr>
        <w:spacing w:after="0"/>
        <w:rPr>
          <w:rFonts w:ascii="Calibri" w:eastAsia="Times New Roman" w:hAnsi="Calibri" w:cs="Calibri"/>
          <w:lang w:eastAsia="pl-PL"/>
        </w:rPr>
      </w:pPr>
      <w:r w:rsidRPr="00D20D0F">
        <w:rPr>
          <w:rFonts w:ascii="Calibri" w:hAnsi="Calibri" w:cs="Calibri"/>
        </w:rPr>
        <w:t>Wymagania</w:t>
      </w:r>
      <w:r w:rsidRPr="00B0597D">
        <w:rPr>
          <w:rFonts w:ascii="Calibri" w:eastAsia="Times New Roman" w:hAnsi="Calibri" w:cs="Calibri"/>
          <w:lang w:eastAsia="pl-PL"/>
        </w:rPr>
        <w:t xml:space="preserve"> ogólne:</w:t>
      </w:r>
    </w:p>
    <w:p w14:paraId="42096D28"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sprzęt zbudowany na otwartej rozwojowej platformie umożliwiającej łatwe podczepienie różnych przyrządów pomiarowych i prawidłowe wyważenie układu oraz modyfikacje i przebudowy pod żądane warunki</w:t>
      </w:r>
    </w:p>
    <w:p w14:paraId="7EAD7E54"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komponenty fabrycznie nowe, nie starsze niż z 2019 r. </w:t>
      </w:r>
    </w:p>
    <w:p w14:paraId="60D464CF"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instrukcja obsługi w języku polskim dla wszystkich elementów zestawu</w:t>
      </w:r>
    </w:p>
    <w:p w14:paraId="4F2C429F"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ognioodporne pojemniki do transportu i ładowania baterii</w:t>
      </w:r>
    </w:p>
    <w:p w14:paraId="7004BD67"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zestaw w pełni gotowy do lotów (RTF)</w:t>
      </w:r>
    </w:p>
    <w:p w14:paraId="00E30AFD"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ramiona wyposażone w oświetlenie LED ułatwiające rozróżnienie przód/tył platformy przez operatora</w:t>
      </w:r>
    </w:p>
    <w:p w14:paraId="2129350C"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konstrukcja składana (preferowana) ewentualnie nie składana z materiałów ultralekkich (kompozyty, aluminium)</w:t>
      </w:r>
    </w:p>
    <w:p w14:paraId="44E4DC7C"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lastRenderedPageBreak/>
        <w:t>tabliczka znamionowa urządzenia (zamontowana na stałe do konstrukcji w miejscu widocznym) z danymi m.in. z informacją o właścicielu, adresie i telefonie kontaktowym</w:t>
      </w:r>
    </w:p>
    <w:p w14:paraId="1AEB5F3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zabezpieczenia przed uszkodzeniem w przypadku kontaktu z przeszkodami w czasie lotu, realizowane poprzez fizyczne ograniczenie możliwości kontaktu ruchomych elementów urządzenia z przeszkodami.</w:t>
      </w:r>
    </w:p>
    <w:p w14:paraId="52AFD0BD"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 xml:space="preserve">Specyfikacja </w:t>
      </w:r>
      <w:r w:rsidRPr="00D20D0F">
        <w:rPr>
          <w:rFonts w:ascii="Calibri" w:hAnsi="Calibri" w:cs="Calibri"/>
        </w:rPr>
        <w:t>wymagań</w:t>
      </w:r>
      <w:r w:rsidRPr="00B0597D">
        <w:rPr>
          <w:rFonts w:ascii="Calibri" w:eastAsia="Times New Roman" w:hAnsi="Calibri" w:cs="Calibri"/>
          <w:lang w:eastAsia="pl-PL"/>
        </w:rPr>
        <w:t xml:space="preserve"> i dzielność lotu:</w:t>
      </w:r>
    </w:p>
    <w:p w14:paraId="3DE7B8C1"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możliwość 20 minutowego lotu z dodatkowym obciążeniem 1.5 kg (przy zachowaniu </w:t>
      </w:r>
      <w:r w:rsidR="00C14B21">
        <w:rPr>
          <w:rFonts w:ascii="Calibri" w:hAnsi="Calibri" w:cs="Calibri"/>
        </w:rPr>
        <w:br/>
      </w:r>
      <w:r w:rsidRPr="00D20D0F">
        <w:rPr>
          <w:rFonts w:ascii="Calibri" w:hAnsi="Calibri" w:cs="Calibri"/>
        </w:rPr>
        <w:t>2-krotnego współczynnika bezpieczeństwa) na odległość do 1 km  i wysokości do 300 metrów</w:t>
      </w:r>
    </w:p>
    <w:p w14:paraId="7DA792A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praca w zakresach temperaturowych –20stC do +30stC oraz w warunkach dużej wilgotności powietrza.</w:t>
      </w:r>
    </w:p>
    <w:p w14:paraId="20B15ED8" w14:textId="77777777" w:rsidR="005E76C1" w:rsidRDefault="00B0597D" w:rsidP="005E76C1">
      <w:pPr>
        <w:pStyle w:val="Akapitzlist"/>
        <w:numPr>
          <w:ilvl w:val="1"/>
          <w:numId w:val="36"/>
        </w:numPr>
        <w:spacing w:after="120"/>
        <w:jc w:val="both"/>
        <w:rPr>
          <w:rFonts w:ascii="Calibri" w:eastAsia="Times New Roman" w:hAnsi="Calibri" w:cs="Calibri"/>
          <w:lang w:eastAsia="pl-PL"/>
        </w:rPr>
      </w:pPr>
      <w:r w:rsidRPr="00D20D0F">
        <w:rPr>
          <w:rFonts w:ascii="Calibri" w:hAnsi="Calibri" w:cs="Calibri"/>
        </w:rPr>
        <w:t>praca w zawisi</w:t>
      </w:r>
      <w:r w:rsidRPr="00B0597D">
        <w:rPr>
          <w:rFonts w:ascii="Calibri" w:eastAsia="Times New Roman" w:hAnsi="Calibri" w:cs="Calibri"/>
          <w:lang w:eastAsia="pl-PL"/>
        </w:rPr>
        <w:t>e</w:t>
      </w:r>
    </w:p>
    <w:p w14:paraId="4F904009"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Kamera FPV</w:t>
      </w:r>
    </w:p>
    <w:p w14:paraId="6BF5829E"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umożliwiająca podgląd trasy lotu z transmisją obrazu i możliwością jego rejestracji  (dla konieczności pomiarów poza zasięgiem wzroku operatora)</w:t>
      </w:r>
    </w:p>
    <w:p w14:paraId="44A0D013"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rozdzielczość minimum 2 </w:t>
      </w:r>
      <w:proofErr w:type="spellStart"/>
      <w:r w:rsidRPr="00D20D0F">
        <w:rPr>
          <w:rFonts w:ascii="Calibri" w:hAnsi="Calibri" w:cs="Calibri"/>
        </w:rPr>
        <w:t>MPx</w:t>
      </w:r>
      <w:proofErr w:type="spellEnd"/>
    </w:p>
    <w:p w14:paraId="685B394C" w14:textId="77777777" w:rsidR="00B0597D" w:rsidRPr="00C14B21" w:rsidRDefault="00B0597D" w:rsidP="00C14B21">
      <w:pPr>
        <w:pStyle w:val="Akapitzlist"/>
        <w:numPr>
          <w:ilvl w:val="1"/>
          <w:numId w:val="36"/>
        </w:numPr>
        <w:spacing w:after="120"/>
        <w:jc w:val="both"/>
        <w:rPr>
          <w:rFonts w:ascii="Calibri" w:hAnsi="Calibri" w:cs="Calibri"/>
        </w:rPr>
      </w:pPr>
      <w:r w:rsidRPr="00D20D0F">
        <w:rPr>
          <w:rFonts w:ascii="Calibri" w:hAnsi="Calibri" w:cs="Calibri"/>
        </w:rPr>
        <w:t xml:space="preserve">zasilanie z baterii głównej </w:t>
      </w:r>
      <w:proofErr w:type="spellStart"/>
      <w:r w:rsidRPr="00D20D0F">
        <w:rPr>
          <w:rFonts w:ascii="Calibri" w:hAnsi="Calibri" w:cs="Calibri"/>
        </w:rPr>
        <w:t>drona</w:t>
      </w:r>
      <w:proofErr w:type="spellEnd"/>
    </w:p>
    <w:p w14:paraId="0EB214FE"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Czujniki pomiarowe</w:t>
      </w:r>
    </w:p>
    <w:p w14:paraId="60DC1BD4"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Sprzęt powinien posiadać sensory do badania formaldehydu, cyjanowodoru, czujnik optyczny do badania zanieczyszczenia powietrza niską emisją pyłów zawieszonych PM10 i PM2,5, a także czujnik temperatury powietrza i wilgotności.</w:t>
      </w:r>
    </w:p>
    <w:p w14:paraId="77247FC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Sprzęt powinien posiadać możliwość zassania powietrza, celem wykonania badania oraz wysięgnik o długości od 1 do 1,5 m umożliwiający wykonanie badania, bez zakłócenia poboru próby powietrza strumieniem tworzonym przez śmigła </w:t>
      </w:r>
      <w:proofErr w:type="spellStart"/>
      <w:r w:rsidRPr="00D20D0F">
        <w:rPr>
          <w:rFonts w:ascii="Calibri" w:hAnsi="Calibri" w:cs="Calibri"/>
        </w:rPr>
        <w:t>drona</w:t>
      </w:r>
      <w:proofErr w:type="spellEnd"/>
      <w:r w:rsidRPr="00D20D0F">
        <w:rPr>
          <w:rFonts w:ascii="Calibri" w:hAnsi="Calibri" w:cs="Calibri"/>
        </w:rPr>
        <w:t xml:space="preserve">. </w:t>
      </w:r>
    </w:p>
    <w:p w14:paraId="4E463D5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Centralna część modułu pomiarowego o wymiarach nie większych niż: 25x17x10 cm.</w:t>
      </w:r>
    </w:p>
    <w:p w14:paraId="77AB58C3"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Obudowa czujników oraz wysięgnik powinny być wykonane z włókna węglowego lub innego odpornego na uszkodzenia materiału.</w:t>
      </w:r>
    </w:p>
    <w:p w14:paraId="03793937"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Maksymalny ciężar urządzenia pomiarowego 1.5 kg.</w:t>
      </w:r>
    </w:p>
    <w:p w14:paraId="5C94969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Zasilanie 12 V.</w:t>
      </w:r>
    </w:p>
    <w:p w14:paraId="4B614398"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Temperatura pracy od -20st. C do +50st.C.</w:t>
      </w:r>
    </w:p>
    <w:p w14:paraId="6D6AEEEA"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Wilgotność względna od 15 do 95%.</w:t>
      </w:r>
    </w:p>
    <w:p w14:paraId="3A5C78E6"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Dane z odczytów - </w:t>
      </w:r>
      <w:proofErr w:type="spellStart"/>
      <w:r w:rsidRPr="00D20D0F">
        <w:rPr>
          <w:rFonts w:ascii="Calibri" w:hAnsi="Calibri" w:cs="Calibri"/>
        </w:rPr>
        <w:t>przesył</w:t>
      </w:r>
      <w:proofErr w:type="spellEnd"/>
      <w:r w:rsidRPr="00D20D0F">
        <w:rPr>
          <w:rFonts w:ascii="Calibri" w:hAnsi="Calibri" w:cs="Calibri"/>
        </w:rPr>
        <w:t xml:space="preserve"> za pomocą modemu przez GPRS, średnio, co 20 sek.</w:t>
      </w:r>
    </w:p>
    <w:p w14:paraId="0896ECFE"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Typ czujników, rodzaj pomiaru:</w:t>
      </w:r>
    </w:p>
    <w:p w14:paraId="210E9328" w14:textId="77777777" w:rsidR="005E76C1" w:rsidRDefault="00B0597D" w:rsidP="005E76C1">
      <w:pPr>
        <w:pStyle w:val="Akapitzlist"/>
        <w:numPr>
          <w:ilvl w:val="1"/>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PM 10, PM2,5 - czujniki optyczne, pomiar ciągły. Zakres pomiarowy od 0-1000 </w:t>
      </w:r>
      <w:proofErr w:type="spellStart"/>
      <w:r w:rsidRPr="00B0597D">
        <w:rPr>
          <w:rFonts w:ascii="Calibri" w:eastAsia="Times New Roman" w:hAnsi="Calibri" w:cs="Calibri"/>
          <w:lang w:eastAsia="pl-PL"/>
        </w:rPr>
        <w:t>ug</w:t>
      </w:r>
      <w:proofErr w:type="spellEnd"/>
      <w:r w:rsidRPr="00B0597D">
        <w:rPr>
          <w:rFonts w:ascii="Calibri" w:eastAsia="Times New Roman" w:hAnsi="Calibri" w:cs="Calibri"/>
          <w:lang w:eastAsia="pl-PL"/>
        </w:rPr>
        <w:t>/m</w:t>
      </w:r>
      <w:r w:rsidRPr="00B0597D">
        <w:rPr>
          <w:rFonts w:ascii="Calibri" w:eastAsia="Times New Roman" w:hAnsi="Calibri" w:cs="Calibri"/>
          <w:vertAlign w:val="superscript"/>
          <w:lang w:eastAsia="pl-PL"/>
        </w:rPr>
        <w:t>3</w:t>
      </w:r>
      <w:r w:rsidRPr="00B0597D">
        <w:rPr>
          <w:rFonts w:ascii="Calibri" w:eastAsia="Times New Roman" w:hAnsi="Calibri" w:cs="Calibri"/>
          <w:lang w:eastAsia="pl-PL"/>
        </w:rPr>
        <w:t xml:space="preserve"> . Rozdzielczość: 1 </w:t>
      </w:r>
      <w:proofErr w:type="spellStart"/>
      <w:r w:rsidRPr="00B0597D">
        <w:rPr>
          <w:rFonts w:ascii="Calibri" w:eastAsia="Times New Roman" w:hAnsi="Calibri" w:cs="Calibri"/>
          <w:lang w:eastAsia="pl-PL"/>
        </w:rPr>
        <w:t>ug</w:t>
      </w:r>
      <w:proofErr w:type="spellEnd"/>
      <w:r w:rsidRPr="00B0597D">
        <w:rPr>
          <w:rFonts w:ascii="Calibri" w:eastAsia="Times New Roman" w:hAnsi="Calibri" w:cs="Calibri"/>
          <w:lang w:eastAsia="pl-PL"/>
        </w:rPr>
        <w:t>.</w:t>
      </w:r>
    </w:p>
    <w:p w14:paraId="473038ED"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Temperatura powietrza i wilgotność - pomiar ciągły.</w:t>
      </w:r>
    </w:p>
    <w:p w14:paraId="2004BC4F"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t>Formaldehyd - czujnik elektrochemiczny:</w:t>
      </w:r>
    </w:p>
    <w:p w14:paraId="70B8DEDD"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Czas pomiaru (odczytu) &lt; 40 sek.</w:t>
      </w:r>
    </w:p>
    <w:p w14:paraId="7F4ABF04"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Rozdzielczość pomiaru (dokładność odczytu) &lt; 0,1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718EEAAC"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Zakres pomiarowy od 0 do 10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12CDA9D2"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Błąd pomiarowy od 0,1 do 0,02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76F88EF7"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Maksymalne stężenie substancji mogącej uszkodzić urządzenie nie mniej niż 50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389183FB"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Powtarzalność pomiarów &lt;2%.</w:t>
      </w:r>
    </w:p>
    <w:p w14:paraId="4180FD8A"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Żywotność nie krócej niż 2 lata.</w:t>
      </w:r>
    </w:p>
    <w:p w14:paraId="0C8B6A4F" w14:textId="77777777" w:rsidR="005E76C1" w:rsidRDefault="00B0597D" w:rsidP="005E76C1">
      <w:pPr>
        <w:pStyle w:val="Akapitzlist"/>
        <w:numPr>
          <w:ilvl w:val="2"/>
          <w:numId w:val="39"/>
        </w:numPr>
        <w:spacing w:after="0"/>
        <w:rPr>
          <w:rFonts w:ascii="Calibri" w:eastAsia="Times New Roman" w:hAnsi="Calibri" w:cs="Calibri"/>
          <w:lang w:eastAsia="pl-PL"/>
        </w:rPr>
      </w:pPr>
      <w:r w:rsidRPr="00B0597D">
        <w:rPr>
          <w:rFonts w:ascii="Calibri" w:eastAsia="Times New Roman" w:hAnsi="Calibri" w:cs="Calibri"/>
          <w:lang w:eastAsia="pl-PL"/>
        </w:rPr>
        <w:lastRenderedPageBreak/>
        <w:t>Cyjanowodór - czujnik elektrochemiczny.</w:t>
      </w:r>
    </w:p>
    <w:p w14:paraId="5B79FDA3"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Czas pomiaru (odczytu) &lt; 40 sek.</w:t>
      </w:r>
    </w:p>
    <w:p w14:paraId="7204451B"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Zakres pomiarowy od 0 do 100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28DC166B"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 xml:space="preserve">Błąd pomiarowy &lt; 0,02 </w:t>
      </w:r>
      <w:proofErr w:type="spellStart"/>
      <w:r w:rsidRPr="00B0597D">
        <w:rPr>
          <w:rFonts w:ascii="Calibri" w:eastAsia="Times New Roman" w:hAnsi="Calibri" w:cs="Calibri"/>
          <w:lang w:eastAsia="pl-PL"/>
        </w:rPr>
        <w:t>ppm</w:t>
      </w:r>
      <w:proofErr w:type="spellEnd"/>
      <w:r w:rsidRPr="00B0597D">
        <w:rPr>
          <w:rFonts w:ascii="Calibri" w:eastAsia="Times New Roman" w:hAnsi="Calibri" w:cs="Calibri"/>
          <w:lang w:eastAsia="pl-PL"/>
        </w:rPr>
        <w:t>.</w:t>
      </w:r>
    </w:p>
    <w:p w14:paraId="1E54D938" w14:textId="77777777" w:rsidR="005E76C1" w:rsidRDefault="00B0597D" w:rsidP="005E76C1">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Powtarzalność pomiarów &lt;2%.</w:t>
      </w:r>
    </w:p>
    <w:p w14:paraId="381E04B9" w14:textId="77777777" w:rsidR="00B0597D" w:rsidRPr="00C14B21" w:rsidRDefault="00B0597D" w:rsidP="00B0597D">
      <w:pPr>
        <w:pStyle w:val="Akapitzlist"/>
        <w:numPr>
          <w:ilvl w:val="3"/>
          <w:numId w:val="39"/>
        </w:numPr>
        <w:spacing w:after="0"/>
        <w:rPr>
          <w:rFonts w:ascii="Calibri" w:eastAsia="Times New Roman" w:hAnsi="Calibri" w:cs="Calibri"/>
          <w:lang w:eastAsia="pl-PL"/>
        </w:rPr>
      </w:pPr>
      <w:r w:rsidRPr="00B0597D">
        <w:rPr>
          <w:rFonts w:ascii="Calibri" w:eastAsia="Times New Roman" w:hAnsi="Calibri" w:cs="Calibri"/>
          <w:lang w:eastAsia="pl-PL"/>
        </w:rPr>
        <w:t>Żywotność nie krócej niż 2 lata.</w:t>
      </w:r>
    </w:p>
    <w:p w14:paraId="72A7FCB4"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Akumulatory</w:t>
      </w:r>
    </w:p>
    <w:p w14:paraId="31967AE1"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typu </w:t>
      </w:r>
      <w:proofErr w:type="spellStart"/>
      <w:r w:rsidRPr="00D20D0F">
        <w:rPr>
          <w:rFonts w:ascii="Calibri" w:hAnsi="Calibri" w:cs="Calibri"/>
        </w:rPr>
        <w:t>LiPo</w:t>
      </w:r>
      <w:proofErr w:type="spellEnd"/>
      <w:r w:rsidRPr="00D20D0F">
        <w:rPr>
          <w:rFonts w:ascii="Calibri" w:hAnsi="Calibri" w:cs="Calibri"/>
        </w:rPr>
        <w:t>; minimum: 22.2V (6S) i pojemność minimum 8 Ah</w:t>
      </w:r>
    </w:p>
    <w:p w14:paraId="74F4DC62" w14:textId="77777777" w:rsidR="00B0597D" w:rsidRPr="00C14B21" w:rsidRDefault="00B0597D" w:rsidP="00C14B21">
      <w:pPr>
        <w:pStyle w:val="Akapitzlist"/>
        <w:numPr>
          <w:ilvl w:val="1"/>
          <w:numId w:val="36"/>
        </w:numPr>
        <w:spacing w:after="120"/>
        <w:jc w:val="both"/>
        <w:rPr>
          <w:rFonts w:ascii="Calibri" w:hAnsi="Calibri" w:cs="Calibri"/>
        </w:rPr>
      </w:pPr>
      <w:r w:rsidRPr="00D20D0F">
        <w:rPr>
          <w:rFonts w:ascii="Calibri" w:hAnsi="Calibri" w:cs="Calibri"/>
        </w:rPr>
        <w:t>ilość: 2 sztuki, w zależności od sposobu i ilości pomiarów w przedziale czasowym</w:t>
      </w:r>
    </w:p>
    <w:p w14:paraId="70B782DA"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Ładowarka</w:t>
      </w:r>
    </w:p>
    <w:p w14:paraId="4B23CAB9"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 trybem przechowywania baterii "</w:t>
      </w:r>
      <w:proofErr w:type="spellStart"/>
      <w:r w:rsidRPr="00D20D0F">
        <w:rPr>
          <w:rFonts w:ascii="Calibri" w:hAnsi="Calibri" w:cs="Calibri"/>
        </w:rPr>
        <w:t>storage</w:t>
      </w:r>
      <w:proofErr w:type="spellEnd"/>
      <w:r w:rsidRPr="00D20D0F">
        <w:rPr>
          <w:rFonts w:ascii="Calibri" w:hAnsi="Calibri" w:cs="Calibri"/>
        </w:rPr>
        <w:t>" oraz dopasowanymi wtykami umożliwiającymi szybką i łatwą wymianę akumulatora</w:t>
      </w:r>
    </w:p>
    <w:p w14:paraId="3724F9D8"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uniwersalna z możliwością regulacji parametrów np. prąd ładowania oraz możliwością wykorzystania z różnymi bateriami</w:t>
      </w:r>
    </w:p>
    <w:p w14:paraId="209196C2" w14:textId="77777777" w:rsidR="00B0597D" w:rsidRPr="00C14B21" w:rsidRDefault="00B0597D" w:rsidP="00C14B21">
      <w:pPr>
        <w:pStyle w:val="Akapitzlist"/>
        <w:numPr>
          <w:ilvl w:val="1"/>
          <w:numId w:val="36"/>
        </w:numPr>
        <w:spacing w:after="120"/>
        <w:jc w:val="both"/>
        <w:rPr>
          <w:rFonts w:ascii="Calibri" w:hAnsi="Calibri" w:cs="Calibri"/>
        </w:rPr>
      </w:pPr>
      <w:r w:rsidRPr="00D20D0F">
        <w:rPr>
          <w:rFonts w:ascii="Calibri" w:hAnsi="Calibri" w:cs="Calibri"/>
        </w:rPr>
        <w:t>funkcja balansowania napięcia w poszczególnych celach</w:t>
      </w:r>
    </w:p>
    <w:p w14:paraId="0C51484D"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Silniki napędowe</w:t>
      </w:r>
    </w:p>
    <w:p w14:paraId="254F71D0"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bezszczotkowe; niskoobrotowe ze zmaksymalizowanym stosunkiem udźwig/</w:t>
      </w:r>
      <w:r w:rsidR="00C14B21">
        <w:rPr>
          <w:rFonts w:ascii="Calibri" w:hAnsi="Calibri" w:cs="Calibri"/>
        </w:rPr>
        <w:t xml:space="preserve"> </w:t>
      </w:r>
      <w:r w:rsidRPr="00D20D0F">
        <w:rPr>
          <w:rFonts w:ascii="Calibri" w:hAnsi="Calibri" w:cs="Calibri"/>
        </w:rPr>
        <w:t>zapotrzebowanie na energię</w:t>
      </w:r>
    </w:p>
    <w:p w14:paraId="73CE091C"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dwa zestawy śmigieł 17" wraz z niezbędnymi elementami  i przyrządami do ich wymiany </w:t>
      </w:r>
      <w:r w:rsidR="00C14B21">
        <w:rPr>
          <w:rFonts w:ascii="Calibri" w:hAnsi="Calibri" w:cs="Calibri"/>
        </w:rPr>
        <w:br/>
      </w:r>
      <w:r w:rsidRPr="00D20D0F">
        <w:rPr>
          <w:rFonts w:ascii="Calibri" w:hAnsi="Calibri" w:cs="Calibri"/>
        </w:rPr>
        <w:t>"w terenie"</w:t>
      </w:r>
    </w:p>
    <w:p w14:paraId="42405B20" w14:textId="77777777" w:rsidR="00B0597D" w:rsidRPr="00C14B21" w:rsidRDefault="00B0597D" w:rsidP="00C14B21">
      <w:pPr>
        <w:pStyle w:val="Akapitzlist"/>
        <w:numPr>
          <w:ilvl w:val="1"/>
          <w:numId w:val="36"/>
        </w:numPr>
        <w:spacing w:after="120"/>
        <w:jc w:val="both"/>
        <w:rPr>
          <w:rFonts w:ascii="Calibri" w:hAnsi="Calibri" w:cs="Calibri"/>
        </w:rPr>
      </w:pPr>
      <w:r w:rsidRPr="00D20D0F">
        <w:rPr>
          <w:rFonts w:ascii="Calibri" w:hAnsi="Calibri" w:cs="Calibri"/>
        </w:rPr>
        <w:t xml:space="preserve">ilość: 6 </w:t>
      </w:r>
      <w:proofErr w:type="spellStart"/>
      <w:r w:rsidRPr="00D20D0F">
        <w:rPr>
          <w:rFonts w:ascii="Calibri" w:hAnsi="Calibri" w:cs="Calibri"/>
        </w:rPr>
        <w:t>szt</w:t>
      </w:r>
      <w:proofErr w:type="spellEnd"/>
      <w:r w:rsidRPr="00D20D0F">
        <w:rPr>
          <w:rFonts w:ascii="Calibri" w:hAnsi="Calibri" w:cs="Calibri"/>
        </w:rPr>
        <w:t>; najlepszy stosunek nośność/zapotrzebowanie na energię; dodatkowo zapewniające możliwość kontynuacji lotu w przypadku uszkodzenia 1 lub 2 sztuk</w:t>
      </w:r>
    </w:p>
    <w:p w14:paraId="39F4C074"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Moduł kontroli lotu</w:t>
      </w:r>
    </w:p>
    <w:p w14:paraId="7D87F635"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 automatyczną stabilizacją lotu</w:t>
      </w:r>
    </w:p>
    <w:p w14:paraId="63FD47D0"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 trybem automatycznego powrotu do miejsca startu i bezpiecznego lądowania w przypadku spadku napięcia baterii lub awarii jednego z napędów</w:t>
      </w:r>
    </w:p>
    <w:p w14:paraId="06B8DA7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z wbudowanym modułem GPS, ewentualnie również </w:t>
      </w:r>
      <w:proofErr w:type="spellStart"/>
      <w:r w:rsidRPr="00D20D0F">
        <w:rPr>
          <w:rFonts w:ascii="Calibri" w:hAnsi="Calibri" w:cs="Calibri"/>
        </w:rPr>
        <w:t>Glonass</w:t>
      </w:r>
      <w:proofErr w:type="spellEnd"/>
    </w:p>
    <w:p w14:paraId="7CA0FFC2"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opcja zmiany na moduł z planowaniem trasy/misji</w:t>
      </w:r>
    </w:p>
    <w:p w14:paraId="4780A618"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 xml:space="preserve">z </w:t>
      </w:r>
      <w:proofErr w:type="spellStart"/>
      <w:r w:rsidRPr="00D20D0F">
        <w:rPr>
          <w:rFonts w:ascii="Calibri" w:hAnsi="Calibri" w:cs="Calibri"/>
        </w:rPr>
        <w:t>geolokalizacją</w:t>
      </w:r>
      <w:proofErr w:type="spellEnd"/>
      <w:r w:rsidRPr="00D20D0F">
        <w:rPr>
          <w:rFonts w:ascii="Calibri" w:hAnsi="Calibri" w:cs="Calibri"/>
        </w:rPr>
        <w:t xml:space="preserve"> i </w:t>
      </w:r>
      <w:proofErr w:type="spellStart"/>
      <w:r w:rsidRPr="00D20D0F">
        <w:rPr>
          <w:rFonts w:ascii="Calibri" w:hAnsi="Calibri" w:cs="Calibri"/>
        </w:rPr>
        <w:t>buzzer</w:t>
      </w:r>
      <w:proofErr w:type="spellEnd"/>
      <w:r w:rsidRPr="00D20D0F">
        <w:rPr>
          <w:rFonts w:ascii="Calibri" w:hAnsi="Calibri" w:cs="Calibri"/>
        </w:rPr>
        <w:t>-em umożliwiającymi odnalezienie platformy do 45 min po upadku i utracie zasilania głównego</w:t>
      </w:r>
    </w:p>
    <w:p w14:paraId="2D70C0DC" w14:textId="77777777" w:rsidR="005E76C1" w:rsidRDefault="00B0597D" w:rsidP="005E76C1">
      <w:pPr>
        <w:pStyle w:val="Akapitzlist"/>
        <w:numPr>
          <w:ilvl w:val="0"/>
          <w:numId w:val="38"/>
        </w:numPr>
        <w:spacing w:after="0"/>
        <w:rPr>
          <w:rFonts w:ascii="Calibri" w:eastAsia="Times New Roman" w:hAnsi="Calibri" w:cs="Calibri"/>
          <w:lang w:eastAsia="pl-PL"/>
        </w:rPr>
      </w:pPr>
      <w:r w:rsidRPr="00B0597D">
        <w:rPr>
          <w:rFonts w:ascii="Calibri" w:eastAsia="Times New Roman" w:hAnsi="Calibri" w:cs="Calibri"/>
          <w:lang w:eastAsia="pl-PL"/>
        </w:rPr>
        <w:t>Aparatura sterująca (RC)</w:t>
      </w:r>
    </w:p>
    <w:p w14:paraId="59A37F1A"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z możliwością zamontowania dodatkowego ekranu (tablet, wyświetlacz LCD, smartfon) wyświetlającego parametry lotu (telemetrię): odległość, kierunek ruchu, prędkość pozioma i pionowa, współrzędne</w:t>
      </w:r>
    </w:p>
    <w:p w14:paraId="704FF7B6" w14:textId="77777777" w:rsidR="005E76C1" w:rsidRDefault="00B0597D" w:rsidP="005E76C1">
      <w:pPr>
        <w:pStyle w:val="Akapitzlist"/>
        <w:numPr>
          <w:ilvl w:val="1"/>
          <w:numId w:val="36"/>
        </w:numPr>
        <w:spacing w:after="120"/>
        <w:jc w:val="both"/>
        <w:rPr>
          <w:rFonts w:ascii="Calibri" w:hAnsi="Calibri" w:cs="Calibri"/>
        </w:rPr>
      </w:pPr>
      <w:r w:rsidRPr="00D20D0F">
        <w:rPr>
          <w:rFonts w:ascii="Calibri" w:hAnsi="Calibri" w:cs="Calibri"/>
        </w:rPr>
        <w:t>rozwojowa - minimum 10 kanałowa</w:t>
      </w:r>
    </w:p>
    <w:p w14:paraId="46DEF734" w14:textId="518D4205" w:rsidR="002378B0" w:rsidRPr="00C14B21" w:rsidRDefault="00B0597D" w:rsidP="00A761D9">
      <w:pPr>
        <w:pStyle w:val="Akapitzlist"/>
        <w:numPr>
          <w:ilvl w:val="1"/>
          <w:numId w:val="36"/>
        </w:numPr>
        <w:spacing w:after="120"/>
        <w:jc w:val="both"/>
        <w:rPr>
          <w:rFonts w:ascii="Calibri" w:hAnsi="Calibri" w:cs="Calibri"/>
        </w:rPr>
      </w:pPr>
      <w:r w:rsidRPr="00D20D0F">
        <w:rPr>
          <w:rFonts w:ascii="Calibri" w:hAnsi="Calibri" w:cs="Calibri"/>
        </w:rPr>
        <w:t>rozdzielone tory sterowanie i transmisja obrazu</w:t>
      </w:r>
      <w:r w:rsidR="008D5A16">
        <w:rPr>
          <w:rFonts w:ascii="Calibri" w:hAnsi="Calibri" w:cs="Calibri"/>
        </w:rPr>
        <w:t>.</w:t>
      </w:r>
    </w:p>
    <w:sectPr w:rsidR="002378B0" w:rsidRPr="00C14B21" w:rsidSect="00FB4EE9">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A658" w14:textId="77777777" w:rsidR="001A1606" w:rsidRDefault="001A1606">
      <w:pPr>
        <w:spacing w:after="0" w:line="240" w:lineRule="auto"/>
      </w:pPr>
      <w:r>
        <w:separator/>
      </w:r>
    </w:p>
  </w:endnote>
  <w:endnote w:type="continuationSeparator" w:id="0">
    <w:p w14:paraId="0F471DD8" w14:textId="77777777" w:rsidR="001A1606" w:rsidRDefault="001A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EE"/>
    <w:family w:val="swiss"/>
    <w:pitch w:val="variable"/>
    <w:sig w:usb0="E10002FF" w:usb1="5000E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67340"/>
      <w:docPartObj>
        <w:docPartGallery w:val="Page Numbers (Bottom of Page)"/>
        <w:docPartUnique/>
      </w:docPartObj>
    </w:sdtPr>
    <w:sdtEndPr/>
    <w:sdtContent>
      <w:p w14:paraId="173776F7" w14:textId="77777777" w:rsidR="002B4B63" w:rsidRDefault="002B4B63" w:rsidP="000571E4">
        <w:pPr>
          <w:pStyle w:val="Stopka"/>
          <w:jc w:val="center"/>
        </w:pPr>
        <w:r w:rsidRPr="007B53A7">
          <w:rPr>
            <w:noProof/>
            <w:lang w:eastAsia="pl-PL" w:bidi="ar-SA"/>
          </w:rPr>
          <w:drawing>
            <wp:inline distT="0" distB="0" distL="0" distR="0" wp14:anchorId="079F5EF0" wp14:editId="0809BEFC">
              <wp:extent cx="5760720" cy="55753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1" name="Obraz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7530"/>
                      </a:xfrm>
                      <a:prstGeom prst="rect">
                        <a:avLst/>
                      </a:prstGeom>
                    </pic:spPr>
                  </pic:pic>
                </a:graphicData>
              </a:graphic>
            </wp:inline>
          </w:drawing>
        </w:r>
      </w:p>
      <w:p w14:paraId="45DB9A27" w14:textId="77777777" w:rsidR="002B4B63" w:rsidRDefault="002B4B63" w:rsidP="000571E4">
        <w:pPr>
          <w:pStyle w:val="Stopka"/>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6133"/>
      <w:docPartObj>
        <w:docPartGallery w:val="Page Numbers (Bottom of Page)"/>
        <w:docPartUnique/>
      </w:docPartObj>
    </w:sdtPr>
    <w:sdtEndPr/>
    <w:sdtContent>
      <w:p w14:paraId="7038F852" w14:textId="064F549F" w:rsidR="002B4B63" w:rsidRDefault="002B4B63" w:rsidP="002C6853">
        <w:pPr>
          <w:pStyle w:val="Stopka"/>
          <w:jc w:val="right"/>
        </w:pPr>
        <w:r>
          <w:fldChar w:fldCharType="begin"/>
        </w:r>
        <w:r>
          <w:instrText>PAGE</w:instrText>
        </w:r>
        <w:r>
          <w:fldChar w:fldCharType="separate"/>
        </w:r>
        <w:r>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7A81" w14:textId="77777777" w:rsidR="001A1606" w:rsidRDefault="001A1606">
      <w:r>
        <w:separator/>
      </w:r>
    </w:p>
  </w:footnote>
  <w:footnote w:type="continuationSeparator" w:id="0">
    <w:p w14:paraId="15D26F47" w14:textId="77777777" w:rsidR="001A1606" w:rsidRDefault="001A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994D" w14:textId="77777777" w:rsidR="002B4B63" w:rsidRDefault="002B4B63">
    <w:pPr>
      <w:pStyle w:val="Nagwek"/>
      <w:rPr>
        <w:noProof/>
        <w:lang w:eastAsia="pl-PL" w:bidi="ar-SA"/>
      </w:rPr>
    </w:pPr>
    <w:r w:rsidRPr="007B53A7">
      <w:rPr>
        <w:noProof/>
        <w:lang w:eastAsia="pl-PL" w:bidi="ar-SA"/>
      </w:rPr>
      <w:drawing>
        <wp:inline distT="0" distB="0" distL="0" distR="0" wp14:anchorId="49895AAE" wp14:editId="3568916A">
          <wp:extent cx="5735955" cy="560070"/>
          <wp:effectExtent l="19050" t="0" r="0" b="0"/>
          <wp:docPr id="1" name="Obraz 1">
            <a:extLst xmlns:a="http://schemas.openxmlformats.org/drawingml/2006/main">
              <a:ext uri="{FF2B5EF4-FFF2-40B4-BE49-F238E27FC236}">
                <a16:creationId xmlns:a16="http://schemas.microsoft.com/office/drawing/2014/main" id="{01FA4F6D-999F-4199-AD71-2D548F4F619A}"/>
              </a:ext>
            </a:extLst>
          </wp:docPr>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01FA4F6D-999F-4199-AD71-2D548F4F619A}"/>
                      </a:ext>
                    </a:extLst>
                  </pic:cNvPr>
                  <pic:cNvPicPr/>
                </pic:nvPicPr>
                <pic:blipFill>
                  <a:blip r:embed="rId1" cstate="print">
                    <a:extLst>
                      <a:ext uri="{28A0092B-C50C-407E-A947-70E740481C1C}">
                        <a14:useLocalDpi xmlns:a14="http://schemas.microsoft.com/office/drawing/2010/main" val="0"/>
                      </a:ext>
                    </a:extLst>
                  </a:blip>
                  <a:srcRect l="7007" t="24928" r="6688" b="60057"/>
                  <a:stretch>
                    <a:fillRect/>
                  </a:stretch>
                </pic:blipFill>
                <pic:spPr bwMode="auto">
                  <a:xfrm>
                    <a:off x="0" y="0"/>
                    <a:ext cx="5735955" cy="560070"/>
                  </a:xfrm>
                  <a:prstGeom prst="rect">
                    <a:avLst/>
                  </a:prstGeom>
                  <a:noFill/>
                  <a:ln>
                    <a:noFill/>
                  </a:ln>
                </pic:spPr>
              </pic:pic>
            </a:graphicData>
          </a:graphic>
        </wp:inline>
      </w:drawing>
    </w:r>
  </w:p>
  <w:p w14:paraId="05BA0B79" w14:textId="77777777" w:rsidR="002B4B63" w:rsidRPr="00C23FAC" w:rsidRDefault="002B4B63" w:rsidP="00C23FAC">
    <w:pPr>
      <w:pStyle w:val="Tretekstu"/>
      <w:rPr>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6FC2"/>
    <w:multiLevelType w:val="multilevel"/>
    <w:tmpl w:val="6E4E2F04"/>
    <w:lvl w:ilvl="0">
      <w:start w:val="1"/>
      <w:numFmt w:val="lowerLetter"/>
      <w:lvlText w:val="%1)"/>
      <w:lvlJc w:val="left"/>
      <w:pPr>
        <w:tabs>
          <w:tab w:val="num" w:pos="360"/>
        </w:tabs>
        <w:ind w:left="360" w:hanging="360"/>
      </w:pPr>
      <w:rPr>
        <w:rFonts w:ascii="Arial" w:hAnsi="Arial"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064E8"/>
    <w:multiLevelType w:val="multilevel"/>
    <w:tmpl w:val="8F30B752"/>
    <w:lvl w:ilvl="0">
      <w:start w:val="1"/>
      <w:numFmt w:val="decimal"/>
      <w:lvlText w:val="%1)"/>
      <w:lvlJc w:val="left"/>
      <w:pPr>
        <w:tabs>
          <w:tab w:val="num" w:pos="2340"/>
        </w:tabs>
        <w:ind w:left="234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0413D"/>
    <w:multiLevelType w:val="multilevel"/>
    <w:tmpl w:val="E3D04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7A476A9"/>
    <w:multiLevelType w:val="hybridMultilevel"/>
    <w:tmpl w:val="11962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CE46AF"/>
    <w:multiLevelType w:val="hybridMultilevel"/>
    <w:tmpl w:val="B0EE2362"/>
    <w:lvl w:ilvl="0" w:tplc="EF02AAFA">
      <w:start w:val="1"/>
      <w:numFmt w:val="lowerLetter"/>
      <w:lvlText w:val="%1)"/>
      <w:lvlJc w:val="left"/>
      <w:pPr>
        <w:ind w:left="1440" w:hanging="360"/>
      </w:pPr>
      <w:rPr>
        <w:rFonts w:asciiTheme="minorHAnsi" w:hAnsiTheme="minorHAnsi" w:cstheme="minorHAnsi"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3CC5BDB"/>
    <w:multiLevelType w:val="hybridMultilevel"/>
    <w:tmpl w:val="69F434D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812B8"/>
    <w:multiLevelType w:val="hybridMultilevel"/>
    <w:tmpl w:val="966639B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490CD4"/>
    <w:multiLevelType w:val="multilevel"/>
    <w:tmpl w:val="342CD69C"/>
    <w:lvl w:ilvl="0">
      <w:start w:val="1"/>
      <w:numFmt w:val="decimal"/>
      <w:lvlText w:val="%1)"/>
      <w:lvlJc w:val="left"/>
      <w:pPr>
        <w:ind w:left="2880" w:hanging="360"/>
      </w:pPr>
      <w:rPr>
        <w:rFonts w:asciiTheme="minorHAnsi" w:hAnsiTheme="minorHAnsi" w:cs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4008D7"/>
    <w:multiLevelType w:val="hybridMultilevel"/>
    <w:tmpl w:val="811C7838"/>
    <w:lvl w:ilvl="0" w:tplc="72742B3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2D63BC"/>
    <w:multiLevelType w:val="multilevel"/>
    <w:tmpl w:val="DDBC11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904C8"/>
    <w:multiLevelType w:val="hybridMultilevel"/>
    <w:tmpl w:val="371ED344"/>
    <w:lvl w:ilvl="0" w:tplc="C52E2C42">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296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6D470791"/>
    <w:multiLevelType w:val="hybridMultilevel"/>
    <w:tmpl w:val="CF14D7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54994"/>
    <w:multiLevelType w:val="hybridMultilevel"/>
    <w:tmpl w:val="DEB0C3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DA37AB"/>
    <w:multiLevelType w:val="multilevel"/>
    <w:tmpl w:val="BED6C68E"/>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55B78FD"/>
    <w:multiLevelType w:val="hybridMultilevel"/>
    <w:tmpl w:val="DB90BCDA"/>
    <w:lvl w:ilvl="0" w:tplc="04150017">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7264BE2"/>
    <w:multiLevelType w:val="multilevel"/>
    <w:tmpl w:val="0618147E"/>
    <w:lvl w:ilvl="0">
      <w:start w:val="1"/>
      <w:numFmt w:val="decimal"/>
      <w:lvlText w:val="%1."/>
      <w:lvlJc w:val="left"/>
      <w:pPr>
        <w:ind w:left="360" w:hanging="360"/>
      </w:pPr>
      <w:rPr>
        <w:rFonts w:ascii="Lato" w:eastAsia="Times New Roman" w:hAnsi="Lato" w:cs="Century Gothic" w:hint="default"/>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9"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20563"/>
    <w:multiLevelType w:val="multilevel"/>
    <w:tmpl w:val="9C00536E"/>
    <w:lvl w:ilvl="0">
      <w:start w:val="1"/>
      <w:numFmt w:val="lowerLetter"/>
      <w:lvlText w:val="%1)"/>
      <w:lvlJc w:val="left"/>
      <w:pPr>
        <w:ind w:left="720" w:hanging="360"/>
      </w:pPr>
      <w:rPr>
        <w:rFonts w:ascii="Calibri" w:eastAsia="Calibri" w:hAnsi="Calibri" w:cs="Calibr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8"/>
  </w:num>
  <w:num w:numId="2">
    <w:abstractNumId w:val="9"/>
  </w:num>
  <w:num w:numId="3">
    <w:abstractNumId w:val="26"/>
  </w:num>
  <w:num w:numId="4">
    <w:abstractNumId w:val="2"/>
  </w:num>
  <w:num w:numId="5">
    <w:abstractNumId w:val="14"/>
  </w:num>
  <w:num w:numId="6">
    <w:abstractNumId w:val="8"/>
  </w:num>
  <w:num w:numId="7">
    <w:abstractNumId w:val="17"/>
  </w:num>
  <w:num w:numId="8">
    <w:abstractNumId w:val="6"/>
  </w:num>
  <w:num w:numId="9">
    <w:abstractNumId w:val="7"/>
  </w:num>
  <w:num w:numId="10">
    <w:abstractNumId w:val="4"/>
  </w:num>
  <w:num w:numId="11">
    <w:abstractNumId w:val="24"/>
  </w:num>
  <w:num w:numId="12">
    <w:abstractNumId w:val="23"/>
  </w:num>
  <w:num w:numId="13">
    <w:abstractNumId w:val="27"/>
  </w:num>
  <w:num w:numId="14">
    <w:abstractNumId w:val="0"/>
  </w:num>
  <w:num w:numId="15">
    <w:abstractNumId w:val="3"/>
  </w:num>
  <w:num w:numId="16">
    <w:abstractNumId w:val="11"/>
  </w:num>
  <w:num w:numId="17">
    <w:abstractNumId w:val="31"/>
  </w:num>
  <w:num w:numId="18">
    <w:abstractNumId w:val="44"/>
  </w:num>
  <w:num w:numId="19">
    <w:abstractNumId w:val="36"/>
  </w:num>
  <w:num w:numId="20">
    <w:abstractNumId w:val="34"/>
  </w:num>
  <w:num w:numId="21">
    <w:abstractNumId w:val="42"/>
  </w:num>
  <w:num w:numId="22">
    <w:abstractNumId w:val="37"/>
  </w:num>
  <w:num w:numId="23">
    <w:abstractNumId w:val="39"/>
  </w:num>
  <w:num w:numId="24">
    <w:abstractNumId w:val="19"/>
  </w:num>
  <w:num w:numId="25">
    <w:abstractNumId w:val="22"/>
  </w:num>
  <w:num w:numId="26">
    <w:abstractNumId w:val="20"/>
  </w:num>
  <w:num w:numId="27">
    <w:abstractNumId w:val="18"/>
  </w:num>
  <w:num w:numId="28">
    <w:abstractNumId w:val="40"/>
  </w:num>
  <w:num w:numId="29">
    <w:abstractNumId w:val="15"/>
  </w:num>
  <w:num w:numId="30">
    <w:abstractNumId w:val="21"/>
  </w:num>
  <w:num w:numId="31">
    <w:abstractNumId w:val="43"/>
  </w:num>
  <w:num w:numId="32">
    <w:abstractNumId w:val="35"/>
  </w:num>
  <w:num w:numId="33">
    <w:abstractNumId w:val="16"/>
  </w:num>
  <w:num w:numId="34">
    <w:abstractNumId w:val="1"/>
  </w:num>
  <w:num w:numId="35">
    <w:abstractNumId w:val="41"/>
  </w:num>
  <w:num w:numId="36">
    <w:abstractNumId w:val="29"/>
  </w:num>
  <w:num w:numId="37">
    <w:abstractNumId w:val="25"/>
  </w:num>
  <w:num w:numId="38">
    <w:abstractNumId w:val="12"/>
  </w:num>
  <w:num w:numId="39">
    <w:abstractNumId w:val="10"/>
  </w:num>
  <w:num w:numId="40">
    <w:abstractNumId w:val="30"/>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3"/>
  </w:num>
  <w:num w:numId="53">
    <w:abstractNumId w:val="32"/>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1F33"/>
    <w:rsid w:val="000028F7"/>
    <w:rsid w:val="00003DA8"/>
    <w:rsid w:val="00026449"/>
    <w:rsid w:val="0003549B"/>
    <w:rsid w:val="00043D84"/>
    <w:rsid w:val="000564D5"/>
    <w:rsid w:val="00056EC8"/>
    <w:rsid w:val="000571E4"/>
    <w:rsid w:val="00063B4C"/>
    <w:rsid w:val="00064DFF"/>
    <w:rsid w:val="00064E16"/>
    <w:rsid w:val="00067BFA"/>
    <w:rsid w:val="0009465A"/>
    <w:rsid w:val="000A1078"/>
    <w:rsid w:val="000A3874"/>
    <w:rsid w:val="000B0784"/>
    <w:rsid w:val="000B25C3"/>
    <w:rsid w:val="000B3A0B"/>
    <w:rsid w:val="000B624B"/>
    <w:rsid w:val="000D2648"/>
    <w:rsid w:val="000D38FD"/>
    <w:rsid w:val="000D444B"/>
    <w:rsid w:val="000D7FFC"/>
    <w:rsid w:val="000E35C3"/>
    <w:rsid w:val="000E40BE"/>
    <w:rsid w:val="000F115A"/>
    <w:rsid w:val="000F2BAD"/>
    <w:rsid w:val="000F6C68"/>
    <w:rsid w:val="00100C3F"/>
    <w:rsid w:val="00103686"/>
    <w:rsid w:val="0010453F"/>
    <w:rsid w:val="00104BD1"/>
    <w:rsid w:val="001151BF"/>
    <w:rsid w:val="001413BC"/>
    <w:rsid w:val="0014762B"/>
    <w:rsid w:val="001600C0"/>
    <w:rsid w:val="00161090"/>
    <w:rsid w:val="00161E4A"/>
    <w:rsid w:val="00163052"/>
    <w:rsid w:val="001A1606"/>
    <w:rsid w:val="001C21FE"/>
    <w:rsid w:val="001D28F8"/>
    <w:rsid w:val="001D7052"/>
    <w:rsid w:val="001E133C"/>
    <w:rsid w:val="001E2EBA"/>
    <w:rsid w:val="001F68FE"/>
    <w:rsid w:val="001F6FC3"/>
    <w:rsid w:val="00200221"/>
    <w:rsid w:val="00210842"/>
    <w:rsid w:val="00212C83"/>
    <w:rsid w:val="002361E1"/>
    <w:rsid w:val="002378B0"/>
    <w:rsid w:val="002442A5"/>
    <w:rsid w:val="00257D26"/>
    <w:rsid w:val="002622E6"/>
    <w:rsid w:val="00266E83"/>
    <w:rsid w:val="0027412C"/>
    <w:rsid w:val="002813BE"/>
    <w:rsid w:val="00287C93"/>
    <w:rsid w:val="00287FA0"/>
    <w:rsid w:val="002945A1"/>
    <w:rsid w:val="002A4DA9"/>
    <w:rsid w:val="002B1707"/>
    <w:rsid w:val="002B449E"/>
    <w:rsid w:val="002B4B63"/>
    <w:rsid w:val="002B7CE8"/>
    <w:rsid w:val="002B7EBE"/>
    <w:rsid w:val="002C0893"/>
    <w:rsid w:val="002C228A"/>
    <w:rsid w:val="002C355D"/>
    <w:rsid w:val="002C3D42"/>
    <w:rsid w:val="002C3DBE"/>
    <w:rsid w:val="002C3F9C"/>
    <w:rsid w:val="002C6853"/>
    <w:rsid w:val="002D0A62"/>
    <w:rsid w:val="002D0DC3"/>
    <w:rsid w:val="002D0E30"/>
    <w:rsid w:val="002D5009"/>
    <w:rsid w:val="002D7D74"/>
    <w:rsid w:val="002E359A"/>
    <w:rsid w:val="002E485F"/>
    <w:rsid w:val="002E53AC"/>
    <w:rsid w:val="002F14A5"/>
    <w:rsid w:val="002F3A4F"/>
    <w:rsid w:val="00305970"/>
    <w:rsid w:val="00307771"/>
    <w:rsid w:val="003149F9"/>
    <w:rsid w:val="003165AD"/>
    <w:rsid w:val="00333A4E"/>
    <w:rsid w:val="0035005D"/>
    <w:rsid w:val="00350127"/>
    <w:rsid w:val="00350D72"/>
    <w:rsid w:val="00351096"/>
    <w:rsid w:val="00355416"/>
    <w:rsid w:val="00355BCD"/>
    <w:rsid w:val="00356AC6"/>
    <w:rsid w:val="00362FE0"/>
    <w:rsid w:val="00363733"/>
    <w:rsid w:val="00365E1C"/>
    <w:rsid w:val="00367C40"/>
    <w:rsid w:val="00373584"/>
    <w:rsid w:val="00375FE2"/>
    <w:rsid w:val="00395C78"/>
    <w:rsid w:val="003A5115"/>
    <w:rsid w:val="003C0FC0"/>
    <w:rsid w:val="003D161F"/>
    <w:rsid w:val="003E1009"/>
    <w:rsid w:val="003F02CC"/>
    <w:rsid w:val="003F5D1D"/>
    <w:rsid w:val="003F6AAA"/>
    <w:rsid w:val="00400CEA"/>
    <w:rsid w:val="00402895"/>
    <w:rsid w:val="00406C90"/>
    <w:rsid w:val="00410A2D"/>
    <w:rsid w:val="004142B4"/>
    <w:rsid w:val="00422A9F"/>
    <w:rsid w:val="00425A17"/>
    <w:rsid w:val="00430F18"/>
    <w:rsid w:val="00435822"/>
    <w:rsid w:val="00436C9F"/>
    <w:rsid w:val="0044010E"/>
    <w:rsid w:val="00445E8C"/>
    <w:rsid w:val="004778AB"/>
    <w:rsid w:val="004A79F3"/>
    <w:rsid w:val="004B7395"/>
    <w:rsid w:val="004C32DF"/>
    <w:rsid w:val="004D4404"/>
    <w:rsid w:val="004E1121"/>
    <w:rsid w:val="004E1C77"/>
    <w:rsid w:val="004E3DFE"/>
    <w:rsid w:val="004F06AE"/>
    <w:rsid w:val="005012C9"/>
    <w:rsid w:val="00504E2D"/>
    <w:rsid w:val="00505D90"/>
    <w:rsid w:val="00523A17"/>
    <w:rsid w:val="005326ED"/>
    <w:rsid w:val="00534A7B"/>
    <w:rsid w:val="00541952"/>
    <w:rsid w:val="00541A18"/>
    <w:rsid w:val="00544021"/>
    <w:rsid w:val="00545175"/>
    <w:rsid w:val="00553A55"/>
    <w:rsid w:val="00563413"/>
    <w:rsid w:val="005705FB"/>
    <w:rsid w:val="0057060A"/>
    <w:rsid w:val="005747FD"/>
    <w:rsid w:val="00576314"/>
    <w:rsid w:val="00586B2B"/>
    <w:rsid w:val="00587672"/>
    <w:rsid w:val="00591FF1"/>
    <w:rsid w:val="00592CFC"/>
    <w:rsid w:val="00594B0A"/>
    <w:rsid w:val="005957E8"/>
    <w:rsid w:val="005A14F8"/>
    <w:rsid w:val="005A5890"/>
    <w:rsid w:val="005A7BE4"/>
    <w:rsid w:val="005B1492"/>
    <w:rsid w:val="005C3B26"/>
    <w:rsid w:val="005D1888"/>
    <w:rsid w:val="005D3847"/>
    <w:rsid w:val="005E44D3"/>
    <w:rsid w:val="005E6D34"/>
    <w:rsid w:val="005E7030"/>
    <w:rsid w:val="005E76C1"/>
    <w:rsid w:val="005F7BAE"/>
    <w:rsid w:val="006022A4"/>
    <w:rsid w:val="00605B47"/>
    <w:rsid w:val="0060661F"/>
    <w:rsid w:val="0062275C"/>
    <w:rsid w:val="00626B64"/>
    <w:rsid w:val="006437E5"/>
    <w:rsid w:val="006464B8"/>
    <w:rsid w:val="00646DBF"/>
    <w:rsid w:val="00661B5F"/>
    <w:rsid w:val="00665BD6"/>
    <w:rsid w:val="00676A8C"/>
    <w:rsid w:val="006850A0"/>
    <w:rsid w:val="00686303"/>
    <w:rsid w:val="00686E3C"/>
    <w:rsid w:val="006B2DFE"/>
    <w:rsid w:val="006C3676"/>
    <w:rsid w:val="006C4DDF"/>
    <w:rsid w:val="006D34E4"/>
    <w:rsid w:val="006D497E"/>
    <w:rsid w:val="006E266C"/>
    <w:rsid w:val="006E7299"/>
    <w:rsid w:val="007052E5"/>
    <w:rsid w:val="00706C96"/>
    <w:rsid w:val="00723C2B"/>
    <w:rsid w:val="00726383"/>
    <w:rsid w:val="007360E7"/>
    <w:rsid w:val="0073710C"/>
    <w:rsid w:val="00752161"/>
    <w:rsid w:val="007529FC"/>
    <w:rsid w:val="007655E7"/>
    <w:rsid w:val="00772637"/>
    <w:rsid w:val="00774F52"/>
    <w:rsid w:val="0077574C"/>
    <w:rsid w:val="00786837"/>
    <w:rsid w:val="00795D82"/>
    <w:rsid w:val="007974FB"/>
    <w:rsid w:val="007A0790"/>
    <w:rsid w:val="007A23D4"/>
    <w:rsid w:val="007A3F85"/>
    <w:rsid w:val="007B08A7"/>
    <w:rsid w:val="007B61AE"/>
    <w:rsid w:val="007C1959"/>
    <w:rsid w:val="007D5144"/>
    <w:rsid w:val="007D6CB3"/>
    <w:rsid w:val="007D76C2"/>
    <w:rsid w:val="007E0CAF"/>
    <w:rsid w:val="007E35A5"/>
    <w:rsid w:val="007F254C"/>
    <w:rsid w:val="00804538"/>
    <w:rsid w:val="0080578A"/>
    <w:rsid w:val="008065E2"/>
    <w:rsid w:val="00811238"/>
    <w:rsid w:val="00812A78"/>
    <w:rsid w:val="0081543E"/>
    <w:rsid w:val="00820329"/>
    <w:rsid w:val="00826853"/>
    <w:rsid w:val="00826FC3"/>
    <w:rsid w:val="00830365"/>
    <w:rsid w:val="00833217"/>
    <w:rsid w:val="0083407C"/>
    <w:rsid w:val="00836E68"/>
    <w:rsid w:val="00843AE8"/>
    <w:rsid w:val="00846E13"/>
    <w:rsid w:val="00854576"/>
    <w:rsid w:val="00865715"/>
    <w:rsid w:val="00872604"/>
    <w:rsid w:val="00873340"/>
    <w:rsid w:val="00874DDC"/>
    <w:rsid w:val="0087782D"/>
    <w:rsid w:val="008826F3"/>
    <w:rsid w:val="00891DD9"/>
    <w:rsid w:val="00891F33"/>
    <w:rsid w:val="008A03D5"/>
    <w:rsid w:val="008A0A15"/>
    <w:rsid w:val="008A2369"/>
    <w:rsid w:val="008A2594"/>
    <w:rsid w:val="008A65B6"/>
    <w:rsid w:val="008B1556"/>
    <w:rsid w:val="008B5B8B"/>
    <w:rsid w:val="008C1274"/>
    <w:rsid w:val="008C14D6"/>
    <w:rsid w:val="008C3DBF"/>
    <w:rsid w:val="008C576D"/>
    <w:rsid w:val="008C5A95"/>
    <w:rsid w:val="008C7E0E"/>
    <w:rsid w:val="008D443F"/>
    <w:rsid w:val="008D5A16"/>
    <w:rsid w:val="008D5A6C"/>
    <w:rsid w:val="008F05C8"/>
    <w:rsid w:val="00911E75"/>
    <w:rsid w:val="009243C8"/>
    <w:rsid w:val="00924C15"/>
    <w:rsid w:val="00924F9D"/>
    <w:rsid w:val="0093357A"/>
    <w:rsid w:val="00936075"/>
    <w:rsid w:val="00951B2C"/>
    <w:rsid w:val="00952847"/>
    <w:rsid w:val="00955858"/>
    <w:rsid w:val="00956043"/>
    <w:rsid w:val="00960831"/>
    <w:rsid w:val="00975A2D"/>
    <w:rsid w:val="00990E7B"/>
    <w:rsid w:val="0099142E"/>
    <w:rsid w:val="0099629B"/>
    <w:rsid w:val="009A22DD"/>
    <w:rsid w:val="009B08DC"/>
    <w:rsid w:val="009B3C08"/>
    <w:rsid w:val="009B5DEC"/>
    <w:rsid w:val="009C5419"/>
    <w:rsid w:val="009D33F2"/>
    <w:rsid w:val="009D36D6"/>
    <w:rsid w:val="009E0EB6"/>
    <w:rsid w:val="009F05A8"/>
    <w:rsid w:val="009F2123"/>
    <w:rsid w:val="00A1225D"/>
    <w:rsid w:val="00A275AF"/>
    <w:rsid w:val="00A320D2"/>
    <w:rsid w:val="00A341EC"/>
    <w:rsid w:val="00A34358"/>
    <w:rsid w:val="00A34ED0"/>
    <w:rsid w:val="00A50343"/>
    <w:rsid w:val="00A51FDF"/>
    <w:rsid w:val="00A52004"/>
    <w:rsid w:val="00A553BF"/>
    <w:rsid w:val="00A57BE6"/>
    <w:rsid w:val="00A761D9"/>
    <w:rsid w:val="00A76CC3"/>
    <w:rsid w:val="00A900D8"/>
    <w:rsid w:val="00A9061C"/>
    <w:rsid w:val="00A90947"/>
    <w:rsid w:val="00A95755"/>
    <w:rsid w:val="00AA2013"/>
    <w:rsid w:val="00AB4EFC"/>
    <w:rsid w:val="00AB51FF"/>
    <w:rsid w:val="00AB7843"/>
    <w:rsid w:val="00AC1AD5"/>
    <w:rsid w:val="00AC5052"/>
    <w:rsid w:val="00AC7235"/>
    <w:rsid w:val="00AF3951"/>
    <w:rsid w:val="00AF4762"/>
    <w:rsid w:val="00AF5399"/>
    <w:rsid w:val="00AF6175"/>
    <w:rsid w:val="00B0597D"/>
    <w:rsid w:val="00B10D0A"/>
    <w:rsid w:val="00B11C22"/>
    <w:rsid w:val="00B135E9"/>
    <w:rsid w:val="00B14C7D"/>
    <w:rsid w:val="00B20FED"/>
    <w:rsid w:val="00B26BE4"/>
    <w:rsid w:val="00B27ADD"/>
    <w:rsid w:val="00B27F27"/>
    <w:rsid w:val="00B442BF"/>
    <w:rsid w:val="00B67625"/>
    <w:rsid w:val="00B67946"/>
    <w:rsid w:val="00B729E3"/>
    <w:rsid w:val="00B76006"/>
    <w:rsid w:val="00B76C87"/>
    <w:rsid w:val="00B86DBC"/>
    <w:rsid w:val="00B92C75"/>
    <w:rsid w:val="00B93E4B"/>
    <w:rsid w:val="00BA066A"/>
    <w:rsid w:val="00BB55D5"/>
    <w:rsid w:val="00BD105B"/>
    <w:rsid w:val="00BE540D"/>
    <w:rsid w:val="00C00B40"/>
    <w:rsid w:val="00C07AFF"/>
    <w:rsid w:val="00C14B21"/>
    <w:rsid w:val="00C23FAC"/>
    <w:rsid w:val="00C24EC6"/>
    <w:rsid w:val="00C34FA3"/>
    <w:rsid w:val="00C45E0D"/>
    <w:rsid w:val="00C6034F"/>
    <w:rsid w:val="00C644F4"/>
    <w:rsid w:val="00C75923"/>
    <w:rsid w:val="00C83761"/>
    <w:rsid w:val="00C9734F"/>
    <w:rsid w:val="00CA0BE3"/>
    <w:rsid w:val="00CB234B"/>
    <w:rsid w:val="00CB328A"/>
    <w:rsid w:val="00CD26B1"/>
    <w:rsid w:val="00CE00F9"/>
    <w:rsid w:val="00D20D0F"/>
    <w:rsid w:val="00D22153"/>
    <w:rsid w:val="00D25633"/>
    <w:rsid w:val="00D2665C"/>
    <w:rsid w:val="00D27151"/>
    <w:rsid w:val="00D570FF"/>
    <w:rsid w:val="00D61D43"/>
    <w:rsid w:val="00D6207F"/>
    <w:rsid w:val="00D65E19"/>
    <w:rsid w:val="00D82C2A"/>
    <w:rsid w:val="00D961A2"/>
    <w:rsid w:val="00DA2735"/>
    <w:rsid w:val="00DA44F8"/>
    <w:rsid w:val="00DB5020"/>
    <w:rsid w:val="00DB6E07"/>
    <w:rsid w:val="00DD0324"/>
    <w:rsid w:val="00DD73F5"/>
    <w:rsid w:val="00E00C80"/>
    <w:rsid w:val="00E013CA"/>
    <w:rsid w:val="00E060BA"/>
    <w:rsid w:val="00E07D84"/>
    <w:rsid w:val="00E15F30"/>
    <w:rsid w:val="00E27C01"/>
    <w:rsid w:val="00E303B5"/>
    <w:rsid w:val="00E34714"/>
    <w:rsid w:val="00E35302"/>
    <w:rsid w:val="00E43428"/>
    <w:rsid w:val="00E44B3E"/>
    <w:rsid w:val="00E61278"/>
    <w:rsid w:val="00E709E5"/>
    <w:rsid w:val="00E75EC4"/>
    <w:rsid w:val="00E836D1"/>
    <w:rsid w:val="00E9409E"/>
    <w:rsid w:val="00E945BC"/>
    <w:rsid w:val="00E94D52"/>
    <w:rsid w:val="00EA14DA"/>
    <w:rsid w:val="00EB49F0"/>
    <w:rsid w:val="00EC1C83"/>
    <w:rsid w:val="00EC58CC"/>
    <w:rsid w:val="00EC76E7"/>
    <w:rsid w:val="00ED046B"/>
    <w:rsid w:val="00ED23FC"/>
    <w:rsid w:val="00EF3C95"/>
    <w:rsid w:val="00F07AAA"/>
    <w:rsid w:val="00F106D7"/>
    <w:rsid w:val="00F12858"/>
    <w:rsid w:val="00F136F7"/>
    <w:rsid w:val="00F13AE4"/>
    <w:rsid w:val="00F1729C"/>
    <w:rsid w:val="00F21C06"/>
    <w:rsid w:val="00F25CE5"/>
    <w:rsid w:val="00F35389"/>
    <w:rsid w:val="00F5491C"/>
    <w:rsid w:val="00F714FE"/>
    <w:rsid w:val="00F715C9"/>
    <w:rsid w:val="00F81924"/>
    <w:rsid w:val="00F82819"/>
    <w:rsid w:val="00F83269"/>
    <w:rsid w:val="00F93829"/>
    <w:rsid w:val="00F94CB2"/>
    <w:rsid w:val="00FA7FE3"/>
    <w:rsid w:val="00FB3428"/>
    <w:rsid w:val="00FB4D69"/>
    <w:rsid w:val="00FB4EE9"/>
    <w:rsid w:val="00FC3320"/>
    <w:rsid w:val="00FC3456"/>
    <w:rsid w:val="00FC4ED4"/>
    <w:rsid w:val="00FC5AC0"/>
    <w:rsid w:val="00FD06E4"/>
    <w:rsid w:val="00FD2262"/>
    <w:rsid w:val="00FF1352"/>
    <w:rsid w:val="00FF326D"/>
    <w:rsid w:val="00FF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DE0A"/>
  <w15:docId w15:val="{BCC544F7-1AF8-4EDE-B05A-D41F357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FB4EE9"/>
    <w:rPr>
      <w:rFonts w:ascii="Arial" w:eastAsia="Times New Roman" w:hAnsi="Arial" w:cs="Century Gothic"/>
      <w:b/>
      <w:i w:val="0"/>
      <w:sz w:val="20"/>
    </w:rPr>
  </w:style>
  <w:style w:type="character" w:customStyle="1" w:styleId="ListLabel2">
    <w:name w:val="ListLabel 2"/>
    <w:qFormat/>
    <w:rsid w:val="00FB4EE9"/>
    <w:rPr>
      <w:rFonts w:ascii="Arial" w:hAnsi="Arial"/>
      <w:color w:val="00000A"/>
      <w:sz w:val="20"/>
    </w:rPr>
  </w:style>
  <w:style w:type="character" w:customStyle="1" w:styleId="ListLabel3">
    <w:name w:val="ListLabel 3"/>
    <w:qFormat/>
    <w:rsid w:val="00FB4EE9"/>
    <w:rPr>
      <w:rFonts w:ascii="Arial" w:hAnsi="Arial"/>
      <w:b w:val="0"/>
      <w:sz w:val="20"/>
      <w:szCs w:val="22"/>
    </w:rPr>
  </w:style>
  <w:style w:type="character" w:customStyle="1" w:styleId="ListLabel4">
    <w:name w:val="ListLabel 4"/>
    <w:qFormat/>
    <w:rsid w:val="00FB4EE9"/>
    <w:rPr>
      <w:rFonts w:ascii="Arial" w:hAnsi="Arial"/>
      <w:b/>
      <w:bCs w:val="0"/>
      <w:sz w:val="20"/>
    </w:rPr>
  </w:style>
  <w:style w:type="character" w:customStyle="1" w:styleId="ListLabel5">
    <w:name w:val="ListLabel 5"/>
    <w:qFormat/>
    <w:rsid w:val="00FB4EE9"/>
    <w:rPr>
      <w:rFonts w:ascii="Arial" w:hAnsi="Arial"/>
      <w:b w:val="0"/>
      <w:sz w:val="20"/>
      <w:szCs w:val="22"/>
    </w:rPr>
  </w:style>
  <w:style w:type="character" w:customStyle="1" w:styleId="ListLabel6">
    <w:name w:val="ListLabel 6"/>
    <w:qFormat/>
    <w:rsid w:val="00FB4EE9"/>
    <w:rPr>
      <w:b/>
    </w:rPr>
  </w:style>
  <w:style w:type="character" w:customStyle="1" w:styleId="ListLabel7">
    <w:name w:val="ListLabel 7"/>
    <w:qFormat/>
    <w:rsid w:val="00FB4EE9"/>
    <w:rPr>
      <w:rFonts w:ascii="Arial" w:hAnsi="Arial"/>
      <w:b/>
      <w:i w:val="0"/>
      <w:sz w:val="20"/>
    </w:rPr>
  </w:style>
  <w:style w:type="character" w:customStyle="1" w:styleId="ListLabel8">
    <w:name w:val="ListLabel 8"/>
    <w:qFormat/>
    <w:rsid w:val="00FB4EE9"/>
    <w:rPr>
      <w:rFonts w:ascii="Arial" w:hAnsi="Arial"/>
      <w:b w:val="0"/>
      <w:i w:val="0"/>
      <w:sz w:val="18"/>
    </w:rPr>
  </w:style>
  <w:style w:type="character" w:customStyle="1" w:styleId="ListLabel9">
    <w:name w:val="ListLabel 9"/>
    <w:qFormat/>
    <w:rsid w:val="00FB4EE9"/>
    <w:rPr>
      <w:rFonts w:ascii="Arial" w:hAnsi="Arial"/>
      <w:b/>
    </w:rPr>
  </w:style>
  <w:style w:type="character" w:customStyle="1" w:styleId="ListLabel10">
    <w:name w:val="ListLabel 10"/>
    <w:qFormat/>
    <w:rsid w:val="00FB4EE9"/>
    <w:rPr>
      <w:rFonts w:ascii="Arial" w:eastAsia="Calibri" w:hAnsi="Arial" w:cs="Arial"/>
      <w:b/>
      <w:sz w:val="20"/>
    </w:rPr>
  </w:style>
  <w:style w:type="character" w:customStyle="1" w:styleId="ListLabel11">
    <w:name w:val="ListLabel 11"/>
    <w:qFormat/>
    <w:rsid w:val="00FB4EE9"/>
    <w:rPr>
      <w:rFonts w:ascii="Arial" w:hAnsi="Arial" w:cs="Times New Roman"/>
      <w:b w:val="0"/>
      <w:bCs w:val="0"/>
      <w:i w:val="0"/>
      <w:iCs w:val="0"/>
      <w:color w:val="000000"/>
      <w:sz w:val="20"/>
      <w:szCs w:val="24"/>
    </w:rPr>
  </w:style>
  <w:style w:type="character" w:customStyle="1" w:styleId="ListLabel12">
    <w:name w:val="ListLabel 12"/>
    <w:qFormat/>
    <w:rsid w:val="00FB4EE9"/>
    <w:rPr>
      <w:rFonts w:ascii="Arial" w:hAnsi="Arial" w:cs="Times New Roman"/>
      <w:b w:val="0"/>
      <w:bCs w:val="0"/>
      <w:i w:val="0"/>
      <w:iCs w:val="0"/>
      <w:color w:val="00000A"/>
      <w:sz w:val="20"/>
      <w:szCs w:val="20"/>
    </w:rPr>
  </w:style>
  <w:style w:type="character" w:customStyle="1" w:styleId="ListLabel13">
    <w:name w:val="ListLabel 13"/>
    <w:qFormat/>
    <w:rsid w:val="00FB4EE9"/>
    <w:rPr>
      <w:rFonts w:cs="Times New Roman"/>
      <w:b w:val="0"/>
      <w:i w:val="0"/>
      <w:color w:val="000000"/>
      <w:sz w:val="22"/>
    </w:rPr>
  </w:style>
  <w:style w:type="character" w:customStyle="1" w:styleId="ListLabel14">
    <w:name w:val="ListLabel 14"/>
    <w:qFormat/>
    <w:rsid w:val="00FB4EE9"/>
    <w:rPr>
      <w:rFonts w:ascii="Arial" w:hAnsi="Arial" w:cs="Times New Roman"/>
      <w:b w:val="0"/>
      <w:i w:val="0"/>
      <w:color w:val="000000"/>
      <w:sz w:val="20"/>
    </w:rPr>
  </w:style>
  <w:style w:type="character" w:customStyle="1" w:styleId="ListLabel15">
    <w:name w:val="ListLabel 15"/>
    <w:qFormat/>
    <w:rsid w:val="00FB4EE9"/>
    <w:rPr>
      <w:rFonts w:cs="Times New Roman"/>
      <w:b w:val="0"/>
      <w:i w:val="0"/>
      <w:color w:val="00000A"/>
      <w:sz w:val="22"/>
    </w:rPr>
  </w:style>
  <w:style w:type="character" w:customStyle="1" w:styleId="ListLabel16">
    <w:name w:val="ListLabel 16"/>
    <w:qFormat/>
    <w:rsid w:val="00FB4EE9"/>
    <w:rPr>
      <w:rFonts w:ascii="Arial" w:hAnsi="Arial" w:cs="Times New Roman"/>
      <w:b w:val="0"/>
      <w:i w:val="0"/>
      <w:sz w:val="20"/>
    </w:rPr>
  </w:style>
  <w:style w:type="character" w:customStyle="1" w:styleId="ListLabel17">
    <w:name w:val="ListLabel 17"/>
    <w:qFormat/>
    <w:rsid w:val="00FB4EE9"/>
    <w:rPr>
      <w:rFonts w:ascii="Arial" w:hAnsi="Arial" w:cs="Times New Roman"/>
      <w:b w:val="0"/>
      <w:i w:val="0"/>
      <w:sz w:val="20"/>
    </w:rPr>
  </w:style>
  <w:style w:type="character" w:customStyle="1" w:styleId="ListLabel18">
    <w:name w:val="ListLabel 18"/>
    <w:qFormat/>
    <w:rsid w:val="00FB4EE9"/>
    <w:rPr>
      <w:rFonts w:ascii="Arial" w:hAnsi="Arial"/>
      <w:b/>
      <w:bCs w:val="0"/>
    </w:rPr>
  </w:style>
  <w:style w:type="character" w:customStyle="1" w:styleId="ListLabel19">
    <w:name w:val="ListLabel 19"/>
    <w:qFormat/>
    <w:rsid w:val="00FB4EE9"/>
    <w:rPr>
      <w:rFonts w:ascii="Arial" w:hAnsi="Arial" w:cs="Symbol"/>
      <w:color w:val="00000A"/>
      <w:sz w:val="20"/>
    </w:rPr>
  </w:style>
  <w:style w:type="character" w:customStyle="1" w:styleId="ListLabel20">
    <w:name w:val="ListLabel 20"/>
    <w:qFormat/>
    <w:rsid w:val="00FB4EE9"/>
    <w:rPr>
      <w:rFonts w:cs="Courier New"/>
    </w:rPr>
  </w:style>
  <w:style w:type="character" w:customStyle="1" w:styleId="ListLabel21">
    <w:name w:val="ListLabel 21"/>
    <w:qFormat/>
    <w:rsid w:val="00FB4EE9"/>
    <w:rPr>
      <w:rFonts w:cs="Wingdings"/>
    </w:rPr>
  </w:style>
  <w:style w:type="character" w:customStyle="1" w:styleId="ListLabel22">
    <w:name w:val="ListLabel 22"/>
    <w:qFormat/>
    <w:rsid w:val="00FB4EE9"/>
    <w:rPr>
      <w:rFonts w:cs="Symbol"/>
    </w:rPr>
  </w:style>
  <w:style w:type="character" w:customStyle="1" w:styleId="ListLabel23">
    <w:name w:val="ListLabel 23"/>
    <w:qFormat/>
    <w:rsid w:val="00FB4EE9"/>
    <w:rPr>
      <w:rFonts w:cs="Courier New"/>
    </w:rPr>
  </w:style>
  <w:style w:type="character" w:customStyle="1" w:styleId="ListLabel24">
    <w:name w:val="ListLabel 24"/>
    <w:qFormat/>
    <w:rsid w:val="00FB4EE9"/>
    <w:rPr>
      <w:rFonts w:cs="Wingdings"/>
    </w:rPr>
  </w:style>
  <w:style w:type="character" w:customStyle="1" w:styleId="ListLabel25">
    <w:name w:val="ListLabel 25"/>
    <w:qFormat/>
    <w:rsid w:val="00FB4EE9"/>
    <w:rPr>
      <w:rFonts w:cs="Symbol"/>
    </w:rPr>
  </w:style>
  <w:style w:type="character" w:customStyle="1" w:styleId="ListLabel26">
    <w:name w:val="ListLabel 26"/>
    <w:qFormat/>
    <w:rsid w:val="00FB4EE9"/>
    <w:rPr>
      <w:rFonts w:cs="Courier New"/>
    </w:rPr>
  </w:style>
  <w:style w:type="character" w:customStyle="1" w:styleId="ListLabel27">
    <w:name w:val="ListLabel 27"/>
    <w:qFormat/>
    <w:rsid w:val="00FB4EE9"/>
    <w:rPr>
      <w:rFonts w:cs="Wingdings"/>
    </w:rPr>
  </w:style>
  <w:style w:type="character" w:customStyle="1" w:styleId="ListLabel28">
    <w:name w:val="ListLabel 28"/>
    <w:qFormat/>
    <w:rsid w:val="00FB4EE9"/>
    <w:rPr>
      <w:rFonts w:ascii="Arial" w:hAnsi="Arial" w:cs="Symbol"/>
      <w:sz w:val="20"/>
    </w:rPr>
  </w:style>
  <w:style w:type="character" w:customStyle="1" w:styleId="ListLabel29">
    <w:name w:val="ListLabel 29"/>
    <w:qFormat/>
    <w:rsid w:val="00FB4EE9"/>
    <w:rPr>
      <w:rFonts w:cs="Courier New"/>
    </w:rPr>
  </w:style>
  <w:style w:type="character" w:customStyle="1" w:styleId="ListLabel30">
    <w:name w:val="ListLabel 30"/>
    <w:qFormat/>
    <w:rsid w:val="00FB4EE9"/>
    <w:rPr>
      <w:rFonts w:cs="Wingdings"/>
    </w:rPr>
  </w:style>
  <w:style w:type="character" w:customStyle="1" w:styleId="ListLabel31">
    <w:name w:val="ListLabel 31"/>
    <w:qFormat/>
    <w:rsid w:val="00FB4EE9"/>
    <w:rPr>
      <w:rFonts w:cs="Symbol"/>
    </w:rPr>
  </w:style>
  <w:style w:type="character" w:customStyle="1" w:styleId="ListLabel32">
    <w:name w:val="ListLabel 32"/>
    <w:qFormat/>
    <w:rsid w:val="00FB4EE9"/>
    <w:rPr>
      <w:rFonts w:cs="Courier New"/>
    </w:rPr>
  </w:style>
  <w:style w:type="character" w:customStyle="1" w:styleId="ListLabel33">
    <w:name w:val="ListLabel 33"/>
    <w:qFormat/>
    <w:rsid w:val="00FB4EE9"/>
    <w:rPr>
      <w:rFonts w:cs="Wingdings"/>
    </w:rPr>
  </w:style>
  <w:style w:type="character" w:customStyle="1" w:styleId="ListLabel34">
    <w:name w:val="ListLabel 34"/>
    <w:qFormat/>
    <w:rsid w:val="00FB4EE9"/>
    <w:rPr>
      <w:rFonts w:cs="Symbol"/>
    </w:rPr>
  </w:style>
  <w:style w:type="character" w:customStyle="1" w:styleId="ListLabel35">
    <w:name w:val="ListLabel 35"/>
    <w:qFormat/>
    <w:rsid w:val="00FB4EE9"/>
    <w:rPr>
      <w:rFonts w:cs="Courier New"/>
    </w:rPr>
  </w:style>
  <w:style w:type="character" w:customStyle="1" w:styleId="ListLabel36">
    <w:name w:val="ListLabel 36"/>
    <w:qFormat/>
    <w:rsid w:val="00FB4EE9"/>
    <w:rPr>
      <w:rFonts w:cs="Wingdings"/>
    </w:rPr>
  </w:style>
  <w:style w:type="character" w:customStyle="1" w:styleId="ListLabel37">
    <w:name w:val="ListLabel 37"/>
    <w:qFormat/>
    <w:rsid w:val="00FB4EE9"/>
    <w:rPr>
      <w:rFonts w:ascii="Arial" w:hAnsi="Arial" w:cs="Symbol"/>
      <w:sz w:val="20"/>
    </w:rPr>
  </w:style>
  <w:style w:type="character" w:customStyle="1" w:styleId="ListLabel38">
    <w:name w:val="ListLabel 38"/>
    <w:qFormat/>
    <w:rsid w:val="00FB4EE9"/>
    <w:rPr>
      <w:rFonts w:cs="Courier New"/>
    </w:rPr>
  </w:style>
  <w:style w:type="character" w:customStyle="1" w:styleId="ListLabel39">
    <w:name w:val="ListLabel 39"/>
    <w:qFormat/>
    <w:rsid w:val="00FB4EE9"/>
    <w:rPr>
      <w:rFonts w:cs="Wingdings"/>
    </w:rPr>
  </w:style>
  <w:style w:type="character" w:customStyle="1" w:styleId="ListLabel40">
    <w:name w:val="ListLabel 40"/>
    <w:qFormat/>
    <w:rsid w:val="00FB4EE9"/>
    <w:rPr>
      <w:rFonts w:cs="Symbol"/>
    </w:rPr>
  </w:style>
  <w:style w:type="character" w:customStyle="1" w:styleId="ListLabel41">
    <w:name w:val="ListLabel 41"/>
    <w:qFormat/>
    <w:rsid w:val="00FB4EE9"/>
    <w:rPr>
      <w:rFonts w:cs="Courier New"/>
    </w:rPr>
  </w:style>
  <w:style w:type="character" w:customStyle="1" w:styleId="ListLabel42">
    <w:name w:val="ListLabel 42"/>
    <w:qFormat/>
    <w:rsid w:val="00FB4EE9"/>
    <w:rPr>
      <w:rFonts w:cs="Wingdings"/>
    </w:rPr>
  </w:style>
  <w:style w:type="character" w:customStyle="1" w:styleId="ListLabel43">
    <w:name w:val="ListLabel 43"/>
    <w:qFormat/>
    <w:rsid w:val="00FB4EE9"/>
    <w:rPr>
      <w:rFonts w:cs="Symbol"/>
    </w:rPr>
  </w:style>
  <w:style w:type="character" w:customStyle="1" w:styleId="ListLabel44">
    <w:name w:val="ListLabel 44"/>
    <w:qFormat/>
    <w:rsid w:val="00FB4EE9"/>
    <w:rPr>
      <w:rFonts w:cs="Courier New"/>
    </w:rPr>
  </w:style>
  <w:style w:type="character" w:customStyle="1" w:styleId="ListLabel45">
    <w:name w:val="ListLabel 45"/>
    <w:qFormat/>
    <w:rsid w:val="00FB4EE9"/>
    <w:rPr>
      <w:rFonts w:cs="Wingdings"/>
    </w:rPr>
  </w:style>
  <w:style w:type="character" w:customStyle="1" w:styleId="ListLabel46">
    <w:name w:val="ListLabel 46"/>
    <w:qFormat/>
    <w:rsid w:val="00FB4EE9"/>
    <w:rPr>
      <w:rFonts w:eastAsia="Times New Roman" w:cs="Times New Roman"/>
    </w:rPr>
  </w:style>
  <w:style w:type="character" w:customStyle="1" w:styleId="Znakiprzypiswdolnych">
    <w:name w:val="Znaki przypisów dolnych"/>
    <w:qFormat/>
    <w:rsid w:val="00FB4EE9"/>
  </w:style>
  <w:style w:type="character" w:customStyle="1" w:styleId="Zakotwiczenieprzypisudolnego">
    <w:name w:val="Zakotwiczenie przypisu dolnego"/>
    <w:rsid w:val="00FB4EE9"/>
    <w:rPr>
      <w:vertAlign w:val="superscript"/>
    </w:rPr>
  </w:style>
  <w:style w:type="character" w:customStyle="1" w:styleId="Zakotwiczenieprzypisukocowego">
    <w:name w:val="Zakotwiczenie przypisu końcowego"/>
    <w:rsid w:val="00FB4EE9"/>
    <w:rPr>
      <w:vertAlign w:val="superscript"/>
    </w:rPr>
  </w:style>
  <w:style w:type="character" w:customStyle="1" w:styleId="Znakiprzypiswkocowych">
    <w:name w:val="Znaki przypisów końcowych"/>
    <w:qFormat/>
    <w:rsid w:val="00FB4EE9"/>
  </w:style>
  <w:style w:type="character" w:customStyle="1" w:styleId="ListLabel47">
    <w:name w:val="ListLabel 47"/>
    <w:qFormat/>
    <w:rsid w:val="00FB4EE9"/>
    <w:rPr>
      <w:rFonts w:ascii="Arial" w:eastAsia="Times New Roman" w:hAnsi="Arial" w:cs="Century Gothic"/>
      <w:b/>
      <w:i w:val="0"/>
      <w:sz w:val="20"/>
    </w:rPr>
  </w:style>
  <w:style w:type="character" w:customStyle="1" w:styleId="ListLabel48">
    <w:name w:val="ListLabel 48"/>
    <w:qFormat/>
    <w:rsid w:val="00FB4EE9"/>
    <w:rPr>
      <w:rFonts w:ascii="Arial" w:hAnsi="Arial"/>
      <w:color w:val="00000A"/>
      <w:sz w:val="20"/>
    </w:rPr>
  </w:style>
  <w:style w:type="character" w:customStyle="1" w:styleId="ListLabel49">
    <w:name w:val="ListLabel 49"/>
    <w:qFormat/>
    <w:rsid w:val="00FB4EE9"/>
    <w:rPr>
      <w:rFonts w:ascii="Arial" w:hAnsi="Arial"/>
      <w:b w:val="0"/>
      <w:sz w:val="20"/>
      <w:szCs w:val="22"/>
    </w:rPr>
  </w:style>
  <w:style w:type="character" w:customStyle="1" w:styleId="ListLabel50">
    <w:name w:val="ListLabel 50"/>
    <w:qFormat/>
    <w:rsid w:val="00FB4EE9"/>
    <w:rPr>
      <w:rFonts w:ascii="Arial" w:hAnsi="Arial"/>
      <w:b/>
      <w:bCs w:val="0"/>
      <w:sz w:val="20"/>
    </w:rPr>
  </w:style>
  <w:style w:type="character" w:customStyle="1" w:styleId="ListLabel51">
    <w:name w:val="ListLabel 51"/>
    <w:qFormat/>
    <w:rsid w:val="00FB4EE9"/>
    <w:rPr>
      <w:rFonts w:ascii="Arial" w:hAnsi="Arial"/>
      <w:b w:val="0"/>
      <w:sz w:val="20"/>
      <w:szCs w:val="22"/>
    </w:rPr>
  </w:style>
  <w:style w:type="character" w:customStyle="1" w:styleId="ListLabel52">
    <w:name w:val="ListLabel 52"/>
    <w:qFormat/>
    <w:rsid w:val="00FB4EE9"/>
    <w:rPr>
      <w:b/>
    </w:rPr>
  </w:style>
  <w:style w:type="character" w:customStyle="1" w:styleId="ListLabel53">
    <w:name w:val="ListLabel 53"/>
    <w:qFormat/>
    <w:rsid w:val="00FB4EE9"/>
    <w:rPr>
      <w:rFonts w:ascii="Arial" w:hAnsi="Arial"/>
      <w:b/>
      <w:i w:val="0"/>
      <w:sz w:val="20"/>
    </w:rPr>
  </w:style>
  <w:style w:type="character" w:customStyle="1" w:styleId="ListLabel54">
    <w:name w:val="ListLabel 54"/>
    <w:qFormat/>
    <w:rsid w:val="00FB4EE9"/>
    <w:rPr>
      <w:rFonts w:ascii="Arial" w:hAnsi="Arial"/>
      <w:b w:val="0"/>
      <w:i w:val="0"/>
      <w:sz w:val="18"/>
    </w:rPr>
  </w:style>
  <w:style w:type="character" w:customStyle="1" w:styleId="ListLabel55">
    <w:name w:val="ListLabel 55"/>
    <w:qFormat/>
    <w:rsid w:val="00FB4EE9"/>
    <w:rPr>
      <w:rFonts w:ascii="Arial" w:hAnsi="Arial"/>
      <w:b/>
    </w:rPr>
  </w:style>
  <w:style w:type="character" w:customStyle="1" w:styleId="ListLabel56">
    <w:name w:val="ListLabel 56"/>
    <w:qFormat/>
    <w:rsid w:val="00FB4EE9"/>
    <w:rPr>
      <w:rFonts w:ascii="Arial" w:eastAsia="Calibri" w:hAnsi="Arial" w:cs="Arial"/>
      <w:b/>
      <w:sz w:val="20"/>
    </w:rPr>
  </w:style>
  <w:style w:type="character" w:customStyle="1" w:styleId="ListLabel57">
    <w:name w:val="ListLabel 57"/>
    <w:qFormat/>
    <w:rsid w:val="00FB4EE9"/>
    <w:rPr>
      <w:rFonts w:ascii="Arial" w:hAnsi="Arial" w:cs="Times New Roman"/>
      <w:b w:val="0"/>
      <w:bCs w:val="0"/>
      <w:i w:val="0"/>
      <w:iCs w:val="0"/>
      <w:color w:val="000000"/>
      <w:sz w:val="20"/>
      <w:szCs w:val="24"/>
    </w:rPr>
  </w:style>
  <w:style w:type="character" w:customStyle="1" w:styleId="ListLabel58">
    <w:name w:val="ListLabel 58"/>
    <w:qFormat/>
    <w:rsid w:val="00FB4EE9"/>
    <w:rPr>
      <w:rFonts w:ascii="Arial" w:hAnsi="Arial" w:cs="Times New Roman"/>
      <w:b w:val="0"/>
      <w:bCs w:val="0"/>
      <w:i w:val="0"/>
      <w:iCs w:val="0"/>
      <w:color w:val="00000A"/>
      <w:sz w:val="20"/>
      <w:szCs w:val="20"/>
    </w:rPr>
  </w:style>
  <w:style w:type="character" w:customStyle="1" w:styleId="ListLabel59">
    <w:name w:val="ListLabel 59"/>
    <w:qFormat/>
    <w:rsid w:val="00FB4EE9"/>
    <w:rPr>
      <w:rFonts w:cs="Times New Roman"/>
      <w:b w:val="0"/>
      <w:i w:val="0"/>
      <w:color w:val="000000"/>
      <w:sz w:val="22"/>
    </w:rPr>
  </w:style>
  <w:style w:type="character" w:customStyle="1" w:styleId="ListLabel60">
    <w:name w:val="ListLabel 60"/>
    <w:qFormat/>
    <w:rsid w:val="00FB4EE9"/>
    <w:rPr>
      <w:rFonts w:ascii="Arial" w:hAnsi="Arial" w:cs="Times New Roman"/>
      <w:b w:val="0"/>
      <w:i w:val="0"/>
      <w:color w:val="000000"/>
      <w:sz w:val="20"/>
    </w:rPr>
  </w:style>
  <w:style w:type="character" w:customStyle="1" w:styleId="ListLabel61">
    <w:name w:val="ListLabel 61"/>
    <w:qFormat/>
    <w:rsid w:val="00FB4EE9"/>
    <w:rPr>
      <w:rFonts w:cs="Times New Roman"/>
      <w:b w:val="0"/>
      <w:i w:val="0"/>
      <w:color w:val="00000A"/>
      <w:sz w:val="22"/>
    </w:rPr>
  </w:style>
  <w:style w:type="character" w:customStyle="1" w:styleId="ListLabel62">
    <w:name w:val="ListLabel 62"/>
    <w:qFormat/>
    <w:rsid w:val="00FB4EE9"/>
    <w:rPr>
      <w:rFonts w:ascii="Arial" w:hAnsi="Arial" w:cs="Times New Roman"/>
      <w:b w:val="0"/>
      <w:i w:val="0"/>
      <w:sz w:val="20"/>
    </w:rPr>
  </w:style>
  <w:style w:type="character" w:customStyle="1" w:styleId="ListLabel63">
    <w:name w:val="ListLabel 63"/>
    <w:qFormat/>
    <w:rsid w:val="00FB4EE9"/>
    <w:rPr>
      <w:rFonts w:ascii="Arial" w:hAnsi="Arial" w:cs="Times New Roman"/>
      <w:b w:val="0"/>
      <w:i w:val="0"/>
      <w:sz w:val="20"/>
    </w:rPr>
  </w:style>
  <w:style w:type="character" w:customStyle="1" w:styleId="ListLabel64">
    <w:name w:val="ListLabel 64"/>
    <w:qFormat/>
    <w:rsid w:val="00FB4EE9"/>
    <w:rPr>
      <w:rFonts w:ascii="Arial" w:hAnsi="Arial"/>
      <w:b/>
      <w:bCs w:val="0"/>
    </w:rPr>
  </w:style>
  <w:style w:type="character" w:customStyle="1" w:styleId="ListLabel65">
    <w:name w:val="ListLabel 65"/>
    <w:qFormat/>
    <w:rsid w:val="00FB4EE9"/>
    <w:rPr>
      <w:rFonts w:ascii="Arial" w:hAnsi="Arial" w:cs="Symbol"/>
      <w:color w:val="00000A"/>
      <w:sz w:val="20"/>
    </w:rPr>
  </w:style>
  <w:style w:type="character" w:customStyle="1" w:styleId="ListLabel66">
    <w:name w:val="ListLabel 66"/>
    <w:qFormat/>
    <w:rsid w:val="00FB4EE9"/>
    <w:rPr>
      <w:rFonts w:cs="Courier New"/>
    </w:rPr>
  </w:style>
  <w:style w:type="character" w:customStyle="1" w:styleId="ListLabel67">
    <w:name w:val="ListLabel 67"/>
    <w:qFormat/>
    <w:rsid w:val="00FB4EE9"/>
    <w:rPr>
      <w:rFonts w:cs="Wingdings"/>
    </w:rPr>
  </w:style>
  <w:style w:type="character" w:customStyle="1" w:styleId="ListLabel68">
    <w:name w:val="ListLabel 68"/>
    <w:qFormat/>
    <w:rsid w:val="00FB4EE9"/>
    <w:rPr>
      <w:rFonts w:cs="Symbol"/>
    </w:rPr>
  </w:style>
  <w:style w:type="character" w:customStyle="1" w:styleId="ListLabel69">
    <w:name w:val="ListLabel 69"/>
    <w:qFormat/>
    <w:rsid w:val="00FB4EE9"/>
    <w:rPr>
      <w:rFonts w:cs="Courier New"/>
    </w:rPr>
  </w:style>
  <w:style w:type="character" w:customStyle="1" w:styleId="ListLabel70">
    <w:name w:val="ListLabel 70"/>
    <w:qFormat/>
    <w:rsid w:val="00FB4EE9"/>
    <w:rPr>
      <w:rFonts w:cs="Wingdings"/>
    </w:rPr>
  </w:style>
  <w:style w:type="character" w:customStyle="1" w:styleId="ListLabel71">
    <w:name w:val="ListLabel 71"/>
    <w:qFormat/>
    <w:rsid w:val="00FB4EE9"/>
    <w:rPr>
      <w:rFonts w:cs="Symbol"/>
    </w:rPr>
  </w:style>
  <w:style w:type="character" w:customStyle="1" w:styleId="ListLabel72">
    <w:name w:val="ListLabel 72"/>
    <w:qFormat/>
    <w:rsid w:val="00FB4EE9"/>
    <w:rPr>
      <w:rFonts w:cs="Courier New"/>
    </w:rPr>
  </w:style>
  <w:style w:type="character" w:customStyle="1" w:styleId="ListLabel73">
    <w:name w:val="ListLabel 73"/>
    <w:qFormat/>
    <w:rsid w:val="00FB4EE9"/>
    <w:rPr>
      <w:rFonts w:cs="Wingdings"/>
    </w:rPr>
  </w:style>
  <w:style w:type="character" w:customStyle="1" w:styleId="ListLabel74">
    <w:name w:val="ListLabel 74"/>
    <w:qFormat/>
    <w:rsid w:val="00FB4EE9"/>
    <w:rPr>
      <w:rFonts w:ascii="Arial" w:hAnsi="Arial" w:cs="Symbol"/>
      <w:sz w:val="20"/>
    </w:rPr>
  </w:style>
  <w:style w:type="character" w:customStyle="1" w:styleId="ListLabel75">
    <w:name w:val="ListLabel 75"/>
    <w:qFormat/>
    <w:rsid w:val="00FB4EE9"/>
    <w:rPr>
      <w:rFonts w:cs="Courier New"/>
    </w:rPr>
  </w:style>
  <w:style w:type="character" w:customStyle="1" w:styleId="ListLabel76">
    <w:name w:val="ListLabel 76"/>
    <w:qFormat/>
    <w:rsid w:val="00FB4EE9"/>
    <w:rPr>
      <w:rFonts w:cs="Wingdings"/>
    </w:rPr>
  </w:style>
  <w:style w:type="character" w:customStyle="1" w:styleId="ListLabel77">
    <w:name w:val="ListLabel 77"/>
    <w:qFormat/>
    <w:rsid w:val="00FB4EE9"/>
    <w:rPr>
      <w:rFonts w:cs="Symbol"/>
    </w:rPr>
  </w:style>
  <w:style w:type="character" w:customStyle="1" w:styleId="ListLabel78">
    <w:name w:val="ListLabel 78"/>
    <w:qFormat/>
    <w:rsid w:val="00FB4EE9"/>
    <w:rPr>
      <w:rFonts w:cs="Courier New"/>
    </w:rPr>
  </w:style>
  <w:style w:type="character" w:customStyle="1" w:styleId="ListLabel79">
    <w:name w:val="ListLabel 79"/>
    <w:qFormat/>
    <w:rsid w:val="00FB4EE9"/>
    <w:rPr>
      <w:rFonts w:cs="Wingdings"/>
    </w:rPr>
  </w:style>
  <w:style w:type="character" w:customStyle="1" w:styleId="ListLabel80">
    <w:name w:val="ListLabel 80"/>
    <w:qFormat/>
    <w:rsid w:val="00FB4EE9"/>
    <w:rPr>
      <w:rFonts w:cs="Symbol"/>
    </w:rPr>
  </w:style>
  <w:style w:type="character" w:customStyle="1" w:styleId="ListLabel81">
    <w:name w:val="ListLabel 81"/>
    <w:qFormat/>
    <w:rsid w:val="00FB4EE9"/>
    <w:rPr>
      <w:rFonts w:cs="Courier New"/>
    </w:rPr>
  </w:style>
  <w:style w:type="character" w:customStyle="1" w:styleId="ListLabel82">
    <w:name w:val="ListLabel 82"/>
    <w:qFormat/>
    <w:rsid w:val="00FB4EE9"/>
    <w:rPr>
      <w:rFonts w:cs="Wingdings"/>
    </w:rPr>
  </w:style>
  <w:style w:type="character" w:customStyle="1" w:styleId="ListLabel83">
    <w:name w:val="ListLabel 83"/>
    <w:qFormat/>
    <w:rsid w:val="00FB4EE9"/>
    <w:rPr>
      <w:rFonts w:cs="Symbol"/>
      <w:sz w:val="20"/>
    </w:rPr>
  </w:style>
  <w:style w:type="character" w:customStyle="1" w:styleId="ListLabel84">
    <w:name w:val="ListLabel 84"/>
    <w:qFormat/>
    <w:rsid w:val="00FB4EE9"/>
    <w:rPr>
      <w:rFonts w:cs="Courier New"/>
    </w:rPr>
  </w:style>
  <w:style w:type="character" w:customStyle="1" w:styleId="ListLabel85">
    <w:name w:val="ListLabel 85"/>
    <w:qFormat/>
    <w:rsid w:val="00FB4EE9"/>
    <w:rPr>
      <w:rFonts w:cs="Wingdings"/>
    </w:rPr>
  </w:style>
  <w:style w:type="character" w:customStyle="1" w:styleId="ListLabel86">
    <w:name w:val="ListLabel 86"/>
    <w:qFormat/>
    <w:rsid w:val="00FB4EE9"/>
    <w:rPr>
      <w:rFonts w:cs="Symbol"/>
    </w:rPr>
  </w:style>
  <w:style w:type="character" w:customStyle="1" w:styleId="ListLabel87">
    <w:name w:val="ListLabel 87"/>
    <w:qFormat/>
    <w:rsid w:val="00FB4EE9"/>
    <w:rPr>
      <w:rFonts w:cs="Courier New"/>
    </w:rPr>
  </w:style>
  <w:style w:type="character" w:customStyle="1" w:styleId="ListLabel88">
    <w:name w:val="ListLabel 88"/>
    <w:qFormat/>
    <w:rsid w:val="00FB4EE9"/>
    <w:rPr>
      <w:rFonts w:cs="Wingdings"/>
    </w:rPr>
  </w:style>
  <w:style w:type="character" w:customStyle="1" w:styleId="ListLabel89">
    <w:name w:val="ListLabel 89"/>
    <w:qFormat/>
    <w:rsid w:val="00FB4EE9"/>
    <w:rPr>
      <w:rFonts w:cs="Symbol"/>
    </w:rPr>
  </w:style>
  <w:style w:type="character" w:customStyle="1" w:styleId="ListLabel90">
    <w:name w:val="ListLabel 90"/>
    <w:qFormat/>
    <w:rsid w:val="00FB4EE9"/>
    <w:rPr>
      <w:rFonts w:cs="Courier New"/>
    </w:rPr>
  </w:style>
  <w:style w:type="character" w:customStyle="1" w:styleId="ListLabel91">
    <w:name w:val="ListLabel 91"/>
    <w:qFormat/>
    <w:rsid w:val="00FB4EE9"/>
    <w:rPr>
      <w:rFonts w:cs="Wingdings"/>
    </w:rPr>
  </w:style>
  <w:style w:type="character" w:customStyle="1" w:styleId="ListLabel92">
    <w:name w:val="ListLabel 92"/>
    <w:qFormat/>
    <w:rsid w:val="00FB4EE9"/>
    <w:rPr>
      <w:rFonts w:ascii="Arial" w:eastAsia="Times New Roman" w:hAnsi="Arial" w:cs="Century Gothic"/>
      <w:b/>
      <w:i w:val="0"/>
      <w:sz w:val="20"/>
    </w:rPr>
  </w:style>
  <w:style w:type="character" w:customStyle="1" w:styleId="ListLabel93">
    <w:name w:val="ListLabel 93"/>
    <w:qFormat/>
    <w:rsid w:val="00FB4EE9"/>
    <w:rPr>
      <w:rFonts w:ascii="Arial" w:hAnsi="Arial"/>
      <w:color w:val="00000A"/>
      <w:sz w:val="20"/>
    </w:rPr>
  </w:style>
  <w:style w:type="character" w:customStyle="1" w:styleId="ListLabel94">
    <w:name w:val="ListLabel 94"/>
    <w:qFormat/>
    <w:rsid w:val="00FB4EE9"/>
    <w:rPr>
      <w:rFonts w:ascii="Arial" w:hAnsi="Arial"/>
      <w:b w:val="0"/>
      <w:sz w:val="20"/>
      <w:szCs w:val="22"/>
    </w:rPr>
  </w:style>
  <w:style w:type="character" w:customStyle="1" w:styleId="ListLabel95">
    <w:name w:val="ListLabel 95"/>
    <w:qFormat/>
    <w:rsid w:val="00FB4EE9"/>
    <w:rPr>
      <w:rFonts w:ascii="Arial" w:hAnsi="Arial"/>
      <w:b/>
      <w:bCs w:val="0"/>
      <w:sz w:val="20"/>
    </w:rPr>
  </w:style>
  <w:style w:type="character" w:customStyle="1" w:styleId="ListLabel96">
    <w:name w:val="ListLabel 96"/>
    <w:qFormat/>
    <w:rsid w:val="00FB4EE9"/>
    <w:rPr>
      <w:rFonts w:ascii="Arial" w:hAnsi="Arial"/>
      <w:b w:val="0"/>
      <w:sz w:val="20"/>
      <w:szCs w:val="22"/>
    </w:rPr>
  </w:style>
  <w:style w:type="character" w:customStyle="1" w:styleId="ListLabel97">
    <w:name w:val="ListLabel 97"/>
    <w:qFormat/>
    <w:rsid w:val="00FB4EE9"/>
    <w:rPr>
      <w:b/>
    </w:rPr>
  </w:style>
  <w:style w:type="character" w:customStyle="1" w:styleId="ListLabel98">
    <w:name w:val="ListLabel 98"/>
    <w:qFormat/>
    <w:rsid w:val="00FB4EE9"/>
    <w:rPr>
      <w:rFonts w:ascii="Arial" w:hAnsi="Arial"/>
      <w:b/>
      <w:i w:val="0"/>
      <w:sz w:val="20"/>
    </w:rPr>
  </w:style>
  <w:style w:type="character" w:customStyle="1" w:styleId="ListLabel99">
    <w:name w:val="ListLabel 99"/>
    <w:qFormat/>
    <w:rsid w:val="00FB4EE9"/>
    <w:rPr>
      <w:rFonts w:ascii="Arial" w:hAnsi="Arial"/>
      <w:b w:val="0"/>
      <w:i w:val="0"/>
      <w:sz w:val="18"/>
    </w:rPr>
  </w:style>
  <w:style w:type="character" w:customStyle="1" w:styleId="ListLabel100">
    <w:name w:val="ListLabel 100"/>
    <w:qFormat/>
    <w:rsid w:val="00FB4EE9"/>
    <w:rPr>
      <w:rFonts w:ascii="Arial" w:hAnsi="Arial"/>
      <w:b/>
    </w:rPr>
  </w:style>
  <w:style w:type="character" w:customStyle="1" w:styleId="ListLabel101">
    <w:name w:val="ListLabel 101"/>
    <w:qFormat/>
    <w:rsid w:val="00FB4EE9"/>
    <w:rPr>
      <w:rFonts w:ascii="Arial" w:eastAsia="Calibri" w:hAnsi="Arial" w:cs="Arial"/>
      <w:b/>
      <w:sz w:val="20"/>
    </w:rPr>
  </w:style>
  <w:style w:type="character" w:customStyle="1" w:styleId="ListLabel102">
    <w:name w:val="ListLabel 102"/>
    <w:qFormat/>
    <w:rsid w:val="00FB4EE9"/>
    <w:rPr>
      <w:rFonts w:ascii="Arial" w:hAnsi="Arial" w:cs="Times New Roman"/>
      <w:b w:val="0"/>
      <w:bCs w:val="0"/>
      <w:i w:val="0"/>
      <w:iCs w:val="0"/>
      <w:color w:val="000000"/>
      <w:sz w:val="20"/>
      <w:szCs w:val="24"/>
    </w:rPr>
  </w:style>
  <w:style w:type="character" w:customStyle="1" w:styleId="ListLabel103">
    <w:name w:val="ListLabel 103"/>
    <w:qFormat/>
    <w:rsid w:val="00FB4EE9"/>
    <w:rPr>
      <w:rFonts w:ascii="Arial" w:hAnsi="Arial" w:cs="Times New Roman"/>
      <w:b w:val="0"/>
      <w:bCs w:val="0"/>
      <w:i w:val="0"/>
      <w:iCs w:val="0"/>
      <w:color w:val="00000A"/>
      <w:sz w:val="20"/>
      <w:szCs w:val="20"/>
    </w:rPr>
  </w:style>
  <w:style w:type="character" w:customStyle="1" w:styleId="ListLabel104">
    <w:name w:val="ListLabel 104"/>
    <w:qFormat/>
    <w:rsid w:val="00FB4EE9"/>
    <w:rPr>
      <w:rFonts w:cs="Times New Roman"/>
      <w:b w:val="0"/>
      <w:i w:val="0"/>
      <w:color w:val="000000"/>
      <w:sz w:val="22"/>
    </w:rPr>
  </w:style>
  <w:style w:type="character" w:customStyle="1" w:styleId="ListLabel105">
    <w:name w:val="ListLabel 105"/>
    <w:qFormat/>
    <w:rsid w:val="00FB4EE9"/>
    <w:rPr>
      <w:rFonts w:ascii="Arial" w:hAnsi="Arial" w:cs="Times New Roman"/>
      <w:b w:val="0"/>
      <w:i w:val="0"/>
      <w:color w:val="000000"/>
      <w:sz w:val="20"/>
    </w:rPr>
  </w:style>
  <w:style w:type="character" w:customStyle="1" w:styleId="ListLabel106">
    <w:name w:val="ListLabel 106"/>
    <w:qFormat/>
    <w:rsid w:val="00FB4EE9"/>
    <w:rPr>
      <w:rFonts w:cs="Times New Roman"/>
      <w:b w:val="0"/>
      <w:i w:val="0"/>
      <w:color w:val="00000A"/>
      <w:sz w:val="22"/>
    </w:rPr>
  </w:style>
  <w:style w:type="character" w:customStyle="1" w:styleId="ListLabel107">
    <w:name w:val="ListLabel 107"/>
    <w:qFormat/>
    <w:rsid w:val="00FB4EE9"/>
    <w:rPr>
      <w:rFonts w:ascii="Arial" w:hAnsi="Arial" w:cs="Times New Roman"/>
      <w:b w:val="0"/>
      <w:i w:val="0"/>
      <w:sz w:val="20"/>
    </w:rPr>
  </w:style>
  <w:style w:type="character" w:customStyle="1" w:styleId="ListLabel108">
    <w:name w:val="ListLabel 108"/>
    <w:qFormat/>
    <w:rsid w:val="00FB4EE9"/>
    <w:rPr>
      <w:rFonts w:ascii="Arial" w:hAnsi="Arial" w:cs="Times New Roman"/>
      <w:b w:val="0"/>
      <w:i w:val="0"/>
      <w:sz w:val="20"/>
    </w:rPr>
  </w:style>
  <w:style w:type="character" w:customStyle="1" w:styleId="ListLabel109">
    <w:name w:val="ListLabel 109"/>
    <w:qFormat/>
    <w:rsid w:val="00FB4EE9"/>
    <w:rPr>
      <w:rFonts w:ascii="Arial" w:hAnsi="Arial"/>
      <w:b/>
      <w:bCs w:val="0"/>
    </w:rPr>
  </w:style>
  <w:style w:type="character" w:customStyle="1" w:styleId="ListLabel110">
    <w:name w:val="ListLabel 110"/>
    <w:qFormat/>
    <w:rsid w:val="00FB4EE9"/>
    <w:rPr>
      <w:rFonts w:ascii="Arial" w:hAnsi="Arial" w:cs="Symbol"/>
      <w:color w:val="00000A"/>
      <w:sz w:val="20"/>
    </w:rPr>
  </w:style>
  <w:style w:type="character" w:customStyle="1" w:styleId="ListLabel111">
    <w:name w:val="ListLabel 111"/>
    <w:qFormat/>
    <w:rsid w:val="00FB4EE9"/>
    <w:rPr>
      <w:rFonts w:cs="Courier New"/>
    </w:rPr>
  </w:style>
  <w:style w:type="character" w:customStyle="1" w:styleId="ListLabel112">
    <w:name w:val="ListLabel 112"/>
    <w:qFormat/>
    <w:rsid w:val="00FB4EE9"/>
    <w:rPr>
      <w:rFonts w:cs="Wingdings"/>
    </w:rPr>
  </w:style>
  <w:style w:type="character" w:customStyle="1" w:styleId="ListLabel113">
    <w:name w:val="ListLabel 113"/>
    <w:qFormat/>
    <w:rsid w:val="00FB4EE9"/>
    <w:rPr>
      <w:rFonts w:cs="Symbol"/>
    </w:rPr>
  </w:style>
  <w:style w:type="character" w:customStyle="1" w:styleId="ListLabel114">
    <w:name w:val="ListLabel 114"/>
    <w:qFormat/>
    <w:rsid w:val="00FB4EE9"/>
    <w:rPr>
      <w:rFonts w:cs="Courier New"/>
    </w:rPr>
  </w:style>
  <w:style w:type="character" w:customStyle="1" w:styleId="ListLabel115">
    <w:name w:val="ListLabel 115"/>
    <w:qFormat/>
    <w:rsid w:val="00FB4EE9"/>
    <w:rPr>
      <w:rFonts w:cs="Wingdings"/>
    </w:rPr>
  </w:style>
  <w:style w:type="character" w:customStyle="1" w:styleId="ListLabel116">
    <w:name w:val="ListLabel 116"/>
    <w:qFormat/>
    <w:rsid w:val="00FB4EE9"/>
    <w:rPr>
      <w:rFonts w:cs="Symbol"/>
    </w:rPr>
  </w:style>
  <w:style w:type="character" w:customStyle="1" w:styleId="ListLabel117">
    <w:name w:val="ListLabel 117"/>
    <w:qFormat/>
    <w:rsid w:val="00FB4EE9"/>
    <w:rPr>
      <w:rFonts w:cs="Courier New"/>
    </w:rPr>
  </w:style>
  <w:style w:type="character" w:customStyle="1" w:styleId="ListLabel118">
    <w:name w:val="ListLabel 118"/>
    <w:qFormat/>
    <w:rsid w:val="00FB4EE9"/>
    <w:rPr>
      <w:rFonts w:cs="Wingdings"/>
    </w:rPr>
  </w:style>
  <w:style w:type="character" w:customStyle="1" w:styleId="ListLabel119">
    <w:name w:val="ListLabel 119"/>
    <w:qFormat/>
    <w:rsid w:val="00FB4EE9"/>
    <w:rPr>
      <w:rFonts w:ascii="Arial" w:hAnsi="Arial" w:cs="Symbol"/>
      <w:sz w:val="20"/>
    </w:rPr>
  </w:style>
  <w:style w:type="character" w:customStyle="1" w:styleId="ListLabel120">
    <w:name w:val="ListLabel 120"/>
    <w:qFormat/>
    <w:rsid w:val="00FB4EE9"/>
    <w:rPr>
      <w:rFonts w:cs="Courier New"/>
    </w:rPr>
  </w:style>
  <w:style w:type="character" w:customStyle="1" w:styleId="ListLabel121">
    <w:name w:val="ListLabel 121"/>
    <w:qFormat/>
    <w:rsid w:val="00FB4EE9"/>
    <w:rPr>
      <w:rFonts w:cs="Wingdings"/>
    </w:rPr>
  </w:style>
  <w:style w:type="character" w:customStyle="1" w:styleId="ListLabel122">
    <w:name w:val="ListLabel 122"/>
    <w:qFormat/>
    <w:rsid w:val="00FB4EE9"/>
    <w:rPr>
      <w:rFonts w:cs="Symbol"/>
    </w:rPr>
  </w:style>
  <w:style w:type="character" w:customStyle="1" w:styleId="ListLabel123">
    <w:name w:val="ListLabel 123"/>
    <w:qFormat/>
    <w:rsid w:val="00FB4EE9"/>
    <w:rPr>
      <w:rFonts w:cs="Courier New"/>
    </w:rPr>
  </w:style>
  <w:style w:type="character" w:customStyle="1" w:styleId="ListLabel124">
    <w:name w:val="ListLabel 124"/>
    <w:qFormat/>
    <w:rsid w:val="00FB4EE9"/>
    <w:rPr>
      <w:rFonts w:cs="Wingdings"/>
    </w:rPr>
  </w:style>
  <w:style w:type="character" w:customStyle="1" w:styleId="ListLabel125">
    <w:name w:val="ListLabel 125"/>
    <w:qFormat/>
    <w:rsid w:val="00FB4EE9"/>
    <w:rPr>
      <w:rFonts w:cs="Symbol"/>
    </w:rPr>
  </w:style>
  <w:style w:type="character" w:customStyle="1" w:styleId="ListLabel126">
    <w:name w:val="ListLabel 126"/>
    <w:qFormat/>
    <w:rsid w:val="00FB4EE9"/>
    <w:rPr>
      <w:rFonts w:cs="Courier New"/>
    </w:rPr>
  </w:style>
  <w:style w:type="character" w:customStyle="1" w:styleId="ListLabel127">
    <w:name w:val="ListLabel 127"/>
    <w:qFormat/>
    <w:rsid w:val="00FB4EE9"/>
    <w:rPr>
      <w:rFonts w:cs="Wingdings"/>
    </w:rPr>
  </w:style>
  <w:style w:type="character" w:customStyle="1" w:styleId="ListLabel128">
    <w:name w:val="ListLabel 128"/>
    <w:qFormat/>
    <w:rsid w:val="00FB4EE9"/>
    <w:rPr>
      <w:rFonts w:cs="Symbol"/>
      <w:sz w:val="20"/>
    </w:rPr>
  </w:style>
  <w:style w:type="character" w:customStyle="1" w:styleId="ListLabel129">
    <w:name w:val="ListLabel 129"/>
    <w:qFormat/>
    <w:rsid w:val="00FB4EE9"/>
    <w:rPr>
      <w:rFonts w:cs="Courier New"/>
    </w:rPr>
  </w:style>
  <w:style w:type="character" w:customStyle="1" w:styleId="ListLabel130">
    <w:name w:val="ListLabel 130"/>
    <w:qFormat/>
    <w:rsid w:val="00FB4EE9"/>
    <w:rPr>
      <w:rFonts w:cs="Wingdings"/>
    </w:rPr>
  </w:style>
  <w:style w:type="character" w:customStyle="1" w:styleId="ListLabel131">
    <w:name w:val="ListLabel 131"/>
    <w:qFormat/>
    <w:rsid w:val="00FB4EE9"/>
    <w:rPr>
      <w:rFonts w:cs="Symbol"/>
    </w:rPr>
  </w:style>
  <w:style w:type="character" w:customStyle="1" w:styleId="ListLabel132">
    <w:name w:val="ListLabel 132"/>
    <w:qFormat/>
    <w:rsid w:val="00FB4EE9"/>
    <w:rPr>
      <w:rFonts w:cs="Courier New"/>
    </w:rPr>
  </w:style>
  <w:style w:type="character" w:customStyle="1" w:styleId="ListLabel133">
    <w:name w:val="ListLabel 133"/>
    <w:qFormat/>
    <w:rsid w:val="00FB4EE9"/>
    <w:rPr>
      <w:rFonts w:cs="Wingdings"/>
    </w:rPr>
  </w:style>
  <w:style w:type="character" w:customStyle="1" w:styleId="ListLabel134">
    <w:name w:val="ListLabel 134"/>
    <w:qFormat/>
    <w:rsid w:val="00FB4EE9"/>
    <w:rPr>
      <w:rFonts w:cs="Symbol"/>
    </w:rPr>
  </w:style>
  <w:style w:type="character" w:customStyle="1" w:styleId="ListLabel135">
    <w:name w:val="ListLabel 135"/>
    <w:qFormat/>
    <w:rsid w:val="00FB4EE9"/>
    <w:rPr>
      <w:rFonts w:cs="Courier New"/>
    </w:rPr>
  </w:style>
  <w:style w:type="character" w:customStyle="1" w:styleId="ListLabel136">
    <w:name w:val="ListLabel 136"/>
    <w:qFormat/>
    <w:rsid w:val="00FB4EE9"/>
    <w:rPr>
      <w:rFonts w:cs="Wingdings"/>
    </w:rPr>
  </w:style>
  <w:style w:type="character" w:customStyle="1" w:styleId="ListLabel137">
    <w:name w:val="ListLabel 137"/>
    <w:qFormat/>
    <w:rsid w:val="00FB4EE9"/>
    <w:rPr>
      <w:rFonts w:ascii="Arial" w:eastAsia="Times New Roman" w:hAnsi="Arial" w:cs="Century Gothic"/>
      <w:b/>
      <w:i w:val="0"/>
      <w:sz w:val="20"/>
    </w:rPr>
  </w:style>
  <w:style w:type="character" w:customStyle="1" w:styleId="ListLabel138">
    <w:name w:val="ListLabel 138"/>
    <w:qFormat/>
    <w:rsid w:val="00FB4EE9"/>
    <w:rPr>
      <w:rFonts w:ascii="Arial" w:hAnsi="Arial"/>
      <w:color w:val="00000A"/>
      <w:sz w:val="20"/>
    </w:rPr>
  </w:style>
  <w:style w:type="character" w:customStyle="1" w:styleId="ListLabel139">
    <w:name w:val="ListLabel 139"/>
    <w:qFormat/>
    <w:rsid w:val="00FB4EE9"/>
    <w:rPr>
      <w:rFonts w:ascii="Arial" w:hAnsi="Arial"/>
      <w:b w:val="0"/>
      <w:sz w:val="20"/>
      <w:szCs w:val="22"/>
    </w:rPr>
  </w:style>
  <w:style w:type="character" w:customStyle="1" w:styleId="ListLabel140">
    <w:name w:val="ListLabel 140"/>
    <w:qFormat/>
    <w:rsid w:val="00FB4EE9"/>
    <w:rPr>
      <w:rFonts w:ascii="Arial" w:hAnsi="Arial"/>
      <w:b/>
      <w:bCs w:val="0"/>
      <w:sz w:val="20"/>
    </w:rPr>
  </w:style>
  <w:style w:type="character" w:customStyle="1" w:styleId="ListLabel141">
    <w:name w:val="ListLabel 141"/>
    <w:qFormat/>
    <w:rsid w:val="00FB4EE9"/>
    <w:rPr>
      <w:rFonts w:ascii="Arial" w:hAnsi="Arial"/>
      <w:b w:val="0"/>
      <w:sz w:val="20"/>
      <w:szCs w:val="22"/>
    </w:rPr>
  </w:style>
  <w:style w:type="character" w:customStyle="1" w:styleId="ListLabel142">
    <w:name w:val="ListLabel 142"/>
    <w:qFormat/>
    <w:rsid w:val="00FB4EE9"/>
    <w:rPr>
      <w:b/>
    </w:rPr>
  </w:style>
  <w:style w:type="character" w:customStyle="1" w:styleId="ListLabel143">
    <w:name w:val="ListLabel 143"/>
    <w:qFormat/>
    <w:rsid w:val="00FB4EE9"/>
    <w:rPr>
      <w:rFonts w:ascii="Arial" w:hAnsi="Arial"/>
      <w:b/>
      <w:i w:val="0"/>
      <w:sz w:val="20"/>
    </w:rPr>
  </w:style>
  <w:style w:type="character" w:customStyle="1" w:styleId="ListLabel144">
    <w:name w:val="ListLabel 144"/>
    <w:qFormat/>
    <w:rsid w:val="00FB4EE9"/>
    <w:rPr>
      <w:rFonts w:ascii="Arial" w:hAnsi="Arial"/>
      <w:b w:val="0"/>
      <w:i w:val="0"/>
      <w:sz w:val="18"/>
    </w:rPr>
  </w:style>
  <w:style w:type="character" w:customStyle="1" w:styleId="ListLabel145">
    <w:name w:val="ListLabel 145"/>
    <w:qFormat/>
    <w:rsid w:val="00FB4EE9"/>
    <w:rPr>
      <w:rFonts w:ascii="Arial" w:hAnsi="Arial"/>
      <w:b/>
    </w:rPr>
  </w:style>
  <w:style w:type="character" w:customStyle="1" w:styleId="ListLabel146">
    <w:name w:val="ListLabel 146"/>
    <w:qFormat/>
    <w:rsid w:val="00FB4EE9"/>
    <w:rPr>
      <w:rFonts w:ascii="Arial" w:eastAsia="Calibri" w:hAnsi="Arial" w:cs="Arial"/>
      <w:b/>
      <w:sz w:val="20"/>
    </w:rPr>
  </w:style>
  <w:style w:type="character" w:customStyle="1" w:styleId="ListLabel147">
    <w:name w:val="ListLabel 147"/>
    <w:qFormat/>
    <w:rsid w:val="00FB4EE9"/>
    <w:rPr>
      <w:rFonts w:ascii="Arial" w:hAnsi="Arial" w:cs="Times New Roman"/>
      <w:b w:val="0"/>
      <w:bCs w:val="0"/>
      <w:i w:val="0"/>
      <w:iCs w:val="0"/>
      <w:color w:val="000000"/>
      <w:sz w:val="20"/>
      <w:szCs w:val="24"/>
    </w:rPr>
  </w:style>
  <w:style w:type="character" w:customStyle="1" w:styleId="ListLabel148">
    <w:name w:val="ListLabel 148"/>
    <w:qFormat/>
    <w:rsid w:val="00FB4EE9"/>
    <w:rPr>
      <w:rFonts w:ascii="Arial" w:hAnsi="Arial" w:cs="Times New Roman"/>
      <w:b w:val="0"/>
      <w:bCs w:val="0"/>
      <w:i w:val="0"/>
      <w:iCs w:val="0"/>
      <w:color w:val="00000A"/>
      <w:sz w:val="20"/>
      <w:szCs w:val="20"/>
    </w:rPr>
  </w:style>
  <w:style w:type="character" w:customStyle="1" w:styleId="ListLabel149">
    <w:name w:val="ListLabel 149"/>
    <w:qFormat/>
    <w:rsid w:val="00FB4EE9"/>
    <w:rPr>
      <w:rFonts w:cs="Times New Roman"/>
      <w:b w:val="0"/>
      <w:i w:val="0"/>
      <w:color w:val="000000"/>
      <w:sz w:val="22"/>
    </w:rPr>
  </w:style>
  <w:style w:type="character" w:customStyle="1" w:styleId="ListLabel150">
    <w:name w:val="ListLabel 150"/>
    <w:qFormat/>
    <w:rsid w:val="00FB4EE9"/>
    <w:rPr>
      <w:rFonts w:ascii="Arial" w:hAnsi="Arial" w:cs="Times New Roman"/>
      <w:b w:val="0"/>
      <w:i w:val="0"/>
      <w:color w:val="000000"/>
      <w:sz w:val="20"/>
    </w:rPr>
  </w:style>
  <w:style w:type="character" w:customStyle="1" w:styleId="ListLabel151">
    <w:name w:val="ListLabel 151"/>
    <w:qFormat/>
    <w:rsid w:val="00FB4EE9"/>
    <w:rPr>
      <w:rFonts w:cs="Times New Roman"/>
      <w:b w:val="0"/>
      <w:i w:val="0"/>
      <w:color w:val="00000A"/>
      <w:sz w:val="22"/>
    </w:rPr>
  </w:style>
  <w:style w:type="character" w:customStyle="1" w:styleId="ListLabel152">
    <w:name w:val="ListLabel 152"/>
    <w:qFormat/>
    <w:rsid w:val="00FB4EE9"/>
    <w:rPr>
      <w:rFonts w:ascii="Arial" w:hAnsi="Arial" w:cs="Times New Roman"/>
      <w:b w:val="0"/>
      <w:i w:val="0"/>
      <w:sz w:val="20"/>
    </w:rPr>
  </w:style>
  <w:style w:type="character" w:customStyle="1" w:styleId="ListLabel153">
    <w:name w:val="ListLabel 153"/>
    <w:qFormat/>
    <w:rsid w:val="00FB4EE9"/>
    <w:rPr>
      <w:rFonts w:ascii="Arial" w:hAnsi="Arial" w:cs="Times New Roman"/>
      <w:b w:val="0"/>
      <w:i w:val="0"/>
      <w:sz w:val="20"/>
    </w:rPr>
  </w:style>
  <w:style w:type="character" w:customStyle="1" w:styleId="ListLabel154">
    <w:name w:val="ListLabel 154"/>
    <w:qFormat/>
    <w:rsid w:val="00FB4EE9"/>
    <w:rPr>
      <w:rFonts w:ascii="Arial" w:hAnsi="Arial"/>
      <w:b/>
      <w:bCs w:val="0"/>
    </w:rPr>
  </w:style>
  <w:style w:type="character" w:customStyle="1" w:styleId="ListLabel155">
    <w:name w:val="ListLabel 155"/>
    <w:qFormat/>
    <w:rsid w:val="00FB4EE9"/>
    <w:rPr>
      <w:rFonts w:ascii="Arial" w:hAnsi="Arial" w:cs="Symbol"/>
      <w:color w:val="00000A"/>
      <w:sz w:val="20"/>
    </w:rPr>
  </w:style>
  <w:style w:type="character" w:customStyle="1" w:styleId="ListLabel156">
    <w:name w:val="ListLabel 156"/>
    <w:qFormat/>
    <w:rsid w:val="00FB4EE9"/>
    <w:rPr>
      <w:rFonts w:cs="Courier New"/>
    </w:rPr>
  </w:style>
  <w:style w:type="character" w:customStyle="1" w:styleId="ListLabel157">
    <w:name w:val="ListLabel 157"/>
    <w:qFormat/>
    <w:rsid w:val="00FB4EE9"/>
    <w:rPr>
      <w:rFonts w:cs="Wingdings"/>
    </w:rPr>
  </w:style>
  <w:style w:type="character" w:customStyle="1" w:styleId="ListLabel158">
    <w:name w:val="ListLabel 158"/>
    <w:qFormat/>
    <w:rsid w:val="00FB4EE9"/>
    <w:rPr>
      <w:rFonts w:cs="Symbol"/>
    </w:rPr>
  </w:style>
  <w:style w:type="character" w:customStyle="1" w:styleId="ListLabel159">
    <w:name w:val="ListLabel 159"/>
    <w:qFormat/>
    <w:rsid w:val="00FB4EE9"/>
    <w:rPr>
      <w:rFonts w:cs="Courier New"/>
    </w:rPr>
  </w:style>
  <w:style w:type="character" w:customStyle="1" w:styleId="ListLabel160">
    <w:name w:val="ListLabel 160"/>
    <w:qFormat/>
    <w:rsid w:val="00FB4EE9"/>
    <w:rPr>
      <w:rFonts w:cs="Wingdings"/>
    </w:rPr>
  </w:style>
  <w:style w:type="character" w:customStyle="1" w:styleId="ListLabel161">
    <w:name w:val="ListLabel 161"/>
    <w:qFormat/>
    <w:rsid w:val="00FB4EE9"/>
    <w:rPr>
      <w:rFonts w:cs="Symbol"/>
    </w:rPr>
  </w:style>
  <w:style w:type="character" w:customStyle="1" w:styleId="ListLabel162">
    <w:name w:val="ListLabel 162"/>
    <w:qFormat/>
    <w:rsid w:val="00FB4EE9"/>
    <w:rPr>
      <w:rFonts w:cs="Courier New"/>
    </w:rPr>
  </w:style>
  <w:style w:type="character" w:customStyle="1" w:styleId="ListLabel163">
    <w:name w:val="ListLabel 163"/>
    <w:qFormat/>
    <w:rsid w:val="00FB4EE9"/>
    <w:rPr>
      <w:rFonts w:cs="Wingdings"/>
    </w:rPr>
  </w:style>
  <w:style w:type="character" w:customStyle="1" w:styleId="ListLabel164">
    <w:name w:val="ListLabel 164"/>
    <w:qFormat/>
    <w:rsid w:val="00FB4EE9"/>
    <w:rPr>
      <w:rFonts w:ascii="Arial" w:hAnsi="Arial" w:cs="Symbol"/>
      <w:sz w:val="20"/>
    </w:rPr>
  </w:style>
  <w:style w:type="character" w:customStyle="1" w:styleId="ListLabel165">
    <w:name w:val="ListLabel 165"/>
    <w:qFormat/>
    <w:rsid w:val="00FB4EE9"/>
    <w:rPr>
      <w:rFonts w:cs="Courier New"/>
    </w:rPr>
  </w:style>
  <w:style w:type="character" w:customStyle="1" w:styleId="ListLabel166">
    <w:name w:val="ListLabel 166"/>
    <w:qFormat/>
    <w:rsid w:val="00FB4EE9"/>
    <w:rPr>
      <w:rFonts w:cs="Wingdings"/>
    </w:rPr>
  </w:style>
  <w:style w:type="character" w:customStyle="1" w:styleId="ListLabel167">
    <w:name w:val="ListLabel 167"/>
    <w:qFormat/>
    <w:rsid w:val="00FB4EE9"/>
    <w:rPr>
      <w:rFonts w:cs="Symbol"/>
    </w:rPr>
  </w:style>
  <w:style w:type="character" w:customStyle="1" w:styleId="ListLabel168">
    <w:name w:val="ListLabel 168"/>
    <w:qFormat/>
    <w:rsid w:val="00FB4EE9"/>
    <w:rPr>
      <w:rFonts w:cs="Courier New"/>
    </w:rPr>
  </w:style>
  <w:style w:type="character" w:customStyle="1" w:styleId="ListLabel169">
    <w:name w:val="ListLabel 169"/>
    <w:qFormat/>
    <w:rsid w:val="00FB4EE9"/>
    <w:rPr>
      <w:rFonts w:cs="Wingdings"/>
    </w:rPr>
  </w:style>
  <w:style w:type="character" w:customStyle="1" w:styleId="ListLabel170">
    <w:name w:val="ListLabel 170"/>
    <w:qFormat/>
    <w:rsid w:val="00FB4EE9"/>
    <w:rPr>
      <w:rFonts w:cs="Symbol"/>
    </w:rPr>
  </w:style>
  <w:style w:type="character" w:customStyle="1" w:styleId="ListLabel171">
    <w:name w:val="ListLabel 171"/>
    <w:qFormat/>
    <w:rsid w:val="00FB4EE9"/>
    <w:rPr>
      <w:rFonts w:cs="Courier New"/>
    </w:rPr>
  </w:style>
  <w:style w:type="character" w:customStyle="1" w:styleId="ListLabel172">
    <w:name w:val="ListLabel 172"/>
    <w:qFormat/>
    <w:rsid w:val="00FB4EE9"/>
    <w:rPr>
      <w:rFonts w:cs="Wingdings"/>
    </w:rPr>
  </w:style>
  <w:style w:type="character" w:customStyle="1" w:styleId="ListLabel173">
    <w:name w:val="ListLabel 173"/>
    <w:qFormat/>
    <w:rsid w:val="00FB4EE9"/>
    <w:rPr>
      <w:rFonts w:cs="Symbol"/>
      <w:sz w:val="20"/>
    </w:rPr>
  </w:style>
  <w:style w:type="character" w:customStyle="1" w:styleId="ListLabel174">
    <w:name w:val="ListLabel 174"/>
    <w:qFormat/>
    <w:rsid w:val="00FB4EE9"/>
    <w:rPr>
      <w:rFonts w:cs="Courier New"/>
    </w:rPr>
  </w:style>
  <w:style w:type="character" w:customStyle="1" w:styleId="ListLabel175">
    <w:name w:val="ListLabel 175"/>
    <w:qFormat/>
    <w:rsid w:val="00FB4EE9"/>
    <w:rPr>
      <w:rFonts w:cs="Wingdings"/>
    </w:rPr>
  </w:style>
  <w:style w:type="character" w:customStyle="1" w:styleId="ListLabel176">
    <w:name w:val="ListLabel 176"/>
    <w:qFormat/>
    <w:rsid w:val="00FB4EE9"/>
    <w:rPr>
      <w:rFonts w:cs="Symbol"/>
    </w:rPr>
  </w:style>
  <w:style w:type="character" w:customStyle="1" w:styleId="ListLabel177">
    <w:name w:val="ListLabel 177"/>
    <w:qFormat/>
    <w:rsid w:val="00FB4EE9"/>
    <w:rPr>
      <w:rFonts w:cs="Courier New"/>
    </w:rPr>
  </w:style>
  <w:style w:type="character" w:customStyle="1" w:styleId="ListLabel178">
    <w:name w:val="ListLabel 178"/>
    <w:qFormat/>
    <w:rsid w:val="00FB4EE9"/>
    <w:rPr>
      <w:rFonts w:cs="Wingdings"/>
    </w:rPr>
  </w:style>
  <w:style w:type="character" w:customStyle="1" w:styleId="ListLabel179">
    <w:name w:val="ListLabel 179"/>
    <w:qFormat/>
    <w:rsid w:val="00FB4EE9"/>
    <w:rPr>
      <w:rFonts w:cs="Symbol"/>
    </w:rPr>
  </w:style>
  <w:style w:type="character" w:customStyle="1" w:styleId="ListLabel180">
    <w:name w:val="ListLabel 180"/>
    <w:qFormat/>
    <w:rsid w:val="00FB4EE9"/>
    <w:rPr>
      <w:rFonts w:cs="Courier New"/>
    </w:rPr>
  </w:style>
  <w:style w:type="character" w:customStyle="1" w:styleId="ListLabel181">
    <w:name w:val="ListLabel 181"/>
    <w:qFormat/>
    <w:rsid w:val="00FB4EE9"/>
    <w:rPr>
      <w:rFonts w:cs="Wingdings"/>
    </w:rPr>
  </w:style>
  <w:style w:type="character" w:customStyle="1" w:styleId="ListLabel182">
    <w:name w:val="ListLabel 182"/>
    <w:qFormat/>
    <w:rsid w:val="00FB4EE9"/>
    <w:rPr>
      <w:rFonts w:ascii="Arial" w:eastAsia="Times New Roman" w:hAnsi="Arial" w:cs="Century Gothic"/>
      <w:b/>
      <w:i w:val="0"/>
      <w:sz w:val="20"/>
    </w:rPr>
  </w:style>
  <w:style w:type="character" w:customStyle="1" w:styleId="ListLabel183">
    <w:name w:val="ListLabel 183"/>
    <w:qFormat/>
    <w:rsid w:val="00FB4EE9"/>
    <w:rPr>
      <w:rFonts w:ascii="Arial" w:hAnsi="Arial"/>
      <w:color w:val="00000A"/>
      <w:sz w:val="20"/>
    </w:rPr>
  </w:style>
  <w:style w:type="character" w:customStyle="1" w:styleId="ListLabel184">
    <w:name w:val="ListLabel 184"/>
    <w:qFormat/>
    <w:rsid w:val="00FB4EE9"/>
    <w:rPr>
      <w:rFonts w:ascii="Arial" w:hAnsi="Arial"/>
      <w:b w:val="0"/>
      <w:sz w:val="20"/>
      <w:szCs w:val="22"/>
    </w:rPr>
  </w:style>
  <w:style w:type="character" w:customStyle="1" w:styleId="ListLabel185">
    <w:name w:val="ListLabel 185"/>
    <w:qFormat/>
    <w:rsid w:val="00FB4EE9"/>
    <w:rPr>
      <w:rFonts w:ascii="Arial" w:hAnsi="Arial"/>
      <w:b/>
      <w:bCs w:val="0"/>
      <w:sz w:val="20"/>
    </w:rPr>
  </w:style>
  <w:style w:type="character" w:customStyle="1" w:styleId="ListLabel186">
    <w:name w:val="ListLabel 186"/>
    <w:qFormat/>
    <w:rsid w:val="00FB4EE9"/>
    <w:rPr>
      <w:rFonts w:ascii="Arial" w:hAnsi="Arial"/>
      <w:b w:val="0"/>
      <w:sz w:val="20"/>
      <w:szCs w:val="22"/>
    </w:rPr>
  </w:style>
  <w:style w:type="character" w:customStyle="1" w:styleId="ListLabel187">
    <w:name w:val="ListLabel 187"/>
    <w:qFormat/>
    <w:rsid w:val="00FB4EE9"/>
    <w:rPr>
      <w:b/>
    </w:rPr>
  </w:style>
  <w:style w:type="character" w:customStyle="1" w:styleId="ListLabel188">
    <w:name w:val="ListLabel 188"/>
    <w:qFormat/>
    <w:rsid w:val="00FB4EE9"/>
    <w:rPr>
      <w:rFonts w:ascii="Arial" w:hAnsi="Arial"/>
      <w:b/>
      <w:i w:val="0"/>
      <w:sz w:val="20"/>
    </w:rPr>
  </w:style>
  <w:style w:type="character" w:customStyle="1" w:styleId="ListLabel189">
    <w:name w:val="ListLabel 189"/>
    <w:qFormat/>
    <w:rsid w:val="00FB4EE9"/>
    <w:rPr>
      <w:rFonts w:ascii="Arial" w:hAnsi="Arial"/>
      <w:b w:val="0"/>
      <w:i w:val="0"/>
      <w:sz w:val="18"/>
    </w:rPr>
  </w:style>
  <w:style w:type="character" w:customStyle="1" w:styleId="ListLabel190">
    <w:name w:val="ListLabel 190"/>
    <w:qFormat/>
    <w:rsid w:val="00FB4EE9"/>
    <w:rPr>
      <w:rFonts w:ascii="Arial" w:hAnsi="Arial"/>
      <w:b/>
    </w:rPr>
  </w:style>
  <w:style w:type="character" w:customStyle="1" w:styleId="ListLabel191">
    <w:name w:val="ListLabel 191"/>
    <w:qFormat/>
    <w:rsid w:val="00FB4EE9"/>
    <w:rPr>
      <w:rFonts w:ascii="Arial" w:eastAsia="Calibri" w:hAnsi="Arial" w:cs="Arial"/>
      <w:b/>
      <w:sz w:val="20"/>
    </w:rPr>
  </w:style>
  <w:style w:type="character" w:customStyle="1" w:styleId="ListLabel192">
    <w:name w:val="ListLabel 192"/>
    <w:qFormat/>
    <w:rsid w:val="00FB4EE9"/>
    <w:rPr>
      <w:rFonts w:ascii="Arial" w:hAnsi="Arial" w:cs="Times New Roman"/>
      <w:b w:val="0"/>
      <w:bCs w:val="0"/>
      <w:i w:val="0"/>
      <w:iCs w:val="0"/>
      <w:color w:val="000000"/>
      <w:sz w:val="20"/>
      <w:szCs w:val="24"/>
    </w:rPr>
  </w:style>
  <w:style w:type="character" w:customStyle="1" w:styleId="ListLabel193">
    <w:name w:val="ListLabel 193"/>
    <w:qFormat/>
    <w:rsid w:val="00FB4EE9"/>
    <w:rPr>
      <w:rFonts w:ascii="Arial" w:hAnsi="Arial" w:cs="Times New Roman"/>
      <w:b w:val="0"/>
      <w:bCs w:val="0"/>
      <w:i w:val="0"/>
      <w:iCs w:val="0"/>
      <w:color w:val="00000A"/>
      <w:sz w:val="20"/>
      <w:szCs w:val="20"/>
    </w:rPr>
  </w:style>
  <w:style w:type="character" w:customStyle="1" w:styleId="ListLabel194">
    <w:name w:val="ListLabel 194"/>
    <w:qFormat/>
    <w:rsid w:val="00FB4EE9"/>
    <w:rPr>
      <w:rFonts w:cs="Times New Roman"/>
      <w:b w:val="0"/>
      <w:i w:val="0"/>
      <w:color w:val="000000"/>
      <w:sz w:val="22"/>
    </w:rPr>
  </w:style>
  <w:style w:type="character" w:customStyle="1" w:styleId="ListLabel195">
    <w:name w:val="ListLabel 195"/>
    <w:qFormat/>
    <w:rsid w:val="00FB4EE9"/>
    <w:rPr>
      <w:rFonts w:ascii="Arial" w:hAnsi="Arial" w:cs="Times New Roman"/>
      <w:b w:val="0"/>
      <w:i w:val="0"/>
      <w:color w:val="000000"/>
      <w:sz w:val="20"/>
    </w:rPr>
  </w:style>
  <w:style w:type="character" w:customStyle="1" w:styleId="ListLabel196">
    <w:name w:val="ListLabel 196"/>
    <w:qFormat/>
    <w:rsid w:val="00FB4EE9"/>
    <w:rPr>
      <w:rFonts w:cs="Times New Roman"/>
      <w:b w:val="0"/>
      <w:i w:val="0"/>
      <w:color w:val="00000A"/>
      <w:sz w:val="22"/>
    </w:rPr>
  </w:style>
  <w:style w:type="character" w:customStyle="1" w:styleId="ListLabel197">
    <w:name w:val="ListLabel 197"/>
    <w:qFormat/>
    <w:rsid w:val="00FB4EE9"/>
    <w:rPr>
      <w:rFonts w:ascii="Arial" w:hAnsi="Arial" w:cs="Times New Roman"/>
      <w:b w:val="0"/>
      <w:i w:val="0"/>
      <w:sz w:val="20"/>
    </w:rPr>
  </w:style>
  <w:style w:type="character" w:customStyle="1" w:styleId="ListLabel198">
    <w:name w:val="ListLabel 198"/>
    <w:qFormat/>
    <w:rsid w:val="00FB4EE9"/>
    <w:rPr>
      <w:rFonts w:ascii="Arial" w:hAnsi="Arial" w:cs="Times New Roman"/>
      <w:b w:val="0"/>
      <w:i w:val="0"/>
      <w:sz w:val="20"/>
    </w:rPr>
  </w:style>
  <w:style w:type="character" w:customStyle="1" w:styleId="ListLabel199">
    <w:name w:val="ListLabel 199"/>
    <w:qFormat/>
    <w:rsid w:val="00FB4EE9"/>
    <w:rPr>
      <w:rFonts w:ascii="Arial" w:hAnsi="Arial"/>
      <w:b/>
      <w:bCs w:val="0"/>
    </w:rPr>
  </w:style>
  <w:style w:type="character" w:customStyle="1" w:styleId="ListLabel200">
    <w:name w:val="ListLabel 200"/>
    <w:qFormat/>
    <w:rsid w:val="00FB4EE9"/>
    <w:rPr>
      <w:rFonts w:ascii="Arial" w:hAnsi="Arial" w:cs="Symbol"/>
      <w:color w:val="00000A"/>
      <w:sz w:val="20"/>
    </w:rPr>
  </w:style>
  <w:style w:type="character" w:customStyle="1" w:styleId="ListLabel201">
    <w:name w:val="ListLabel 201"/>
    <w:qFormat/>
    <w:rsid w:val="00FB4EE9"/>
    <w:rPr>
      <w:rFonts w:cs="Courier New"/>
    </w:rPr>
  </w:style>
  <w:style w:type="character" w:customStyle="1" w:styleId="ListLabel202">
    <w:name w:val="ListLabel 202"/>
    <w:qFormat/>
    <w:rsid w:val="00FB4EE9"/>
    <w:rPr>
      <w:rFonts w:cs="Wingdings"/>
    </w:rPr>
  </w:style>
  <w:style w:type="character" w:customStyle="1" w:styleId="ListLabel203">
    <w:name w:val="ListLabel 203"/>
    <w:qFormat/>
    <w:rsid w:val="00FB4EE9"/>
    <w:rPr>
      <w:rFonts w:cs="Symbol"/>
    </w:rPr>
  </w:style>
  <w:style w:type="character" w:customStyle="1" w:styleId="ListLabel204">
    <w:name w:val="ListLabel 204"/>
    <w:qFormat/>
    <w:rsid w:val="00FB4EE9"/>
    <w:rPr>
      <w:rFonts w:cs="Courier New"/>
    </w:rPr>
  </w:style>
  <w:style w:type="character" w:customStyle="1" w:styleId="ListLabel205">
    <w:name w:val="ListLabel 205"/>
    <w:qFormat/>
    <w:rsid w:val="00FB4EE9"/>
    <w:rPr>
      <w:rFonts w:cs="Wingdings"/>
    </w:rPr>
  </w:style>
  <w:style w:type="character" w:customStyle="1" w:styleId="ListLabel206">
    <w:name w:val="ListLabel 206"/>
    <w:qFormat/>
    <w:rsid w:val="00FB4EE9"/>
    <w:rPr>
      <w:rFonts w:cs="Symbol"/>
    </w:rPr>
  </w:style>
  <w:style w:type="character" w:customStyle="1" w:styleId="ListLabel207">
    <w:name w:val="ListLabel 207"/>
    <w:qFormat/>
    <w:rsid w:val="00FB4EE9"/>
    <w:rPr>
      <w:rFonts w:cs="Courier New"/>
    </w:rPr>
  </w:style>
  <w:style w:type="character" w:customStyle="1" w:styleId="ListLabel208">
    <w:name w:val="ListLabel 208"/>
    <w:qFormat/>
    <w:rsid w:val="00FB4EE9"/>
    <w:rPr>
      <w:rFonts w:cs="Wingdings"/>
    </w:rPr>
  </w:style>
  <w:style w:type="character" w:customStyle="1" w:styleId="ListLabel209">
    <w:name w:val="ListLabel 209"/>
    <w:qFormat/>
    <w:rsid w:val="00FB4EE9"/>
    <w:rPr>
      <w:rFonts w:ascii="Arial" w:hAnsi="Arial" w:cs="Symbol"/>
      <w:sz w:val="20"/>
    </w:rPr>
  </w:style>
  <w:style w:type="character" w:customStyle="1" w:styleId="ListLabel210">
    <w:name w:val="ListLabel 210"/>
    <w:qFormat/>
    <w:rsid w:val="00FB4EE9"/>
    <w:rPr>
      <w:rFonts w:cs="Courier New"/>
    </w:rPr>
  </w:style>
  <w:style w:type="character" w:customStyle="1" w:styleId="ListLabel211">
    <w:name w:val="ListLabel 211"/>
    <w:qFormat/>
    <w:rsid w:val="00FB4EE9"/>
    <w:rPr>
      <w:rFonts w:cs="Wingdings"/>
    </w:rPr>
  </w:style>
  <w:style w:type="character" w:customStyle="1" w:styleId="ListLabel212">
    <w:name w:val="ListLabel 212"/>
    <w:qFormat/>
    <w:rsid w:val="00FB4EE9"/>
    <w:rPr>
      <w:rFonts w:cs="Symbol"/>
    </w:rPr>
  </w:style>
  <w:style w:type="character" w:customStyle="1" w:styleId="ListLabel213">
    <w:name w:val="ListLabel 213"/>
    <w:qFormat/>
    <w:rsid w:val="00FB4EE9"/>
    <w:rPr>
      <w:rFonts w:cs="Courier New"/>
    </w:rPr>
  </w:style>
  <w:style w:type="character" w:customStyle="1" w:styleId="ListLabel214">
    <w:name w:val="ListLabel 214"/>
    <w:qFormat/>
    <w:rsid w:val="00FB4EE9"/>
    <w:rPr>
      <w:rFonts w:cs="Wingdings"/>
    </w:rPr>
  </w:style>
  <w:style w:type="character" w:customStyle="1" w:styleId="ListLabel215">
    <w:name w:val="ListLabel 215"/>
    <w:qFormat/>
    <w:rsid w:val="00FB4EE9"/>
    <w:rPr>
      <w:rFonts w:cs="Symbol"/>
    </w:rPr>
  </w:style>
  <w:style w:type="character" w:customStyle="1" w:styleId="ListLabel216">
    <w:name w:val="ListLabel 216"/>
    <w:qFormat/>
    <w:rsid w:val="00FB4EE9"/>
    <w:rPr>
      <w:rFonts w:cs="Courier New"/>
    </w:rPr>
  </w:style>
  <w:style w:type="character" w:customStyle="1" w:styleId="ListLabel217">
    <w:name w:val="ListLabel 217"/>
    <w:qFormat/>
    <w:rsid w:val="00FB4EE9"/>
    <w:rPr>
      <w:rFonts w:cs="Wingdings"/>
    </w:rPr>
  </w:style>
  <w:style w:type="character" w:customStyle="1" w:styleId="ListLabel218">
    <w:name w:val="ListLabel 218"/>
    <w:qFormat/>
    <w:rsid w:val="00FB4EE9"/>
    <w:rPr>
      <w:rFonts w:cs="Symbol"/>
      <w:sz w:val="20"/>
    </w:rPr>
  </w:style>
  <w:style w:type="character" w:customStyle="1" w:styleId="ListLabel219">
    <w:name w:val="ListLabel 219"/>
    <w:qFormat/>
    <w:rsid w:val="00FB4EE9"/>
    <w:rPr>
      <w:rFonts w:cs="Courier New"/>
    </w:rPr>
  </w:style>
  <w:style w:type="character" w:customStyle="1" w:styleId="ListLabel220">
    <w:name w:val="ListLabel 220"/>
    <w:qFormat/>
    <w:rsid w:val="00FB4EE9"/>
    <w:rPr>
      <w:rFonts w:cs="Wingdings"/>
    </w:rPr>
  </w:style>
  <w:style w:type="character" w:customStyle="1" w:styleId="ListLabel221">
    <w:name w:val="ListLabel 221"/>
    <w:qFormat/>
    <w:rsid w:val="00FB4EE9"/>
    <w:rPr>
      <w:rFonts w:cs="Symbol"/>
    </w:rPr>
  </w:style>
  <w:style w:type="character" w:customStyle="1" w:styleId="ListLabel222">
    <w:name w:val="ListLabel 222"/>
    <w:qFormat/>
    <w:rsid w:val="00FB4EE9"/>
    <w:rPr>
      <w:rFonts w:cs="Courier New"/>
    </w:rPr>
  </w:style>
  <w:style w:type="character" w:customStyle="1" w:styleId="ListLabel223">
    <w:name w:val="ListLabel 223"/>
    <w:qFormat/>
    <w:rsid w:val="00FB4EE9"/>
    <w:rPr>
      <w:rFonts w:cs="Wingdings"/>
    </w:rPr>
  </w:style>
  <w:style w:type="character" w:customStyle="1" w:styleId="ListLabel224">
    <w:name w:val="ListLabel 224"/>
    <w:qFormat/>
    <w:rsid w:val="00FB4EE9"/>
    <w:rPr>
      <w:rFonts w:cs="Symbol"/>
    </w:rPr>
  </w:style>
  <w:style w:type="character" w:customStyle="1" w:styleId="ListLabel225">
    <w:name w:val="ListLabel 225"/>
    <w:qFormat/>
    <w:rsid w:val="00FB4EE9"/>
    <w:rPr>
      <w:rFonts w:cs="Courier New"/>
    </w:rPr>
  </w:style>
  <w:style w:type="character" w:customStyle="1" w:styleId="ListLabel226">
    <w:name w:val="ListLabel 226"/>
    <w:qFormat/>
    <w:rsid w:val="00FB4EE9"/>
    <w:rPr>
      <w:rFonts w:cs="Wingdings"/>
    </w:rPr>
  </w:style>
  <w:style w:type="character" w:customStyle="1" w:styleId="ListLabel227">
    <w:name w:val="ListLabel 227"/>
    <w:qFormat/>
    <w:rsid w:val="00FB4EE9"/>
    <w:rPr>
      <w:rFonts w:ascii="Arial" w:eastAsia="Times New Roman" w:hAnsi="Arial" w:cs="Century Gothic"/>
      <w:b/>
      <w:i w:val="0"/>
      <w:sz w:val="20"/>
    </w:rPr>
  </w:style>
  <w:style w:type="character" w:customStyle="1" w:styleId="ListLabel228">
    <w:name w:val="ListLabel 228"/>
    <w:qFormat/>
    <w:rsid w:val="00FB4EE9"/>
    <w:rPr>
      <w:rFonts w:ascii="Arial" w:hAnsi="Arial"/>
      <w:color w:val="00000A"/>
      <w:sz w:val="20"/>
    </w:rPr>
  </w:style>
  <w:style w:type="character" w:customStyle="1" w:styleId="ListLabel229">
    <w:name w:val="ListLabel 229"/>
    <w:qFormat/>
    <w:rsid w:val="00FB4EE9"/>
    <w:rPr>
      <w:rFonts w:ascii="Arial" w:hAnsi="Arial"/>
      <w:b w:val="0"/>
      <w:sz w:val="20"/>
      <w:szCs w:val="22"/>
    </w:rPr>
  </w:style>
  <w:style w:type="character" w:customStyle="1" w:styleId="ListLabel230">
    <w:name w:val="ListLabel 230"/>
    <w:qFormat/>
    <w:rsid w:val="00FB4EE9"/>
    <w:rPr>
      <w:rFonts w:ascii="Arial" w:hAnsi="Arial"/>
      <w:b/>
      <w:bCs w:val="0"/>
      <w:sz w:val="20"/>
    </w:rPr>
  </w:style>
  <w:style w:type="character" w:customStyle="1" w:styleId="ListLabel231">
    <w:name w:val="ListLabel 231"/>
    <w:qFormat/>
    <w:rsid w:val="00FB4EE9"/>
    <w:rPr>
      <w:rFonts w:ascii="Arial" w:hAnsi="Arial"/>
      <w:b w:val="0"/>
      <w:sz w:val="20"/>
      <w:szCs w:val="22"/>
    </w:rPr>
  </w:style>
  <w:style w:type="character" w:customStyle="1" w:styleId="ListLabel232">
    <w:name w:val="ListLabel 232"/>
    <w:qFormat/>
    <w:rsid w:val="00FB4EE9"/>
    <w:rPr>
      <w:b/>
    </w:rPr>
  </w:style>
  <w:style w:type="character" w:customStyle="1" w:styleId="ListLabel233">
    <w:name w:val="ListLabel 233"/>
    <w:qFormat/>
    <w:rsid w:val="00FB4EE9"/>
    <w:rPr>
      <w:rFonts w:ascii="Arial" w:hAnsi="Arial"/>
      <w:b/>
      <w:i w:val="0"/>
      <w:sz w:val="20"/>
    </w:rPr>
  </w:style>
  <w:style w:type="character" w:customStyle="1" w:styleId="ListLabel234">
    <w:name w:val="ListLabel 234"/>
    <w:qFormat/>
    <w:rsid w:val="00FB4EE9"/>
    <w:rPr>
      <w:rFonts w:ascii="Arial" w:hAnsi="Arial"/>
      <w:b w:val="0"/>
      <w:i w:val="0"/>
      <w:sz w:val="18"/>
    </w:rPr>
  </w:style>
  <w:style w:type="character" w:customStyle="1" w:styleId="ListLabel235">
    <w:name w:val="ListLabel 235"/>
    <w:qFormat/>
    <w:rsid w:val="00FB4EE9"/>
    <w:rPr>
      <w:rFonts w:ascii="Arial" w:hAnsi="Arial"/>
      <w:b/>
    </w:rPr>
  </w:style>
  <w:style w:type="character" w:customStyle="1" w:styleId="ListLabel236">
    <w:name w:val="ListLabel 236"/>
    <w:qFormat/>
    <w:rsid w:val="00FB4EE9"/>
    <w:rPr>
      <w:rFonts w:ascii="Arial" w:eastAsia="Calibri" w:hAnsi="Arial" w:cs="Arial"/>
      <w:b/>
      <w:sz w:val="20"/>
    </w:rPr>
  </w:style>
  <w:style w:type="character" w:customStyle="1" w:styleId="ListLabel237">
    <w:name w:val="ListLabel 237"/>
    <w:qFormat/>
    <w:rsid w:val="00FB4EE9"/>
    <w:rPr>
      <w:rFonts w:ascii="Arial" w:hAnsi="Arial" w:cs="Times New Roman"/>
      <w:b w:val="0"/>
      <w:bCs w:val="0"/>
      <w:i w:val="0"/>
      <w:iCs w:val="0"/>
      <w:color w:val="000000"/>
      <w:sz w:val="20"/>
      <w:szCs w:val="24"/>
    </w:rPr>
  </w:style>
  <w:style w:type="character" w:customStyle="1" w:styleId="ListLabel238">
    <w:name w:val="ListLabel 238"/>
    <w:qFormat/>
    <w:rsid w:val="00FB4EE9"/>
    <w:rPr>
      <w:rFonts w:ascii="Arial" w:hAnsi="Arial" w:cs="Times New Roman"/>
      <w:b w:val="0"/>
      <w:bCs w:val="0"/>
      <w:i w:val="0"/>
      <w:iCs w:val="0"/>
      <w:color w:val="00000A"/>
      <w:sz w:val="20"/>
      <w:szCs w:val="20"/>
    </w:rPr>
  </w:style>
  <w:style w:type="character" w:customStyle="1" w:styleId="ListLabel239">
    <w:name w:val="ListLabel 239"/>
    <w:qFormat/>
    <w:rsid w:val="00FB4EE9"/>
    <w:rPr>
      <w:rFonts w:cs="Times New Roman"/>
      <w:b w:val="0"/>
      <w:i w:val="0"/>
      <w:color w:val="000000"/>
      <w:sz w:val="22"/>
    </w:rPr>
  </w:style>
  <w:style w:type="character" w:customStyle="1" w:styleId="ListLabel240">
    <w:name w:val="ListLabel 240"/>
    <w:qFormat/>
    <w:rsid w:val="00FB4EE9"/>
    <w:rPr>
      <w:rFonts w:ascii="Arial" w:hAnsi="Arial" w:cs="Times New Roman"/>
      <w:b w:val="0"/>
      <w:i w:val="0"/>
      <w:color w:val="000000"/>
      <w:sz w:val="20"/>
    </w:rPr>
  </w:style>
  <w:style w:type="character" w:customStyle="1" w:styleId="ListLabel241">
    <w:name w:val="ListLabel 241"/>
    <w:qFormat/>
    <w:rsid w:val="00FB4EE9"/>
    <w:rPr>
      <w:rFonts w:cs="Times New Roman"/>
      <w:b w:val="0"/>
      <w:i w:val="0"/>
      <w:color w:val="00000A"/>
      <w:sz w:val="22"/>
    </w:rPr>
  </w:style>
  <w:style w:type="character" w:customStyle="1" w:styleId="ListLabel242">
    <w:name w:val="ListLabel 242"/>
    <w:qFormat/>
    <w:rsid w:val="00FB4EE9"/>
    <w:rPr>
      <w:rFonts w:ascii="Arial" w:hAnsi="Arial" w:cs="Times New Roman"/>
      <w:b w:val="0"/>
      <w:i w:val="0"/>
      <w:sz w:val="20"/>
    </w:rPr>
  </w:style>
  <w:style w:type="character" w:customStyle="1" w:styleId="ListLabel243">
    <w:name w:val="ListLabel 243"/>
    <w:qFormat/>
    <w:rsid w:val="00FB4EE9"/>
    <w:rPr>
      <w:rFonts w:ascii="Arial" w:hAnsi="Arial" w:cs="Times New Roman"/>
      <w:b w:val="0"/>
      <w:i w:val="0"/>
      <w:sz w:val="20"/>
    </w:rPr>
  </w:style>
  <w:style w:type="character" w:customStyle="1" w:styleId="ListLabel244">
    <w:name w:val="ListLabel 244"/>
    <w:qFormat/>
    <w:rsid w:val="00FB4EE9"/>
    <w:rPr>
      <w:rFonts w:ascii="Arial" w:hAnsi="Arial"/>
      <w:b/>
      <w:bCs w:val="0"/>
    </w:rPr>
  </w:style>
  <w:style w:type="character" w:customStyle="1" w:styleId="ListLabel245">
    <w:name w:val="ListLabel 245"/>
    <w:qFormat/>
    <w:rsid w:val="00FB4EE9"/>
    <w:rPr>
      <w:rFonts w:ascii="Arial" w:hAnsi="Arial" w:cs="Symbol"/>
      <w:color w:val="00000A"/>
      <w:sz w:val="20"/>
    </w:rPr>
  </w:style>
  <w:style w:type="character" w:customStyle="1" w:styleId="ListLabel246">
    <w:name w:val="ListLabel 246"/>
    <w:qFormat/>
    <w:rsid w:val="00FB4EE9"/>
    <w:rPr>
      <w:rFonts w:cs="Courier New"/>
    </w:rPr>
  </w:style>
  <w:style w:type="character" w:customStyle="1" w:styleId="ListLabel247">
    <w:name w:val="ListLabel 247"/>
    <w:qFormat/>
    <w:rsid w:val="00FB4EE9"/>
    <w:rPr>
      <w:rFonts w:cs="Wingdings"/>
    </w:rPr>
  </w:style>
  <w:style w:type="character" w:customStyle="1" w:styleId="ListLabel248">
    <w:name w:val="ListLabel 248"/>
    <w:qFormat/>
    <w:rsid w:val="00FB4EE9"/>
    <w:rPr>
      <w:rFonts w:cs="Symbol"/>
    </w:rPr>
  </w:style>
  <w:style w:type="character" w:customStyle="1" w:styleId="ListLabel249">
    <w:name w:val="ListLabel 249"/>
    <w:qFormat/>
    <w:rsid w:val="00FB4EE9"/>
    <w:rPr>
      <w:rFonts w:cs="Courier New"/>
    </w:rPr>
  </w:style>
  <w:style w:type="character" w:customStyle="1" w:styleId="ListLabel250">
    <w:name w:val="ListLabel 250"/>
    <w:qFormat/>
    <w:rsid w:val="00FB4EE9"/>
    <w:rPr>
      <w:rFonts w:cs="Wingdings"/>
    </w:rPr>
  </w:style>
  <w:style w:type="character" w:customStyle="1" w:styleId="ListLabel251">
    <w:name w:val="ListLabel 251"/>
    <w:qFormat/>
    <w:rsid w:val="00FB4EE9"/>
    <w:rPr>
      <w:rFonts w:cs="Symbol"/>
    </w:rPr>
  </w:style>
  <w:style w:type="character" w:customStyle="1" w:styleId="ListLabel252">
    <w:name w:val="ListLabel 252"/>
    <w:qFormat/>
    <w:rsid w:val="00FB4EE9"/>
    <w:rPr>
      <w:rFonts w:cs="Courier New"/>
    </w:rPr>
  </w:style>
  <w:style w:type="character" w:customStyle="1" w:styleId="ListLabel253">
    <w:name w:val="ListLabel 253"/>
    <w:qFormat/>
    <w:rsid w:val="00FB4EE9"/>
    <w:rPr>
      <w:rFonts w:cs="Wingdings"/>
    </w:rPr>
  </w:style>
  <w:style w:type="character" w:customStyle="1" w:styleId="ListLabel254">
    <w:name w:val="ListLabel 254"/>
    <w:qFormat/>
    <w:rsid w:val="00FB4EE9"/>
    <w:rPr>
      <w:rFonts w:ascii="Arial" w:hAnsi="Arial" w:cs="Symbol"/>
      <w:sz w:val="20"/>
    </w:rPr>
  </w:style>
  <w:style w:type="character" w:customStyle="1" w:styleId="ListLabel255">
    <w:name w:val="ListLabel 255"/>
    <w:qFormat/>
    <w:rsid w:val="00FB4EE9"/>
    <w:rPr>
      <w:rFonts w:cs="Courier New"/>
    </w:rPr>
  </w:style>
  <w:style w:type="character" w:customStyle="1" w:styleId="ListLabel256">
    <w:name w:val="ListLabel 256"/>
    <w:qFormat/>
    <w:rsid w:val="00FB4EE9"/>
    <w:rPr>
      <w:rFonts w:cs="Wingdings"/>
    </w:rPr>
  </w:style>
  <w:style w:type="character" w:customStyle="1" w:styleId="ListLabel257">
    <w:name w:val="ListLabel 257"/>
    <w:qFormat/>
    <w:rsid w:val="00FB4EE9"/>
    <w:rPr>
      <w:rFonts w:cs="Symbol"/>
    </w:rPr>
  </w:style>
  <w:style w:type="character" w:customStyle="1" w:styleId="ListLabel258">
    <w:name w:val="ListLabel 258"/>
    <w:qFormat/>
    <w:rsid w:val="00FB4EE9"/>
    <w:rPr>
      <w:rFonts w:cs="Courier New"/>
    </w:rPr>
  </w:style>
  <w:style w:type="character" w:customStyle="1" w:styleId="ListLabel259">
    <w:name w:val="ListLabel 259"/>
    <w:qFormat/>
    <w:rsid w:val="00FB4EE9"/>
    <w:rPr>
      <w:rFonts w:cs="Wingdings"/>
    </w:rPr>
  </w:style>
  <w:style w:type="character" w:customStyle="1" w:styleId="ListLabel260">
    <w:name w:val="ListLabel 260"/>
    <w:qFormat/>
    <w:rsid w:val="00FB4EE9"/>
    <w:rPr>
      <w:rFonts w:cs="Symbol"/>
    </w:rPr>
  </w:style>
  <w:style w:type="character" w:customStyle="1" w:styleId="ListLabel261">
    <w:name w:val="ListLabel 261"/>
    <w:qFormat/>
    <w:rsid w:val="00FB4EE9"/>
    <w:rPr>
      <w:rFonts w:cs="Courier New"/>
    </w:rPr>
  </w:style>
  <w:style w:type="character" w:customStyle="1" w:styleId="ListLabel262">
    <w:name w:val="ListLabel 262"/>
    <w:qFormat/>
    <w:rsid w:val="00FB4EE9"/>
    <w:rPr>
      <w:rFonts w:cs="Wingdings"/>
    </w:rPr>
  </w:style>
  <w:style w:type="character" w:customStyle="1" w:styleId="ListLabel263">
    <w:name w:val="ListLabel 263"/>
    <w:qFormat/>
    <w:rsid w:val="00FB4EE9"/>
    <w:rPr>
      <w:rFonts w:cs="Symbol"/>
      <w:sz w:val="20"/>
    </w:rPr>
  </w:style>
  <w:style w:type="character" w:customStyle="1" w:styleId="ListLabel264">
    <w:name w:val="ListLabel 264"/>
    <w:qFormat/>
    <w:rsid w:val="00FB4EE9"/>
    <w:rPr>
      <w:rFonts w:cs="Courier New"/>
    </w:rPr>
  </w:style>
  <w:style w:type="character" w:customStyle="1" w:styleId="ListLabel265">
    <w:name w:val="ListLabel 265"/>
    <w:qFormat/>
    <w:rsid w:val="00FB4EE9"/>
    <w:rPr>
      <w:rFonts w:cs="Wingdings"/>
    </w:rPr>
  </w:style>
  <w:style w:type="character" w:customStyle="1" w:styleId="ListLabel266">
    <w:name w:val="ListLabel 266"/>
    <w:qFormat/>
    <w:rsid w:val="00FB4EE9"/>
    <w:rPr>
      <w:rFonts w:cs="Symbol"/>
    </w:rPr>
  </w:style>
  <w:style w:type="character" w:customStyle="1" w:styleId="ListLabel267">
    <w:name w:val="ListLabel 267"/>
    <w:qFormat/>
    <w:rsid w:val="00FB4EE9"/>
    <w:rPr>
      <w:rFonts w:cs="Courier New"/>
    </w:rPr>
  </w:style>
  <w:style w:type="character" w:customStyle="1" w:styleId="ListLabel268">
    <w:name w:val="ListLabel 268"/>
    <w:qFormat/>
    <w:rsid w:val="00FB4EE9"/>
    <w:rPr>
      <w:rFonts w:cs="Wingdings"/>
    </w:rPr>
  </w:style>
  <w:style w:type="character" w:customStyle="1" w:styleId="ListLabel269">
    <w:name w:val="ListLabel 269"/>
    <w:qFormat/>
    <w:rsid w:val="00FB4EE9"/>
    <w:rPr>
      <w:rFonts w:cs="Symbol"/>
    </w:rPr>
  </w:style>
  <w:style w:type="character" w:customStyle="1" w:styleId="ListLabel270">
    <w:name w:val="ListLabel 270"/>
    <w:qFormat/>
    <w:rsid w:val="00FB4EE9"/>
    <w:rPr>
      <w:rFonts w:cs="Courier New"/>
    </w:rPr>
  </w:style>
  <w:style w:type="character" w:customStyle="1" w:styleId="ListLabel271">
    <w:name w:val="ListLabel 271"/>
    <w:qFormat/>
    <w:rsid w:val="00FB4EE9"/>
    <w:rPr>
      <w:rFonts w:cs="Wingdings"/>
    </w:rPr>
  </w:style>
  <w:style w:type="character" w:customStyle="1" w:styleId="ListLabel272">
    <w:name w:val="ListLabel 272"/>
    <w:qFormat/>
    <w:rsid w:val="00FB4EE9"/>
    <w:rPr>
      <w:rFonts w:ascii="Arial" w:eastAsia="Times New Roman" w:hAnsi="Arial" w:cs="Century Gothic"/>
      <w:b/>
      <w:i w:val="0"/>
      <w:sz w:val="20"/>
    </w:rPr>
  </w:style>
  <w:style w:type="character" w:customStyle="1" w:styleId="ListLabel273">
    <w:name w:val="ListLabel 273"/>
    <w:qFormat/>
    <w:rsid w:val="00FB4EE9"/>
    <w:rPr>
      <w:rFonts w:ascii="Arial" w:hAnsi="Arial"/>
      <w:color w:val="00000A"/>
      <w:sz w:val="20"/>
    </w:rPr>
  </w:style>
  <w:style w:type="character" w:customStyle="1" w:styleId="ListLabel274">
    <w:name w:val="ListLabel 274"/>
    <w:qFormat/>
    <w:rsid w:val="00FB4EE9"/>
    <w:rPr>
      <w:rFonts w:ascii="Arial" w:hAnsi="Arial"/>
      <w:b w:val="0"/>
      <w:sz w:val="20"/>
      <w:szCs w:val="22"/>
    </w:rPr>
  </w:style>
  <w:style w:type="character" w:customStyle="1" w:styleId="ListLabel275">
    <w:name w:val="ListLabel 275"/>
    <w:qFormat/>
    <w:rsid w:val="00FB4EE9"/>
    <w:rPr>
      <w:rFonts w:ascii="Arial" w:hAnsi="Arial"/>
      <w:b/>
      <w:bCs w:val="0"/>
      <w:sz w:val="20"/>
    </w:rPr>
  </w:style>
  <w:style w:type="character" w:customStyle="1" w:styleId="ListLabel276">
    <w:name w:val="ListLabel 276"/>
    <w:qFormat/>
    <w:rsid w:val="00FB4EE9"/>
    <w:rPr>
      <w:rFonts w:ascii="Arial" w:hAnsi="Arial"/>
      <w:b w:val="0"/>
      <w:sz w:val="20"/>
      <w:szCs w:val="22"/>
    </w:rPr>
  </w:style>
  <w:style w:type="character" w:customStyle="1" w:styleId="ListLabel277">
    <w:name w:val="ListLabel 277"/>
    <w:qFormat/>
    <w:rsid w:val="00FB4EE9"/>
    <w:rPr>
      <w:b/>
    </w:rPr>
  </w:style>
  <w:style w:type="character" w:customStyle="1" w:styleId="ListLabel278">
    <w:name w:val="ListLabel 278"/>
    <w:qFormat/>
    <w:rsid w:val="00FB4EE9"/>
    <w:rPr>
      <w:rFonts w:ascii="Arial" w:hAnsi="Arial"/>
      <w:b/>
      <w:i w:val="0"/>
      <w:sz w:val="20"/>
    </w:rPr>
  </w:style>
  <w:style w:type="character" w:customStyle="1" w:styleId="ListLabel279">
    <w:name w:val="ListLabel 279"/>
    <w:qFormat/>
    <w:rsid w:val="00FB4EE9"/>
    <w:rPr>
      <w:rFonts w:ascii="Arial" w:hAnsi="Arial"/>
      <w:b w:val="0"/>
      <w:i w:val="0"/>
      <w:sz w:val="18"/>
    </w:rPr>
  </w:style>
  <w:style w:type="character" w:customStyle="1" w:styleId="ListLabel280">
    <w:name w:val="ListLabel 280"/>
    <w:qFormat/>
    <w:rsid w:val="00FB4EE9"/>
    <w:rPr>
      <w:rFonts w:ascii="Arial" w:hAnsi="Arial"/>
      <w:b/>
    </w:rPr>
  </w:style>
  <w:style w:type="character" w:customStyle="1" w:styleId="ListLabel281">
    <w:name w:val="ListLabel 281"/>
    <w:qFormat/>
    <w:rsid w:val="00FB4EE9"/>
    <w:rPr>
      <w:rFonts w:ascii="Arial" w:eastAsia="Calibri" w:hAnsi="Arial" w:cs="Arial"/>
      <w:b/>
      <w:sz w:val="20"/>
    </w:rPr>
  </w:style>
  <w:style w:type="character" w:customStyle="1" w:styleId="ListLabel282">
    <w:name w:val="ListLabel 282"/>
    <w:qFormat/>
    <w:rsid w:val="00FB4EE9"/>
    <w:rPr>
      <w:rFonts w:ascii="Arial" w:hAnsi="Arial" w:cs="Times New Roman"/>
      <w:b w:val="0"/>
      <w:bCs w:val="0"/>
      <w:i w:val="0"/>
      <w:iCs w:val="0"/>
      <w:color w:val="000000"/>
      <w:sz w:val="20"/>
      <w:szCs w:val="24"/>
    </w:rPr>
  </w:style>
  <w:style w:type="character" w:customStyle="1" w:styleId="ListLabel283">
    <w:name w:val="ListLabel 283"/>
    <w:qFormat/>
    <w:rsid w:val="00FB4EE9"/>
    <w:rPr>
      <w:rFonts w:ascii="Arial" w:hAnsi="Arial" w:cs="Times New Roman"/>
      <w:b w:val="0"/>
      <w:bCs w:val="0"/>
      <w:i w:val="0"/>
      <w:iCs w:val="0"/>
      <w:color w:val="00000A"/>
      <w:sz w:val="20"/>
      <w:szCs w:val="20"/>
    </w:rPr>
  </w:style>
  <w:style w:type="character" w:customStyle="1" w:styleId="ListLabel284">
    <w:name w:val="ListLabel 284"/>
    <w:qFormat/>
    <w:rsid w:val="00FB4EE9"/>
    <w:rPr>
      <w:rFonts w:cs="Times New Roman"/>
      <w:b w:val="0"/>
      <w:i w:val="0"/>
      <w:color w:val="000000"/>
      <w:sz w:val="22"/>
    </w:rPr>
  </w:style>
  <w:style w:type="character" w:customStyle="1" w:styleId="ListLabel285">
    <w:name w:val="ListLabel 285"/>
    <w:qFormat/>
    <w:rsid w:val="00FB4EE9"/>
    <w:rPr>
      <w:rFonts w:ascii="Arial" w:hAnsi="Arial" w:cs="Times New Roman"/>
      <w:b w:val="0"/>
      <w:i w:val="0"/>
      <w:color w:val="000000"/>
      <w:sz w:val="20"/>
    </w:rPr>
  </w:style>
  <w:style w:type="character" w:customStyle="1" w:styleId="ListLabel286">
    <w:name w:val="ListLabel 286"/>
    <w:qFormat/>
    <w:rsid w:val="00FB4EE9"/>
    <w:rPr>
      <w:rFonts w:cs="Times New Roman"/>
      <w:b w:val="0"/>
      <w:i w:val="0"/>
      <w:color w:val="00000A"/>
      <w:sz w:val="22"/>
    </w:rPr>
  </w:style>
  <w:style w:type="character" w:customStyle="1" w:styleId="ListLabel287">
    <w:name w:val="ListLabel 287"/>
    <w:qFormat/>
    <w:rsid w:val="00FB4EE9"/>
    <w:rPr>
      <w:rFonts w:ascii="Arial" w:hAnsi="Arial" w:cs="Times New Roman"/>
      <w:b w:val="0"/>
      <w:i w:val="0"/>
      <w:sz w:val="20"/>
    </w:rPr>
  </w:style>
  <w:style w:type="character" w:customStyle="1" w:styleId="ListLabel288">
    <w:name w:val="ListLabel 288"/>
    <w:qFormat/>
    <w:rsid w:val="00FB4EE9"/>
    <w:rPr>
      <w:rFonts w:ascii="Arial" w:hAnsi="Arial" w:cs="Times New Roman"/>
      <w:b w:val="0"/>
      <w:i w:val="0"/>
      <w:sz w:val="20"/>
    </w:rPr>
  </w:style>
  <w:style w:type="character" w:customStyle="1" w:styleId="ListLabel289">
    <w:name w:val="ListLabel 289"/>
    <w:qFormat/>
    <w:rsid w:val="00FB4EE9"/>
    <w:rPr>
      <w:rFonts w:ascii="Arial" w:hAnsi="Arial"/>
      <w:b/>
      <w:bCs w:val="0"/>
    </w:rPr>
  </w:style>
  <w:style w:type="character" w:customStyle="1" w:styleId="ListLabel290">
    <w:name w:val="ListLabel 290"/>
    <w:qFormat/>
    <w:rsid w:val="00FB4EE9"/>
    <w:rPr>
      <w:rFonts w:ascii="Arial" w:hAnsi="Arial" w:cs="Symbol"/>
      <w:color w:val="00000A"/>
      <w:sz w:val="20"/>
    </w:rPr>
  </w:style>
  <w:style w:type="character" w:customStyle="1" w:styleId="ListLabel291">
    <w:name w:val="ListLabel 291"/>
    <w:qFormat/>
    <w:rsid w:val="00FB4EE9"/>
    <w:rPr>
      <w:rFonts w:cs="Courier New"/>
    </w:rPr>
  </w:style>
  <w:style w:type="character" w:customStyle="1" w:styleId="ListLabel292">
    <w:name w:val="ListLabel 292"/>
    <w:qFormat/>
    <w:rsid w:val="00FB4EE9"/>
    <w:rPr>
      <w:rFonts w:cs="Wingdings"/>
    </w:rPr>
  </w:style>
  <w:style w:type="character" w:customStyle="1" w:styleId="ListLabel293">
    <w:name w:val="ListLabel 293"/>
    <w:qFormat/>
    <w:rsid w:val="00FB4EE9"/>
    <w:rPr>
      <w:rFonts w:cs="Symbol"/>
    </w:rPr>
  </w:style>
  <w:style w:type="character" w:customStyle="1" w:styleId="ListLabel294">
    <w:name w:val="ListLabel 294"/>
    <w:qFormat/>
    <w:rsid w:val="00FB4EE9"/>
    <w:rPr>
      <w:rFonts w:cs="Courier New"/>
    </w:rPr>
  </w:style>
  <w:style w:type="character" w:customStyle="1" w:styleId="ListLabel295">
    <w:name w:val="ListLabel 295"/>
    <w:qFormat/>
    <w:rsid w:val="00FB4EE9"/>
    <w:rPr>
      <w:rFonts w:cs="Wingdings"/>
    </w:rPr>
  </w:style>
  <w:style w:type="character" w:customStyle="1" w:styleId="ListLabel296">
    <w:name w:val="ListLabel 296"/>
    <w:qFormat/>
    <w:rsid w:val="00FB4EE9"/>
    <w:rPr>
      <w:rFonts w:cs="Symbol"/>
    </w:rPr>
  </w:style>
  <w:style w:type="character" w:customStyle="1" w:styleId="ListLabel297">
    <w:name w:val="ListLabel 297"/>
    <w:qFormat/>
    <w:rsid w:val="00FB4EE9"/>
    <w:rPr>
      <w:rFonts w:cs="Courier New"/>
    </w:rPr>
  </w:style>
  <w:style w:type="character" w:customStyle="1" w:styleId="ListLabel298">
    <w:name w:val="ListLabel 298"/>
    <w:qFormat/>
    <w:rsid w:val="00FB4EE9"/>
    <w:rPr>
      <w:rFonts w:cs="Wingdings"/>
    </w:rPr>
  </w:style>
  <w:style w:type="character" w:customStyle="1" w:styleId="ListLabel299">
    <w:name w:val="ListLabel 299"/>
    <w:qFormat/>
    <w:rsid w:val="00FB4EE9"/>
    <w:rPr>
      <w:rFonts w:ascii="Arial" w:hAnsi="Arial" w:cs="Symbol"/>
      <w:sz w:val="20"/>
    </w:rPr>
  </w:style>
  <w:style w:type="character" w:customStyle="1" w:styleId="ListLabel300">
    <w:name w:val="ListLabel 300"/>
    <w:qFormat/>
    <w:rsid w:val="00FB4EE9"/>
    <w:rPr>
      <w:rFonts w:cs="Courier New"/>
    </w:rPr>
  </w:style>
  <w:style w:type="character" w:customStyle="1" w:styleId="ListLabel301">
    <w:name w:val="ListLabel 301"/>
    <w:qFormat/>
    <w:rsid w:val="00FB4EE9"/>
    <w:rPr>
      <w:rFonts w:cs="Wingdings"/>
    </w:rPr>
  </w:style>
  <w:style w:type="character" w:customStyle="1" w:styleId="ListLabel302">
    <w:name w:val="ListLabel 302"/>
    <w:qFormat/>
    <w:rsid w:val="00FB4EE9"/>
    <w:rPr>
      <w:rFonts w:cs="Symbol"/>
    </w:rPr>
  </w:style>
  <w:style w:type="character" w:customStyle="1" w:styleId="ListLabel303">
    <w:name w:val="ListLabel 303"/>
    <w:qFormat/>
    <w:rsid w:val="00FB4EE9"/>
    <w:rPr>
      <w:rFonts w:cs="Courier New"/>
    </w:rPr>
  </w:style>
  <w:style w:type="character" w:customStyle="1" w:styleId="ListLabel304">
    <w:name w:val="ListLabel 304"/>
    <w:qFormat/>
    <w:rsid w:val="00FB4EE9"/>
    <w:rPr>
      <w:rFonts w:cs="Wingdings"/>
    </w:rPr>
  </w:style>
  <w:style w:type="character" w:customStyle="1" w:styleId="ListLabel305">
    <w:name w:val="ListLabel 305"/>
    <w:qFormat/>
    <w:rsid w:val="00FB4EE9"/>
    <w:rPr>
      <w:rFonts w:cs="Symbol"/>
    </w:rPr>
  </w:style>
  <w:style w:type="character" w:customStyle="1" w:styleId="ListLabel306">
    <w:name w:val="ListLabel 306"/>
    <w:qFormat/>
    <w:rsid w:val="00FB4EE9"/>
    <w:rPr>
      <w:rFonts w:cs="Courier New"/>
    </w:rPr>
  </w:style>
  <w:style w:type="character" w:customStyle="1" w:styleId="ListLabel307">
    <w:name w:val="ListLabel 307"/>
    <w:qFormat/>
    <w:rsid w:val="00FB4EE9"/>
    <w:rPr>
      <w:rFonts w:cs="Wingdings"/>
    </w:rPr>
  </w:style>
  <w:style w:type="character" w:customStyle="1" w:styleId="ListLabel308">
    <w:name w:val="ListLabel 308"/>
    <w:qFormat/>
    <w:rsid w:val="00FB4EE9"/>
    <w:rPr>
      <w:rFonts w:cs="Symbol"/>
      <w:sz w:val="20"/>
    </w:rPr>
  </w:style>
  <w:style w:type="character" w:customStyle="1" w:styleId="ListLabel309">
    <w:name w:val="ListLabel 309"/>
    <w:qFormat/>
    <w:rsid w:val="00FB4EE9"/>
    <w:rPr>
      <w:rFonts w:cs="Courier New"/>
    </w:rPr>
  </w:style>
  <w:style w:type="character" w:customStyle="1" w:styleId="ListLabel310">
    <w:name w:val="ListLabel 310"/>
    <w:qFormat/>
    <w:rsid w:val="00FB4EE9"/>
    <w:rPr>
      <w:rFonts w:cs="Wingdings"/>
    </w:rPr>
  </w:style>
  <w:style w:type="character" w:customStyle="1" w:styleId="ListLabel311">
    <w:name w:val="ListLabel 311"/>
    <w:qFormat/>
    <w:rsid w:val="00FB4EE9"/>
    <w:rPr>
      <w:rFonts w:cs="Symbol"/>
    </w:rPr>
  </w:style>
  <w:style w:type="character" w:customStyle="1" w:styleId="ListLabel312">
    <w:name w:val="ListLabel 312"/>
    <w:qFormat/>
    <w:rsid w:val="00FB4EE9"/>
    <w:rPr>
      <w:rFonts w:cs="Courier New"/>
    </w:rPr>
  </w:style>
  <w:style w:type="character" w:customStyle="1" w:styleId="ListLabel313">
    <w:name w:val="ListLabel 313"/>
    <w:qFormat/>
    <w:rsid w:val="00FB4EE9"/>
    <w:rPr>
      <w:rFonts w:cs="Wingdings"/>
    </w:rPr>
  </w:style>
  <w:style w:type="character" w:customStyle="1" w:styleId="ListLabel314">
    <w:name w:val="ListLabel 314"/>
    <w:qFormat/>
    <w:rsid w:val="00FB4EE9"/>
    <w:rPr>
      <w:rFonts w:cs="Symbol"/>
    </w:rPr>
  </w:style>
  <w:style w:type="character" w:customStyle="1" w:styleId="ListLabel315">
    <w:name w:val="ListLabel 315"/>
    <w:qFormat/>
    <w:rsid w:val="00FB4EE9"/>
    <w:rPr>
      <w:rFonts w:cs="Courier New"/>
    </w:rPr>
  </w:style>
  <w:style w:type="character" w:customStyle="1" w:styleId="ListLabel316">
    <w:name w:val="ListLabel 316"/>
    <w:qFormat/>
    <w:rsid w:val="00FB4EE9"/>
    <w:rPr>
      <w:rFonts w:cs="Wingdings"/>
    </w:rPr>
  </w:style>
  <w:style w:type="character" w:customStyle="1" w:styleId="ListLabel317">
    <w:name w:val="ListLabel 317"/>
    <w:qFormat/>
    <w:rsid w:val="00FB4EE9"/>
    <w:rPr>
      <w:rFonts w:ascii="Arial" w:eastAsia="Times New Roman" w:hAnsi="Arial" w:cs="Century Gothic"/>
      <w:b/>
      <w:i w:val="0"/>
      <w:sz w:val="20"/>
    </w:rPr>
  </w:style>
  <w:style w:type="character" w:customStyle="1" w:styleId="ListLabel318">
    <w:name w:val="ListLabel 318"/>
    <w:qFormat/>
    <w:rsid w:val="00FB4EE9"/>
    <w:rPr>
      <w:rFonts w:ascii="Arial" w:hAnsi="Arial"/>
      <w:color w:val="00000A"/>
      <w:sz w:val="20"/>
    </w:rPr>
  </w:style>
  <w:style w:type="character" w:customStyle="1" w:styleId="ListLabel319">
    <w:name w:val="ListLabel 319"/>
    <w:qFormat/>
    <w:rsid w:val="00FB4EE9"/>
    <w:rPr>
      <w:rFonts w:ascii="Arial" w:hAnsi="Arial"/>
      <w:b w:val="0"/>
      <w:sz w:val="20"/>
      <w:szCs w:val="22"/>
    </w:rPr>
  </w:style>
  <w:style w:type="character" w:customStyle="1" w:styleId="ListLabel320">
    <w:name w:val="ListLabel 320"/>
    <w:qFormat/>
    <w:rsid w:val="00FB4EE9"/>
    <w:rPr>
      <w:rFonts w:ascii="Arial" w:hAnsi="Arial"/>
      <w:b/>
      <w:bCs w:val="0"/>
      <w:sz w:val="20"/>
    </w:rPr>
  </w:style>
  <w:style w:type="character" w:customStyle="1" w:styleId="ListLabel321">
    <w:name w:val="ListLabel 321"/>
    <w:qFormat/>
    <w:rsid w:val="00FB4EE9"/>
    <w:rPr>
      <w:rFonts w:ascii="Arial" w:hAnsi="Arial"/>
      <w:b w:val="0"/>
      <w:sz w:val="20"/>
      <w:szCs w:val="22"/>
    </w:rPr>
  </w:style>
  <w:style w:type="character" w:customStyle="1" w:styleId="ListLabel322">
    <w:name w:val="ListLabel 322"/>
    <w:qFormat/>
    <w:rsid w:val="00FB4EE9"/>
    <w:rPr>
      <w:b/>
    </w:rPr>
  </w:style>
  <w:style w:type="character" w:customStyle="1" w:styleId="ListLabel323">
    <w:name w:val="ListLabel 323"/>
    <w:qFormat/>
    <w:rsid w:val="00FB4EE9"/>
    <w:rPr>
      <w:rFonts w:ascii="Arial" w:hAnsi="Arial"/>
      <w:b/>
      <w:i w:val="0"/>
      <w:sz w:val="20"/>
    </w:rPr>
  </w:style>
  <w:style w:type="character" w:customStyle="1" w:styleId="ListLabel324">
    <w:name w:val="ListLabel 324"/>
    <w:qFormat/>
    <w:rsid w:val="00FB4EE9"/>
    <w:rPr>
      <w:rFonts w:ascii="Arial" w:hAnsi="Arial"/>
      <w:b w:val="0"/>
      <w:i w:val="0"/>
      <w:sz w:val="18"/>
    </w:rPr>
  </w:style>
  <w:style w:type="character" w:customStyle="1" w:styleId="ListLabel325">
    <w:name w:val="ListLabel 325"/>
    <w:qFormat/>
    <w:rsid w:val="00FB4EE9"/>
    <w:rPr>
      <w:rFonts w:ascii="Arial" w:hAnsi="Arial"/>
      <w:b/>
    </w:rPr>
  </w:style>
  <w:style w:type="character" w:customStyle="1" w:styleId="ListLabel326">
    <w:name w:val="ListLabel 326"/>
    <w:qFormat/>
    <w:rsid w:val="00FB4EE9"/>
    <w:rPr>
      <w:rFonts w:ascii="Arial" w:eastAsia="Calibri" w:hAnsi="Arial" w:cs="Arial"/>
      <w:b/>
      <w:sz w:val="20"/>
    </w:rPr>
  </w:style>
  <w:style w:type="character" w:customStyle="1" w:styleId="ListLabel327">
    <w:name w:val="ListLabel 327"/>
    <w:qFormat/>
    <w:rsid w:val="00FB4EE9"/>
    <w:rPr>
      <w:rFonts w:ascii="Arial" w:hAnsi="Arial" w:cs="Times New Roman"/>
      <w:b w:val="0"/>
      <w:bCs w:val="0"/>
      <w:i w:val="0"/>
      <w:iCs w:val="0"/>
      <w:color w:val="000000"/>
      <w:sz w:val="20"/>
      <w:szCs w:val="24"/>
    </w:rPr>
  </w:style>
  <w:style w:type="character" w:customStyle="1" w:styleId="ListLabel328">
    <w:name w:val="ListLabel 328"/>
    <w:qFormat/>
    <w:rsid w:val="00FB4EE9"/>
    <w:rPr>
      <w:rFonts w:ascii="Arial" w:hAnsi="Arial" w:cs="Times New Roman"/>
      <w:b w:val="0"/>
      <w:bCs w:val="0"/>
      <w:i w:val="0"/>
      <w:iCs w:val="0"/>
      <w:color w:val="00000A"/>
      <w:sz w:val="20"/>
      <w:szCs w:val="20"/>
    </w:rPr>
  </w:style>
  <w:style w:type="character" w:customStyle="1" w:styleId="ListLabel329">
    <w:name w:val="ListLabel 329"/>
    <w:qFormat/>
    <w:rsid w:val="00FB4EE9"/>
    <w:rPr>
      <w:rFonts w:cs="Times New Roman"/>
      <w:b w:val="0"/>
      <w:i w:val="0"/>
      <w:color w:val="000000"/>
      <w:sz w:val="22"/>
    </w:rPr>
  </w:style>
  <w:style w:type="character" w:customStyle="1" w:styleId="ListLabel330">
    <w:name w:val="ListLabel 330"/>
    <w:qFormat/>
    <w:rsid w:val="00FB4EE9"/>
    <w:rPr>
      <w:rFonts w:ascii="Arial" w:hAnsi="Arial" w:cs="Times New Roman"/>
      <w:b w:val="0"/>
      <w:i w:val="0"/>
      <w:color w:val="000000"/>
      <w:sz w:val="20"/>
    </w:rPr>
  </w:style>
  <w:style w:type="character" w:customStyle="1" w:styleId="ListLabel331">
    <w:name w:val="ListLabel 331"/>
    <w:qFormat/>
    <w:rsid w:val="00FB4EE9"/>
    <w:rPr>
      <w:rFonts w:cs="Times New Roman"/>
      <w:b w:val="0"/>
      <w:i w:val="0"/>
      <w:color w:val="00000A"/>
      <w:sz w:val="22"/>
    </w:rPr>
  </w:style>
  <w:style w:type="character" w:customStyle="1" w:styleId="ListLabel332">
    <w:name w:val="ListLabel 332"/>
    <w:qFormat/>
    <w:rsid w:val="00FB4EE9"/>
    <w:rPr>
      <w:rFonts w:ascii="Arial" w:hAnsi="Arial" w:cs="Times New Roman"/>
      <w:b w:val="0"/>
      <w:i w:val="0"/>
      <w:sz w:val="20"/>
    </w:rPr>
  </w:style>
  <w:style w:type="character" w:customStyle="1" w:styleId="ListLabel333">
    <w:name w:val="ListLabel 333"/>
    <w:qFormat/>
    <w:rsid w:val="00FB4EE9"/>
    <w:rPr>
      <w:rFonts w:ascii="Arial" w:hAnsi="Arial" w:cs="Times New Roman"/>
      <w:b w:val="0"/>
      <w:i w:val="0"/>
      <w:sz w:val="20"/>
    </w:rPr>
  </w:style>
  <w:style w:type="character" w:customStyle="1" w:styleId="ListLabel334">
    <w:name w:val="ListLabel 334"/>
    <w:qFormat/>
    <w:rsid w:val="00FB4EE9"/>
    <w:rPr>
      <w:rFonts w:ascii="Arial" w:hAnsi="Arial"/>
      <w:b/>
      <w:bCs w:val="0"/>
    </w:rPr>
  </w:style>
  <w:style w:type="character" w:customStyle="1" w:styleId="ListLabel335">
    <w:name w:val="ListLabel 335"/>
    <w:qFormat/>
    <w:rsid w:val="00FB4EE9"/>
    <w:rPr>
      <w:rFonts w:ascii="Arial" w:hAnsi="Arial" w:cs="Symbol"/>
      <w:color w:val="00000A"/>
      <w:sz w:val="20"/>
    </w:rPr>
  </w:style>
  <w:style w:type="character" w:customStyle="1" w:styleId="ListLabel336">
    <w:name w:val="ListLabel 336"/>
    <w:qFormat/>
    <w:rsid w:val="00FB4EE9"/>
    <w:rPr>
      <w:rFonts w:cs="Courier New"/>
    </w:rPr>
  </w:style>
  <w:style w:type="character" w:customStyle="1" w:styleId="ListLabel337">
    <w:name w:val="ListLabel 337"/>
    <w:qFormat/>
    <w:rsid w:val="00FB4EE9"/>
    <w:rPr>
      <w:rFonts w:cs="Wingdings"/>
    </w:rPr>
  </w:style>
  <w:style w:type="character" w:customStyle="1" w:styleId="ListLabel338">
    <w:name w:val="ListLabel 338"/>
    <w:qFormat/>
    <w:rsid w:val="00FB4EE9"/>
    <w:rPr>
      <w:rFonts w:cs="Symbol"/>
    </w:rPr>
  </w:style>
  <w:style w:type="character" w:customStyle="1" w:styleId="ListLabel339">
    <w:name w:val="ListLabel 339"/>
    <w:qFormat/>
    <w:rsid w:val="00FB4EE9"/>
    <w:rPr>
      <w:rFonts w:cs="Courier New"/>
    </w:rPr>
  </w:style>
  <w:style w:type="character" w:customStyle="1" w:styleId="ListLabel340">
    <w:name w:val="ListLabel 340"/>
    <w:qFormat/>
    <w:rsid w:val="00FB4EE9"/>
    <w:rPr>
      <w:rFonts w:cs="Wingdings"/>
    </w:rPr>
  </w:style>
  <w:style w:type="character" w:customStyle="1" w:styleId="ListLabel341">
    <w:name w:val="ListLabel 341"/>
    <w:qFormat/>
    <w:rsid w:val="00FB4EE9"/>
    <w:rPr>
      <w:rFonts w:cs="Symbol"/>
    </w:rPr>
  </w:style>
  <w:style w:type="character" w:customStyle="1" w:styleId="ListLabel342">
    <w:name w:val="ListLabel 342"/>
    <w:qFormat/>
    <w:rsid w:val="00FB4EE9"/>
    <w:rPr>
      <w:rFonts w:cs="Courier New"/>
    </w:rPr>
  </w:style>
  <w:style w:type="character" w:customStyle="1" w:styleId="ListLabel343">
    <w:name w:val="ListLabel 343"/>
    <w:qFormat/>
    <w:rsid w:val="00FB4EE9"/>
    <w:rPr>
      <w:rFonts w:cs="Wingdings"/>
    </w:rPr>
  </w:style>
  <w:style w:type="character" w:customStyle="1" w:styleId="ListLabel344">
    <w:name w:val="ListLabel 344"/>
    <w:qFormat/>
    <w:rsid w:val="00FB4EE9"/>
    <w:rPr>
      <w:rFonts w:ascii="Arial" w:hAnsi="Arial" w:cs="Symbol"/>
      <w:sz w:val="20"/>
    </w:rPr>
  </w:style>
  <w:style w:type="character" w:customStyle="1" w:styleId="ListLabel345">
    <w:name w:val="ListLabel 345"/>
    <w:qFormat/>
    <w:rsid w:val="00FB4EE9"/>
    <w:rPr>
      <w:rFonts w:cs="Courier New"/>
    </w:rPr>
  </w:style>
  <w:style w:type="character" w:customStyle="1" w:styleId="ListLabel346">
    <w:name w:val="ListLabel 346"/>
    <w:qFormat/>
    <w:rsid w:val="00FB4EE9"/>
    <w:rPr>
      <w:rFonts w:cs="Wingdings"/>
    </w:rPr>
  </w:style>
  <w:style w:type="character" w:customStyle="1" w:styleId="ListLabel347">
    <w:name w:val="ListLabel 347"/>
    <w:qFormat/>
    <w:rsid w:val="00FB4EE9"/>
    <w:rPr>
      <w:rFonts w:cs="Symbol"/>
    </w:rPr>
  </w:style>
  <w:style w:type="character" w:customStyle="1" w:styleId="ListLabel348">
    <w:name w:val="ListLabel 348"/>
    <w:qFormat/>
    <w:rsid w:val="00FB4EE9"/>
    <w:rPr>
      <w:rFonts w:cs="Courier New"/>
    </w:rPr>
  </w:style>
  <w:style w:type="character" w:customStyle="1" w:styleId="ListLabel349">
    <w:name w:val="ListLabel 349"/>
    <w:qFormat/>
    <w:rsid w:val="00FB4EE9"/>
    <w:rPr>
      <w:rFonts w:cs="Wingdings"/>
    </w:rPr>
  </w:style>
  <w:style w:type="character" w:customStyle="1" w:styleId="ListLabel350">
    <w:name w:val="ListLabel 350"/>
    <w:qFormat/>
    <w:rsid w:val="00FB4EE9"/>
    <w:rPr>
      <w:rFonts w:cs="Symbol"/>
    </w:rPr>
  </w:style>
  <w:style w:type="character" w:customStyle="1" w:styleId="ListLabel351">
    <w:name w:val="ListLabel 351"/>
    <w:qFormat/>
    <w:rsid w:val="00FB4EE9"/>
    <w:rPr>
      <w:rFonts w:cs="Courier New"/>
    </w:rPr>
  </w:style>
  <w:style w:type="character" w:customStyle="1" w:styleId="ListLabel352">
    <w:name w:val="ListLabel 352"/>
    <w:qFormat/>
    <w:rsid w:val="00FB4EE9"/>
    <w:rPr>
      <w:rFonts w:cs="Wingdings"/>
    </w:rPr>
  </w:style>
  <w:style w:type="character" w:customStyle="1" w:styleId="ListLabel353">
    <w:name w:val="ListLabel 353"/>
    <w:qFormat/>
    <w:rsid w:val="00FB4EE9"/>
    <w:rPr>
      <w:rFonts w:cs="Symbol"/>
      <w:sz w:val="20"/>
    </w:rPr>
  </w:style>
  <w:style w:type="character" w:customStyle="1" w:styleId="ListLabel354">
    <w:name w:val="ListLabel 354"/>
    <w:qFormat/>
    <w:rsid w:val="00FB4EE9"/>
    <w:rPr>
      <w:rFonts w:cs="Courier New"/>
    </w:rPr>
  </w:style>
  <w:style w:type="character" w:customStyle="1" w:styleId="ListLabel355">
    <w:name w:val="ListLabel 355"/>
    <w:qFormat/>
    <w:rsid w:val="00FB4EE9"/>
    <w:rPr>
      <w:rFonts w:cs="Wingdings"/>
    </w:rPr>
  </w:style>
  <w:style w:type="character" w:customStyle="1" w:styleId="ListLabel356">
    <w:name w:val="ListLabel 356"/>
    <w:qFormat/>
    <w:rsid w:val="00FB4EE9"/>
    <w:rPr>
      <w:rFonts w:cs="Symbol"/>
    </w:rPr>
  </w:style>
  <w:style w:type="character" w:customStyle="1" w:styleId="ListLabel357">
    <w:name w:val="ListLabel 357"/>
    <w:qFormat/>
    <w:rsid w:val="00FB4EE9"/>
    <w:rPr>
      <w:rFonts w:cs="Courier New"/>
    </w:rPr>
  </w:style>
  <w:style w:type="character" w:customStyle="1" w:styleId="ListLabel358">
    <w:name w:val="ListLabel 358"/>
    <w:qFormat/>
    <w:rsid w:val="00FB4EE9"/>
    <w:rPr>
      <w:rFonts w:cs="Wingdings"/>
    </w:rPr>
  </w:style>
  <w:style w:type="character" w:customStyle="1" w:styleId="ListLabel359">
    <w:name w:val="ListLabel 359"/>
    <w:qFormat/>
    <w:rsid w:val="00FB4EE9"/>
    <w:rPr>
      <w:rFonts w:cs="Symbol"/>
    </w:rPr>
  </w:style>
  <w:style w:type="character" w:customStyle="1" w:styleId="ListLabel360">
    <w:name w:val="ListLabel 360"/>
    <w:qFormat/>
    <w:rsid w:val="00FB4EE9"/>
    <w:rPr>
      <w:rFonts w:cs="Courier New"/>
    </w:rPr>
  </w:style>
  <w:style w:type="character" w:customStyle="1" w:styleId="ListLabel361">
    <w:name w:val="ListLabel 361"/>
    <w:qFormat/>
    <w:rsid w:val="00FB4EE9"/>
    <w:rPr>
      <w:rFonts w:cs="Wingdings"/>
    </w:rPr>
  </w:style>
  <w:style w:type="character" w:customStyle="1" w:styleId="ListLabel362">
    <w:name w:val="ListLabel 362"/>
    <w:qFormat/>
    <w:rsid w:val="00FB4EE9"/>
    <w:rPr>
      <w:rFonts w:ascii="Arial" w:eastAsia="Times New Roman" w:hAnsi="Arial" w:cs="Century Gothic"/>
      <w:b/>
      <w:i w:val="0"/>
      <w:sz w:val="20"/>
    </w:rPr>
  </w:style>
  <w:style w:type="character" w:customStyle="1" w:styleId="ListLabel363">
    <w:name w:val="ListLabel 363"/>
    <w:qFormat/>
    <w:rsid w:val="00FB4EE9"/>
    <w:rPr>
      <w:rFonts w:ascii="Arial" w:hAnsi="Arial"/>
      <w:color w:val="00000A"/>
      <w:sz w:val="20"/>
    </w:rPr>
  </w:style>
  <w:style w:type="character" w:customStyle="1" w:styleId="ListLabel364">
    <w:name w:val="ListLabel 364"/>
    <w:qFormat/>
    <w:rsid w:val="00FB4EE9"/>
    <w:rPr>
      <w:rFonts w:ascii="Arial" w:hAnsi="Arial"/>
      <w:b w:val="0"/>
      <w:sz w:val="20"/>
      <w:szCs w:val="22"/>
    </w:rPr>
  </w:style>
  <w:style w:type="character" w:customStyle="1" w:styleId="ListLabel365">
    <w:name w:val="ListLabel 365"/>
    <w:qFormat/>
    <w:rsid w:val="00FB4EE9"/>
    <w:rPr>
      <w:rFonts w:ascii="Arial" w:hAnsi="Arial"/>
      <w:b/>
      <w:bCs w:val="0"/>
      <w:sz w:val="20"/>
    </w:rPr>
  </w:style>
  <w:style w:type="character" w:customStyle="1" w:styleId="ListLabel366">
    <w:name w:val="ListLabel 366"/>
    <w:qFormat/>
    <w:rsid w:val="00FB4EE9"/>
    <w:rPr>
      <w:rFonts w:ascii="Arial" w:hAnsi="Arial"/>
      <w:b w:val="0"/>
      <w:sz w:val="20"/>
      <w:szCs w:val="22"/>
    </w:rPr>
  </w:style>
  <w:style w:type="character" w:customStyle="1" w:styleId="ListLabel367">
    <w:name w:val="ListLabel 367"/>
    <w:qFormat/>
    <w:rsid w:val="00FB4EE9"/>
    <w:rPr>
      <w:b/>
    </w:rPr>
  </w:style>
  <w:style w:type="character" w:customStyle="1" w:styleId="ListLabel368">
    <w:name w:val="ListLabel 368"/>
    <w:qFormat/>
    <w:rsid w:val="00FB4EE9"/>
    <w:rPr>
      <w:rFonts w:ascii="Arial" w:hAnsi="Arial"/>
      <w:b/>
      <w:i w:val="0"/>
      <w:sz w:val="20"/>
    </w:rPr>
  </w:style>
  <w:style w:type="character" w:customStyle="1" w:styleId="ListLabel369">
    <w:name w:val="ListLabel 369"/>
    <w:qFormat/>
    <w:rsid w:val="00FB4EE9"/>
    <w:rPr>
      <w:rFonts w:ascii="Arial" w:hAnsi="Arial"/>
      <w:b w:val="0"/>
      <w:i w:val="0"/>
      <w:sz w:val="18"/>
    </w:rPr>
  </w:style>
  <w:style w:type="character" w:customStyle="1" w:styleId="ListLabel370">
    <w:name w:val="ListLabel 370"/>
    <w:qFormat/>
    <w:rsid w:val="00FB4EE9"/>
    <w:rPr>
      <w:rFonts w:ascii="Arial" w:hAnsi="Arial"/>
      <w:b/>
    </w:rPr>
  </w:style>
  <w:style w:type="character" w:customStyle="1" w:styleId="ListLabel371">
    <w:name w:val="ListLabel 371"/>
    <w:qFormat/>
    <w:rsid w:val="00FB4EE9"/>
    <w:rPr>
      <w:rFonts w:ascii="Arial" w:eastAsia="Calibri" w:hAnsi="Arial" w:cs="Arial"/>
      <w:b/>
      <w:sz w:val="20"/>
    </w:rPr>
  </w:style>
  <w:style w:type="character" w:customStyle="1" w:styleId="ListLabel372">
    <w:name w:val="ListLabel 372"/>
    <w:qFormat/>
    <w:rsid w:val="00FB4EE9"/>
    <w:rPr>
      <w:rFonts w:ascii="Arial" w:hAnsi="Arial" w:cs="Times New Roman"/>
      <w:b w:val="0"/>
      <w:bCs w:val="0"/>
      <w:i w:val="0"/>
      <w:iCs w:val="0"/>
      <w:color w:val="000000"/>
      <w:sz w:val="20"/>
      <w:szCs w:val="24"/>
    </w:rPr>
  </w:style>
  <w:style w:type="character" w:customStyle="1" w:styleId="ListLabel373">
    <w:name w:val="ListLabel 373"/>
    <w:qFormat/>
    <w:rsid w:val="00FB4EE9"/>
    <w:rPr>
      <w:rFonts w:ascii="Arial" w:hAnsi="Arial" w:cs="Times New Roman"/>
      <w:b w:val="0"/>
      <w:bCs w:val="0"/>
      <w:i w:val="0"/>
      <w:iCs w:val="0"/>
      <w:color w:val="00000A"/>
      <w:sz w:val="20"/>
      <w:szCs w:val="20"/>
    </w:rPr>
  </w:style>
  <w:style w:type="character" w:customStyle="1" w:styleId="ListLabel374">
    <w:name w:val="ListLabel 374"/>
    <w:qFormat/>
    <w:rsid w:val="00FB4EE9"/>
    <w:rPr>
      <w:rFonts w:cs="Times New Roman"/>
      <w:b w:val="0"/>
      <w:i w:val="0"/>
      <w:color w:val="000000"/>
      <w:sz w:val="22"/>
    </w:rPr>
  </w:style>
  <w:style w:type="character" w:customStyle="1" w:styleId="ListLabel375">
    <w:name w:val="ListLabel 375"/>
    <w:qFormat/>
    <w:rsid w:val="00FB4EE9"/>
    <w:rPr>
      <w:rFonts w:ascii="Arial" w:hAnsi="Arial" w:cs="Times New Roman"/>
      <w:b w:val="0"/>
      <w:i w:val="0"/>
      <w:color w:val="000000"/>
      <w:sz w:val="20"/>
    </w:rPr>
  </w:style>
  <w:style w:type="character" w:customStyle="1" w:styleId="ListLabel376">
    <w:name w:val="ListLabel 376"/>
    <w:qFormat/>
    <w:rsid w:val="00FB4EE9"/>
    <w:rPr>
      <w:rFonts w:cs="Times New Roman"/>
      <w:b w:val="0"/>
      <w:i w:val="0"/>
      <w:color w:val="00000A"/>
      <w:sz w:val="22"/>
    </w:rPr>
  </w:style>
  <w:style w:type="character" w:customStyle="1" w:styleId="ListLabel377">
    <w:name w:val="ListLabel 377"/>
    <w:qFormat/>
    <w:rsid w:val="00FB4EE9"/>
    <w:rPr>
      <w:rFonts w:ascii="Arial" w:hAnsi="Arial" w:cs="Times New Roman"/>
      <w:b w:val="0"/>
      <w:i w:val="0"/>
      <w:sz w:val="20"/>
    </w:rPr>
  </w:style>
  <w:style w:type="character" w:customStyle="1" w:styleId="ListLabel378">
    <w:name w:val="ListLabel 378"/>
    <w:qFormat/>
    <w:rsid w:val="00FB4EE9"/>
    <w:rPr>
      <w:rFonts w:ascii="Arial" w:hAnsi="Arial" w:cs="Times New Roman"/>
      <w:b w:val="0"/>
      <w:i w:val="0"/>
      <w:sz w:val="20"/>
    </w:rPr>
  </w:style>
  <w:style w:type="character" w:customStyle="1" w:styleId="ListLabel379">
    <w:name w:val="ListLabel 379"/>
    <w:qFormat/>
    <w:rsid w:val="00FB4EE9"/>
    <w:rPr>
      <w:rFonts w:ascii="Arial" w:hAnsi="Arial"/>
      <w:b/>
      <w:bCs w:val="0"/>
    </w:rPr>
  </w:style>
  <w:style w:type="character" w:customStyle="1" w:styleId="ListLabel380">
    <w:name w:val="ListLabel 380"/>
    <w:qFormat/>
    <w:rsid w:val="00FB4EE9"/>
    <w:rPr>
      <w:rFonts w:ascii="Arial" w:hAnsi="Arial" w:cs="Symbol"/>
      <w:color w:val="00000A"/>
      <w:sz w:val="20"/>
    </w:rPr>
  </w:style>
  <w:style w:type="character" w:customStyle="1" w:styleId="ListLabel381">
    <w:name w:val="ListLabel 381"/>
    <w:qFormat/>
    <w:rsid w:val="00FB4EE9"/>
    <w:rPr>
      <w:rFonts w:cs="Courier New"/>
    </w:rPr>
  </w:style>
  <w:style w:type="character" w:customStyle="1" w:styleId="ListLabel382">
    <w:name w:val="ListLabel 382"/>
    <w:qFormat/>
    <w:rsid w:val="00FB4EE9"/>
    <w:rPr>
      <w:rFonts w:cs="Wingdings"/>
    </w:rPr>
  </w:style>
  <w:style w:type="character" w:customStyle="1" w:styleId="ListLabel383">
    <w:name w:val="ListLabel 383"/>
    <w:qFormat/>
    <w:rsid w:val="00FB4EE9"/>
    <w:rPr>
      <w:rFonts w:cs="Symbol"/>
    </w:rPr>
  </w:style>
  <w:style w:type="character" w:customStyle="1" w:styleId="ListLabel384">
    <w:name w:val="ListLabel 384"/>
    <w:qFormat/>
    <w:rsid w:val="00FB4EE9"/>
    <w:rPr>
      <w:rFonts w:cs="Courier New"/>
    </w:rPr>
  </w:style>
  <w:style w:type="character" w:customStyle="1" w:styleId="ListLabel385">
    <w:name w:val="ListLabel 385"/>
    <w:qFormat/>
    <w:rsid w:val="00FB4EE9"/>
    <w:rPr>
      <w:rFonts w:cs="Wingdings"/>
    </w:rPr>
  </w:style>
  <w:style w:type="character" w:customStyle="1" w:styleId="ListLabel386">
    <w:name w:val="ListLabel 386"/>
    <w:qFormat/>
    <w:rsid w:val="00FB4EE9"/>
    <w:rPr>
      <w:rFonts w:cs="Symbol"/>
    </w:rPr>
  </w:style>
  <w:style w:type="character" w:customStyle="1" w:styleId="ListLabel387">
    <w:name w:val="ListLabel 387"/>
    <w:qFormat/>
    <w:rsid w:val="00FB4EE9"/>
    <w:rPr>
      <w:rFonts w:cs="Courier New"/>
    </w:rPr>
  </w:style>
  <w:style w:type="character" w:customStyle="1" w:styleId="ListLabel388">
    <w:name w:val="ListLabel 388"/>
    <w:qFormat/>
    <w:rsid w:val="00FB4EE9"/>
    <w:rPr>
      <w:rFonts w:cs="Wingdings"/>
    </w:rPr>
  </w:style>
  <w:style w:type="character" w:customStyle="1" w:styleId="ListLabel389">
    <w:name w:val="ListLabel 389"/>
    <w:qFormat/>
    <w:rsid w:val="00FB4EE9"/>
    <w:rPr>
      <w:rFonts w:ascii="Arial" w:hAnsi="Arial" w:cs="Symbol"/>
      <w:sz w:val="20"/>
    </w:rPr>
  </w:style>
  <w:style w:type="character" w:customStyle="1" w:styleId="ListLabel390">
    <w:name w:val="ListLabel 390"/>
    <w:qFormat/>
    <w:rsid w:val="00FB4EE9"/>
    <w:rPr>
      <w:rFonts w:cs="Courier New"/>
    </w:rPr>
  </w:style>
  <w:style w:type="character" w:customStyle="1" w:styleId="ListLabel391">
    <w:name w:val="ListLabel 391"/>
    <w:qFormat/>
    <w:rsid w:val="00FB4EE9"/>
    <w:rPr>
      <w:rFonts w:cs="Wingdings"/>
    </w:rPr>
  </w:style>
  <w:style w:type="character" w:customStyle="1" w:styleId="ListLabel392">
    <w:name w:val="ListLabel 392"/>
    <w:qFormat/>
    <w:rsid w:val="00FB4EE9"/>
    <w:rPr>
      <w:rFonts w:cs="Symbol"/>
    </w:rPr>
  </w:style>
  <w:style w:type="character" w:customStyle="1" w:styleId="ListLabel393">
    <w:name w:val="ListLabel 393"/>
    <w:qFormat/>
    <w:rsid w:val="00FB4EE9"/>
    <w:rPr>
      <w:rFonts w:cs="Courier New"/>
    </w:rPr>
  </w:style>
  <w:style w:type="character" w:customStyle="1" w:styleId="ListLabel394">
    <w:name w:val="ListLabel 394"/>
    <w:qFormat/>
    <w:rsid w:val="00FB4EE9"/>
    <w:rPr>
      <w:rFonts w:cs="Wingdings"/>
    </w:rPr>
  </w:style>
  <w:style w:type="character" w:customStyle="1" w:styleId="ListLabel395">
    <w:name w:val="ListLabel 395"/>
    <w:qFormat/>
    <w:rsid w:val="00FB4EE9"/>
    <w:rPr>
      <w:rFonts w:cs="Symbol"/>
    </w:rPr>
  </w:style>
  <w:style w:type="character" w:customStyle="1" w:styleId="ListLabel396">
    <w:name w:val="ListLabel 396"/>
    <w:qFormat/>
    <w:rsid w:val="00FB4EE9"/>
    <w:rPr>
      <w:rFonts w:cs="Courier New"/>
    </w:rPr>
  </w:style>
  <w:style w:type="character" w:customStyle="1" w:styleId="ListLabel397">
    <w:name w:val="ListLabel 397"/>
    <w:qFormat/>
    <w:rsid w:val="00FB4EE9"/>
    <w:rPr>
      <w:rFonts w:cs="Wingdings"/>
    </w:rPr>
  </w:style>
  <w:style w:type="character" w:customStyle="1" w:styleId="ListLabel398">
    <w:name w:val="ListLabel 398"/>
    <w:qFormat/>
    <w:rsid w:val="00FB4EE9"/>
    <w:rPr>
      <w:rFonts w:cs="Symbol"/>
      <w:sz w:val="20"/>
    </w:rPr>
  </w:style>
  <w:style w:type="character" w:customStyle="1" w:styleId="ListLabel399">
    <w:name w:val="ListLabel 399"/>
    <w:qFormat/>
    <w:rsid w:val="00FB4EE9"/>
    <w:rPr>
      <w:rFonts w:cs="Courier New"/>
    </w:rPr>
  </w:style>
  <w:style w:type="character" w:customStyle="1" w:styleId="ListLabel400">
    <w:name w:val="ListLabel 400"/>
    <w:qFormat/>
    <w:rsid w:val="00FB4EE9"/>
    <w:rPr>
      <w:rFonts w:cs="Wingdings"/>
    </w:rPr>
  </w:style>
  <w:style w:type="character" w:customStyle="1" w:styleId="ListLabel401">
    <w:name w:val="ListLabel 401"/>
    <w:qFormat/>
    <w:rsid w:val="00FB4EE9"/>
    <w:rPr>
      <w:rFonts w:cs="Symbol"/>
    </w:rPr>
  </w:style>
  <w:style w:type="character" w:customStyle="1" w:styleId="ListLabel402">
    <w:name w:val="ListLabel 402"/>
    <w:qFormat/>
    <w:rsid w:val="00FB4EE9"/>
    <w:rPr>
      <w:rFonts w:cs="Courier New"/>
    </w:rPr>
  </w:style>
  <w:style w:type="character" w:customStyle="1" w:styleId="ListLabel403">
    <w:name w:val="ListLabel 403"/>
    <w:qFormat/>
    <w:rsid w:val="00FB4EE9"/>
    <w:rPr>
      <w:rFonts w:cs="Wingdings"/>
    </w:rPr>
  </w:style>
  <w:style w:type="character" w:customStyle="1" w:styleId="ListLabel404">
    <w:name w:val="ListLabel 404"/>
    <w:qFormat/>
    <w:rsid w:val="00FB4EE9"/>
    <w:rPr>
      <w:rFonts w:cs="Symbol"/>
    </w:rPr>
  </w:style>
  <w:style w:type="character" w:customStyle="1" w:styleId="ListLabel405">
    <w:name w:val="ListLabel 405"/>
    <w:qFormat/>
    <w:rsid w:val="00FB4EE9"/>
    <w:rPr>
      <w:rFonts w:cs="Courier New"/>
    </w:rPr>
  </w:style>
  <w:style w:type="character" w:customStyle="1" w:styleId="ListLabel406">
    <w:name w:val="ListLabel 406"/>
    <w:qFormat/>
    <w:rsid w:val="00FB4EE9"/>
    <w:rPr>
      <w:rFonts w:cs="Wingdings"/>
    </w:rPr>
  </w:style>
  <w:style w:type="character" w:customStyle="1" w:styleId="ListLabel407">
    <w:name w:val="ListLabel 407"/>
    <w:qFormat/>
    <w:rsid w:val="00FB4EE9"/>
    <w:rPr>
      <w:rFonts w:ascii="Arial" w:eastAsia="Times New Roman" w:hAnsi="Arial" w:cs="Century Gothic"/>
      <w:b/>
      <w:i w:val="0"/>
      <w:sz w:val="20"/>
    </w:rPr>
  </w:style>
  <w:style w:type="character" w:customStyle="1" w:styleId="ListLabel408">
    <w:name w:val="ListLabel 408"/>
    <w:qFormat/>
    <w:rsid w:val="00FB4EE9"/>
    <w:rPr>
      <w:rFonts w:ascii="Arial" w:hAnsi="Arial"/>
      <w:color w:val="00000A"/>
      <w:sz w:val="20"/>
    </w:rPr>
  </w:style>
  <w:style w:type="character" w:customStyle="1" w:styleId="ListLabel409">
    <w:name w:val="ListLabel 409"/>
    <w:qFormat/>
    <w:rsid w:val="00FB4EE9"/>
    <w:rPr>
      <w:rFonts w:ascii="Arial" w:hAnsi="Arial"/>
      <w:b w:val="0"/>
      <w:sz w:val="20"/>
      <w:szCs w:val="22"/>
    </w:rPr>
  </w:style>
  <w:style w:type="character" w:customStyle="1" w:styleId="ListLabel410">
    <w:name w:val="ListLabel 410"/>
    <w:qFormat/>
    <w:rsid w:val="00FB4EE9"/>
    <w:rPr>
      <w:rFonts w:ascii="Arial" w:hAnsi="Arial"/>
      <w:b/>
      <w:bCs w:val="0"/>
      <w:sz w:val="20"/>
    </w:rPr>
  </w:style>
  <w:style w:type="character" w:customStyle="1" w:styleId="ListLabel411">
    <w:name w:val="ListLabel 411"/>
    <w:qFormat/>
    <w:rsid w:val="00FB4EE9"/>
    <w:rPr>
      <w:rFonts w:ascii="Arial" w:hAnsi="Arial"/>
      <w:b w:val="0"/>
      <w:sz w:val="20"/>
      <w:szCs w:val="22"/>
    </w:rPr>
  </w:style>
  <w:style w:type="character" w:customStyle="1" w:styleId="ListLabel412">
    <w:name w:val="ListLabel 412"/>
    <w:qFormat/>
    <w:rsid w:val="00FB4EE9"/>
    <w:rPr>
      <w:b/>
    </w:rPr>
  </w:style>
  <w:style w:type="character" w:customStyle="1" w:styleId="ListLabel413">
    <w:name w:val="ListLabel 413"/>
    <w:qFormat/>
    <w:rsid w:val="00FB4EE9"/>
    <w:rPr>
      <w:rFonts w:ascii="Arial" w:hAnsi="Arial"/>
      <w:b/>
      <w:i w:val="0"/>
      <w:sz w:val="20"/>
    </w:rPr>
  </w:style>
  <w:style w:type="character" w:customStyle="1" w:styleId="ListLabel414">
    <w:name w:val="ListLabel 414"/>
    <w:qFormat/>
    <w:rsid w:val="00FB4EE9"/>
    <w:rPr>
      <w:rFonts w:ascii="Arial" w:hAnsi="Arial"/>
      <w:b w:val="0"/>
      <w:i w:val="0"/>
      <w:sz w:val="18"/>
    </w:rPr>
  </w:style>
  <w:style w:type="character" w:customStyle="1" w:styleId="ListLabel415">
    <w:name w:val="ListLabel 415"/>
    <w:qFormat/>
    <w:rsid w:val="00FB4EE9"/>
    <w:rPr>
      <w:rFonts w:ascii="Arial" w:hAnsi="Arial"/>
      <w:b/>
    </w:rPr>
  </w:style>
  <w:style w:type="character" w:customStyle="1" w:styleId="ListLabel416">
    <w:name w:val="ListLabel 416"/>
    <w:qFormat/>
    <w:rsid w:val="00FB4EE9"/>
    <w:rPr>
      <w:rFonts w:ascii="Arial" w:eastAsia="Calibri" w:hAnsi="Arial" w:cs="Arial"/>
      <w:b/>
      <w:sz w:val="20"/>
    </w:rPr>
  </w:style>
  <w:style w:type="character" w:customStyle="1" w:styleId="ListLabel417">
    <w:name w:val="ListLabel 417"/>
    <w:qFormat/>
    <w:rsid w:val="00FB4EE9"/>
    <w:rPr>
      <w:rFonts w:ascii="Arial" w:hAnsi="Arial" w:cs="Times New Roman"/>
      <w:b w:val="0"/>
      <w:bCs w:val="0"/>
      <w:i w:val="0"/>
      <w:iCs w:val="0"/>
      <w:color w:val="000000"/>
      <w:sz w:val="20"/>
      <w:szCs w:val="24"/>
    </w:rPr>
  </w:style>
  <w:style w:type="character" w:customStyle="1" w:styleId="ListLabel418">
    <w:name w:val="ListLabel 418"/>
    <w:qFormat/>
    <w:rsid w:val="00FB4EE9"/>
    <w:rPr>
      <w:rFonts w:ascii="Arial" w:hAnsi="Arial" w:cs="Times New Roman"/>
      <w:b w:val="0"/>
      <w:bCs w:val="0"/>
      <w:i w:val="0"/>
      <w:iCs w:val="0"/>
      <w:color w:val="00000A"/>
      <w:sz w:val="20"/>
      <w:szCs w:val="20"/>
    </w:rPr>
  </w:style>
  <w:style w:type="character" w:customStyle="1" w:styleId="ListLabel419">
    <w:name w:val="ListLabel 419"/>
    <w:qFormat/>
    <w:rsid w:val="00FB4EE9"/>
    <w:rPr>
      <w:rFonts w:cs="Times New Roman"/>
      <w:b w:val="0"/>
      <w:i w:val="0"/>
      <w:color w:val="000000"/>
      <w:sz w:val="22"/>
    </w:rPr>
  </w:style>
  <w:style w:type="character" w:customStyle="1" w:styleId="ListLabel420">
    <w:name w:val="ListLabel 420"/>
    <w:qFormat/>
    <w:rsid w:val="00FB4EE9"/>
    <w:rPr>
      <w:rFonts w:ascii="Arial" w:hAnsi="Arial" w:cs="Times New Roman"/>
      <w:b w:val="0"/>
      <w:i w:val="0"/>
      <w:color w:val="000000"/>
      <w:sz w:val="20"/>
    </w:rPr>
  </w:style>
  <w:style w:type="character" w:customStyle="1" w:styleId="ListLabel421">
    <w:name w:val="ListLabel 421"/>
    <w:qFormat/>
    <w:rsid w:val="00FB4EE9"/>
    <w:rPr>
      <w:rFonts w:cs="Times New Roman"/>
      <w:b w:val="0"/>
      <w:i w:val="0"/>
      <w:color w:val="00000A"/>
      <w:sz w:val="22"/>
    </w:rPr>
  </w:style>
  <w:style w:type="character" w:customStyle="1" w:styleId="ListLabel422">
    <w:name w:val="ListLabel 422"/>
    <w:qFormat/>
    <w:rsid w:val="00FB4EE9"/>
    <w:rPr>
      <w:rFonts w:ascii="Arial" w:hAnsi="Arial" w:cs="Times New Roman"/>
      <w:b w:val="0"/>
      <w:i w:val="0"/>
      <w:sz w:val="20"/>
    </w:rPr>
  </w:style>
  <w:style w:type="character" w:customStyle="1" w:styleId="ListLabel423">
    <w:name w:val="ListLabel 423"/>
    <w:qFormat/>
    <w:rsid w:val="00FB4EE9"/>
    <w:rPr>
      <w:rFonts w:ascii="Arial" w:hAnsi="Arial" w:cs="Times New Roman"/>
      <w:b w:val="0"/>
      <w:i w:val="0"/>
      <w:sz w:val="20"/>
    </w:rPr>
  </w:style>
  <w:style w:type="character" w:customStyle="1" w:styleId="ListLabel424">
    <w:name w:val="ListLabel 424"/>
    <w:qFormat/>
    <w:rsid w:val="00FB4EE9"/>
    <w:rPr>
      <w:rFonts w:ascii="Arial" w:hAnsi="Arial"/>
      <w:b/>
      <w:bCs w:val="0"/>
    </w:rPr>
  </w:style>
  <w:style w:type="character" w:customStyle="1" w:styleId="ListLabel425">
    <w:name w:val="ListLabel 425"/>
    <w:qFormat/>
    <w:rsid w:val="00FB4EE9"/>
    <w:rPr>
      <w:rFonts w:ascii="Arial" w:hAnsi="Arial" w:cs="Symbol"/>
      <w:color w:val="00000A"/>
      <w:sz w:val="20"/>
    </w:rPr>
  </w:style>
  <w:style w:type="character" w:customStyle="1" w:styleId="ListLabel426">
    <w:name w:val="ListLabel 426"/>
    <w:qFormat/>
    <w:rsid w:val="00FB4EE9"/>
    <w:rPr>
      <w:rFonts w:cs="Courier New"/>
    </w:rPr>
  </w:style>
  <w:style w:type="character" w:customStyle="1" w:styleId="ListLabel427">
    <w:name w:val="ListLabel 427"/>
    <w:qFormat/>
    <w:rsid w:val="00FB4EE9"/>
    <w:rPr>
      <w:rFonts w:cs="Wingdings"/>
    </w:rPr>
  </w:style>
  <w:style w:type="character" w:customStyle="1" w:styleId="ListLabel428">
    <w:name w:val="ListLabel 428"/>
    <w:qFormat/>
    <w:rsid w:val="00FB4EE9"/>
    <w:rPr>
      <w:rFonts w:cs="Symbol"/>
    </w:rPr>
  </w:style>
  <w:style w:type="character" w:customStyle="1" w:styleId="ListLabel429">
    <w:name w:val="ListLabel 429"/>
    <w:qFormat/>
    <w:rsid w:val="00FB4EE9"/>
    <w:rPr>
      <w:rFonts w:cs="Courier New"/>
    </w:rPr>
  </w:style>
  <w:style w:type="character" w:customStyle="1" w:styleId="ListLabel430">
    <w:name w:val="ListLabel 430"/>
    <w:qFormat/>
    <w:rsid w:val="00FB4EE9"/>
    <w:rPr>
      <w:rFonts w:cs="Wingdings"/>
    </w:rPr>
  </w:style>
  <w:style w:type="character" w:customStyle="1" w:styleId="ListLabel431">
    <w:name w:val="ListLabel 431"/>
    <w:qFormat/>
    <w:rsid w:val="00FB4EE9"/>
    <w:rPr>
      <w:rFonts w:cs="Symbol"/>
    </w:rPr>
  </w:style>
  <w:style w:type="character" w:customStyle="1" w:styleId="ListLabel432">
    <w:name w:val="ListLabel 432"/>
    <w:qFormat/>
    <w:rsid w:val="00FB4EE9"/>
    <w:rPr>
      <w:rFonts w:cs="Courier New"/>
    </w:rPr>
  </w:style>
  <w:style w:type="character" w:customStyle="1" w:styleId="ListLabel433">
    <w:name w:val="ListLabel 433"/>
    <w:qFormat/>
    <w:rsid w:val="00FB4EE9"/>
    <w:rPr>
      <w:rFonts w:cs="Wingdings"/>
    </w:rPr>
  </w:style>
  <w:style w:type="character" w:customStyle="1" w:styleId="ListLabel434">
    <w:name w:val="ListLabel 434"/>
    <w:qFormat/>
    <w:rsid w:val="00FB4EE9"/>
    <w:rPr>
      <w:rFonts w:ascii="Arial" w:hAnsi="Arial" w:cs="Symbol"/>
      <w:sz w:val="20"/>
    </w:rPr>
  </w:style>
  <w:style w:type="character" w:customStyle="1" w:styleId="ListLabel435">
    <w:name w:val="ListLabel 435"/>
    <w:qFormat/>
    <w:rsid w:val="00FB4EE9"/>
    <w:rPr>
      <w:rFonts w:cs="Courier New"/>
    </w:rPr>
  </w:style>
  <w:style w:type="character" w:customStyle="1" w:styleId="ListLabel436">
    <w:name w:val="ListLabel 436"/>
    <w:qFormat/>
    <w:rsid w:val="00FB4EE9"/>
    <w:rPr>
      <w:rFonts w:cs="Wingdings"/>
    </w:rPr>
  </w:style>
  <w:style w:type="character" w:customStyle="1" w:styleId="ListLabel437">
    <w:name w:val="ListLabel 437"/>
    <w:qFormat/>
    <w:rsid w:val="00FB4EE9"/>
    <w:rPr>
      <w:rFonts w:cs="Symbol"/>
    </w:rPr>
  </w:style>
  <w:style w:type="character" w:customStyle="1" w:styleId="ListLabel438">
    <w:name w:val="ListLabel 438"/>
    <w:qFormat/>
    <w:rsid w:val="00FB4EE9"/>
    <w:rPr>
      <w:rFonts w:cs="Courier New"/>
    </w:rPr>
  </w:style>
  <w:style w:type="character" w:customStyle="1" w:styleId="ListLabel439">
    <w:name w:val="ListLabel 439"/>
    <w:qFormat/>
    <w:rsid w:val="00FB4EE9"/>
    <w:rPr>
      <w:rFonts w:cs="Wingdings"/>
    </w:rPr>
  </w:style>
  <w:style w:type="character" w:customStyle="1" w:styleId="ListLabel440">
    <w:name w:val="ListLabel 440"/>
    <w:qFormat/>
    <w:rsid w:val="00FB4EE9"/>
    <w:rPr>
      <w:rFonts w:cs="Symbol"/>
    </w:rPr>
  </w:style>
  <w:style w:type="character" w:customStyle="1" w:styleId="ListLabel441">
    <w:name w:val="ListLabel 441"/>
    <w:qFormat/>
    <w:rsid w:val="00FB4EE9"/>
    <w:rPr>
      <w:rFonts w:cs="Courier New"/>
    </w:rPr>
  </w:style>
  <w:style w:type="character" w:customStyle="1" w:styleId="ListLabel442">
    <w:name w:val="ListLabel 442"/>
    <w:qFormat/>
    <w:rsid w:val="00FB4EE9"/>
    <w:rPr>
      <w:rFonts w:cs="Wingdings"/>
    </w:rPr>
  </w:style>
  <w:style w:type="character" w:customStyle="1" w:styleId="ListLabel443">
    <w:name w:val="ListLabel 443"/>
    <w:qFormat/>
    <w:rsid w:val="00FB4EE9"/>
    <w:rPr>
      <w:rFonts w:cs="Symbol"/>
      <w:sz w:val="20"/>
    </w:rPr>
  </w:style>
  <w:style w:type="character" w:customStyle="1" w:styleId="ListLabel444">
    <w:name w:val="ListLabel 444"/>
    <w:qFormat/>
    <w:rsid w:val="00FB4EE9"/>
    <w:rPr>
      <w:rFonts w:cs="Courier New"/>
    </w:rPr>
  </w:style>
  <w:style w:type="character" w:customStyle="1" w:styleId="ListLabel445">
    <w:name w:val="ListLabel 445"/>
    <w:qFormat/>
    <w:rsid w:val="00FB4EE9"/>
    <w:rPr>
      <w:rFonts w:cs="Wingdings"/>
    </w:rPr>
  </w:style>
  <w:style w:type="character" w:customStyle="1" w:styleId="ListLabel446">
    <w:name w:val="ListLabel 446"/>
    <w:qFormat/>
    <w:rsid w:val="00FB4EE9"/>
    <w:rPr>
      <w:rFonts w:cs="Symbol"/>
    </w:rPr>
  </w:style>
  <w:style w:type="character" w:customStyle="1" w:styleId="ListLabel447">
    <w:name w:val="ListLabel 447"/>
    <w:qFormat/>
    <w:rsid w:val="00FB4EE9"/>
    <w:rPr>
      <w:rFonts w:cs="Courier New"/>
    </w:rPr>
  </w:style>
  <w:style w:type="character" w:customStyle="1" w:styleId="ListLabel448">
    <w:name w:val="ListLabel 448"/>
    <w:qFormat/>
    <w:rsid w:val="00FB4EE9"/>
    <w:rPr>
      <w:rFonts w:cs="Wingdings"/>
    </w:rPr>
  </w:style>
  <w:style w:type="character" w:customStyle="1" w:styleId="ListLabel449">
    <w:name w:val="ListLabel 449"/>
    <w:qFormat/>
    <w:rsid w:val="00FB4EE9"/>
    <w:rPr>
      <w:rFonts w:cs="Symbol"/>
    </w:rPr>
  </w:style>
  <w:style w:type="character" w:customStyle="1" w:styleId="ListLabel450">
    <w:name w:val="ListLabel 450"/>
    <w:qFormat/>
    <w:rsid w:val="00FB4EE9"/>
    <w:rPr>
      <w:rFonts w:cs="Courier New"/>
    </w:rPr>
  </w:style>
  <w:style w:type="character" w:customStyle="1" w:styleId="ListLabel451">
    <w:name w:val="ListLabel 451"/>
    <w:qFormat/>
    <w:rsid w:val="00FB4EE9"/>
    <w:rPr>
      <w:rFonts w:cs="Wingdings"/>
    </w:rPr>
  </w:style>
  <w:style w:type="character" w:customStyle="1" w:styleId="ListLabel452">
    <w:name w:val="ListLabel 452"/>
    <w:qFormat/>
    <w:rsid w:val="00FB4EE9"/>
    <w:rPr>
      <w:rFonts w:ascii="Arial" w:eastAsia="Times New Roman" w:hAnsi="Arial" w:cs="Century Gothic"/>
      <w:b/>
      <w:i w:val="0"/>
      <w:sz w:val="20"/>
    </w:rPr>
  </w:style>
  <w:style w:type="character" w:customStyle="1" w:styleId="ListLabel453">
    <w:name w:val="ListLabel 453"/>
    <w:qFormat/>
    <w:rsid w:val="00FB4EE9"/>
    <w:rPr>
      <w:rFonts w:ascii="Arial" w:hAnsi="Arial"/>
      <w:color w:val="00000A"/>
      <w:sz w:val="20"/>
    </w:rPr>
  </w:style>
  <w:style w:type="character" w:customStyle="1" w:styleId="ListLabel454">
    <w:name w:val="ListLabel 454"/>
    <w:qFormat/>
    <w:rsid w:val="00FB4EE9"/>
    <w:rPr>
      <w:rFonts w:ascii="Arial" w:hAnsi="Arial"/>
      <w:b w:val="0"/>
      <w:sz w:val="20"/>
      <w:szCs w:val="22"/>
    </w:rPr>
  </w:style>
  <w:style w:type="character" w:customStyle="1" w:styleId="ListLabel455">
    <w:name w:val="ListLabel 455"/>
    <w:qFormat/>
    <w:rsid w:val="00FB4EE9"/>
    <w:rPr>
      <w:rFonts w:ascii="Arial" w:hAnsi="Arial"/>
      <w:b/>
      <w:bCs w:val="0"/>
      <w:sz w:val="20"/>
    </w:rPr>
  </w:style>
  <w:style w:type="character" w:customStyle="1" w:styleId="ListLabel456">
    <w:name w:val="ListLabel 456"/>
    <w:qFormat/>
    <w:rsid w:val="00FB4EE9"/>
    <w:rPr>
      <w:rFonts w:ascii="Arial" w:hAnsi="Arial"/>
      <w:b w:val="0"/>
      <w:sz w:val="20"/>
      <w:szCs w:val="22"/>
    </w:rPr>
  </w:style>
  <w:style w:type="character" w:customStyle="1" w:styleId="ListLabel457">
    <w:name w:val="ListLabel 457"/>
    <w:qFormat/>
    <w:rsid w:val="00FB4EE9"/>
    <w:rPr>
      <w:b/>
    </w:rPr>
  </w:style>
  <w:style w:type="character" w:customStyle="1" w:styleId="ListLabel458">
    <w:name w:val="ListLabel 458"/>
    <w:qFormat/>
    <w:rsid w:val="00FB4EE9"/>
    <w:rPr>
      <w:rFonts w:ascii="Arial" w:hAnsi="Arial"/>
      <w:b/>
      <w:i w:val="0"/>
      <w:sz w:val="20"/>
    </w:rPr>
  </w:style>
  <w:style w:type="character" w:customStyle="1" w:styleId="ListLabel459">
    <w:name w:val="ListLabel 459"/>
    <w:qFormat/>
    <w:rsid w:val="00FB4EE9"/>
    <w:rPr>
      <w:rFonts w:ascii="Arial" w:hAnsi="Arial"/>
      <w:b w:val="0"/>
      <w:i w:val="0"/>
      <w:sz w:val="18"/>
    </w:rPr>
  </w:style>
  <w:style w:type="character" w:customStyle="1" w:styleId="ListLabel460">
    <w:name w:val="ListLabel 460"/>
    <w:qFormat/>
    <w:rsid w:val="00FB4EE9"/>
    <w:rPr>
      <w:rFonts w:ascii="Arial" w:hAnsi="Arial"/>
      <w:b/>
    </w:rPr>
  </w:style>
  <w:style w:type="character" w:customStyle="1" w:styleId="ListLabel461">
    <w:name w:val="ListLabel 461"/>
    <w:qFormat/>
    <w:rsid w:val="00FB4EE9"/>
    <w:rPr>
      <w:rFonts w:ascii="Arial" w:eastAsia="Calibri" w:hAnsi="Arial" w:cs="Arial"/>
      <w:b/>
      <w:sz w:val="20"/>
    </w:rPr>
  </w:style>
  <w:style w:type="character" w:customStyle="1" w:styleId="ListLabel462">
    <w:name w:val="ListLabel 462"/>
    <w:qFormat/>
    <w:rsid w:val="00FB4EE9"/>
    <w:rPr>
      <w:rFonts w:ascii="Arial" w:hAnsi="Arial" w:cs="Times New Roman"/>
      <w:b w:val="0"/>
      <w:bCs w:val="0"/>
      <w:i w:val="0"/>
      <w:iCs w:val="0"/>
      <w:color w:val="000000"/>
      <w:sz w:val="20"/>
      <w:szCs w:val="24"/>
    </w:rPr>
  </w:style>
  <w:style w:type="character" w:customStyle="1" w:styleId="ListLabel463">
    <w:name w:val="ListLabel 463"/>
    <w:qFormat/>
    <w:rsid w:val="00FB4EE9"/>
    <w:rPr>
      <w:rFonts w:ascii="Arial" w:hAnsi="Arial" w:cs="Times New Roman"/>
      <w:b w:val="0"/>
      <w:bCs w:val="0"/>
      <w:i w:val="0"/>
      <w:iCs w:val="0"/>
      <w:color w:val="00000A"/>
      <w:sz w:val="20"/>
      <w:szCs w:val="20"/>
    </w:rPr>
  </w:style>
  <w:style w:type="character" w:customStyle="1" w:styleId="ListLabel464">
    <w:name w:val="ListLabel 464"/>
    <w:qFormat/>
    <w:rsid w:val="00FB4EE9"/>
    <w:rPr>
      <w:rFonts w:cs="Times New Roman"/>
      <w:b w:val="0"/>
      <w:i w:val="0"/>
      <w:color w:val="000000"/>
      <w:sz w:val="22"/>
    </w:rPr>
  </w:style>
  <w:style w:type="character" w:customStyle="1" w:styleId="ListLabel465">
    <w:name w:val="ListLabel 465"/>
    <w:qFormat/>
    <w:rsid w:val="00FB4EE9"/>
    <w:rPr>
      <w:rFonts w:ascii="Arial" w:hAnsi="Arial" w:cs="Times New Roman"/>
      <w:b w:val="0"/>
      <w:i w:val="0"/>
      <w:color w:val="000000"/>
      <w:sz w:val="20"/>
    </w:rPr>
  </w:style>
  <w:style w:type="character" w:customStyle="1" w:styleId="ListLabel466">
    <w:name w:val="ListLabel 466"/>
    <w:qFormat/>
    <w:rsid w:val="00FB4EE9"/>
    <w:rPr>
      <w:rFonts w:cs="Times New Roman"/>
      <w:b w:val="0"/>
      <w:i w:val="0"/>
      <w:color w:val="00000A"/>
      <w:sz w:val="22"/>
    </w:rPr>
  </w:style>
  <w:style w:type="character" w:customStyle="1" w:styleId="ListLabel467">
    <w:name w:val="ListLabel 467"/>
    <w:qFormat/>
    <w:rsid w:val="00FB4EE9"/>
    <w:rPr>
      <w:rFonts w:ascii="Arial" w:hAnsi="Arial" w:cs="Times New Roman"/>
      <w:b w:val="0"/>
      <w:i w:val="0"/>
      <w:sz w:val="20"/>
    </w:rPr>
  </w:style>
  <w:style w:type="character" w:customStyle="1" w:styleId="ListLabel468">
    <w:name w:val="ListLabel 468"/>
    <w:qFormat/>
    <w:rsid w:val="00FB4EE9"/>
    <w:rPr>
      <w:rFonts w:ascii="Arial" w:hAnsi="Arial" w:cs="Times New Roman"/>
      <w:b w:val="0"/>
      <w:i w:val="0"/>
      <w:sz w:val="20"/>
    </w:rPr>
  </w:style>
  <w:style w:type="character" w:customStyle="1" w:styleId="ListLabel469">
    <w:name w:val="ListLabel 469"/>
    <w:qFormat/>
    <w:rsid w:val="00FB4EE9"/>
    <w:rPr>
      <w:rFonts w:ascii="Arial" w:hAnsi="Arial"/>
      <w:b/>
      <w:bCs w:val="0"/>
    </w:rPr>
  </w:style>
  <w:style w:type="character" w:customStyle="1" w:styleId="ListLabel470">
    <w:name w:val="ListLabel 470"/>
    <w:qFormat/>
    <w:rsid w:val="00FB4EE9"/>
    <w:rPr>
      <w:rFonts w:ascii="Arial" w:hAnsi="Arial" w:cs="Symbol"/>
      <w:color w:val="00000A"/>
      <w:sz w:val="20"/>
    </w:rPr>
  </w:style>
  <w:style w:type="character" w:customStyle="1" w:styleId="ListLabel471">
    <w:name w:val="ListLabel 471"/>
    <w:qFormat/>
    <w:rsid w:val="00FB4EE9"/>
    <w:rPr>
      <w:rFonts w:cs="Courier New"/>
    </w:rPr>
  </w:style>
  <w:style w:type="character" w:customStyle="1" w:styleId="ListLabel472">
    <w:name w:val="ListLabel 472"/>
    <w:qFormat/>
    <w:rsid w:val="00FB4EE9"/>
    <w:rPr>
      <w:rFonts w:cs="Wingdings"/>
    </w:rPr>
  </w:style>
  <w:style w:type="character" w:customStyle="1" w:styleId="ListLabel473">
    <w:name w:val="ListLabel 473"/>
    <w:qFormat/>
    <w:rsid w:val="00FB4EE9"/>
    <w:rPr>
      <w:rFonts w:cs="Symbol"/>
    </w:rPr>
  </w:style>
  <w:style w:type="character" w:customStyle="1" w:styleId="ListLabel474">
    <w:name w:val="ListLabel 474"/>
    <w:qFormat/>
    <w:rsid w:val="00FB4EE9"/>
    <w:rPr>
      <w:rFonts w:cs="Courier New"/>
    </w:rPr>
  </w:style>
  <w:style w:type="character" w:customStyle="1" w:styleId="ListLabel475">
    <w:name w:val="ListLabel 475"/>
    <w:qFormat/>
    <w:rsid w:val="00FB4EE9"/>
    <w:rPr>
      <w:rFonts w:cs="Wingdings"/>
    </w:rPr>
  </w:style>
  <w:style w:type="character" w:customStyle="1" w:styleId="ListLabel476">
    <w:name w:val="ListLabel 476"/>
    <w:qFormat/>
    <w:rsid w:val="00FB4EE9"/>
    <w:rPr>
      <w:rFonts w:cs="Symbol"/>
    </w:rPr>
  </w:style>
  <w:style w:type="character" w:customStyle="1" w:styleId="ListLabel477">
    <w:name w:val="ListLabel 477"/>
    <w:qFormat/>
    <w:rsid w:val="00FB4EE9"/>
    <w:rPr>
      <w:rFonts w:cs="Courier New"/>
    </w:rPr>
  </w:style>
  <w:style w:type="character" w:customStyle="1" w:styleId="ListLabel478">
    <w:name w:val="ListLabel 478"/>
    <w:qFormat/>
    <w:rsid w:val="00FB4EE9"/>
    <w:rPr>
      <w:rFonts w:cs="Wingdings"/>
    </w:rPr>
  </w:style>
  <w:style w:type="character" w:customStyle="1" w:styleId="ListLabel479">
    <w:name w:val="ListLabel 479"/>
    <w:qFormat/>
    <w:rsid w:val="00FB4EE9"/>
    <w:rPr>
      <w:rFonts w:ascii="Arial" w:hAnsi="Arial" w:cs="Symbol"/>
      <w:sz w:val="20"/>
    </w:rPr>
  </w:style>
  <w:style w:type="character" w:customStyle="1" w:styleId="ListLabel480">
    <w:name w:val="ListLabel 480"/>
    <w:qFormat/>
    <w:rsid w:val="00FB4EE9"/>
    <w:rPr>
      <w:rFonts w:cs="Courier New"/>
    </w:rPr>
  </w:style>
  <w:style w:type="character" w:customStyle="1" w:styleId="ListLabel481">
    <w:name w:val="ListLabel 481"/>
    <w:qFormat/>
    <w:rsid w:val="00FB4EE9"/>
    <w:rPr>
      <w:rFonts w:cs="Wingdings"/>
    </w:rPr>
  </w:style>
  <w:style w:type="character" w:customStyle="1" w:styleId="ListLabel482">
    <w:name w:val="ListLabel 482"/>
    <w:qFormat/>
    <w:rsid w:val="00FB4EE9"/>
    <w:rPr>
      <w:rFonts w:cs="Symbol"/>
    </w:rPr>
  </w:style>
  <w:style w:type="character" w:customStyle="1" w:styleId="ListLabel483">
    <w:name w:val="ListLabel 483"/>
    <w:qFormat/>
    <w:rsid w:val="00FB4EE9"/>
    <w:rPr>
      <w:rFonts w:cs="Courier New"/>
    </w:rPr>
  </w:style>
  <w:style w:type="character" w:customStyle="1" w:styleId="ListLabel484">
    <w:name w:val="ListLabel 484"/>
    <w:qFormat/>
    <w:rsid w:val="00FB4EE9"/>
    <w:rPr>
      <w:rFonts w:cs="Wingdings"/>
    </w:rPr>
  </w:style>
  <w:style w:type="character" w:customStyle="1" w:styleId="ListLabel485">
    <w:name w:val="ListLabel 485"/>
    <w:qFormat/>
    <w:rsid w:val="00FB4EE9"/>
    <w:rPr>
      <w:rFonts w:cs="Symbol"/>
    </w:rPr>
  </w:style>
  <w:style w:type="character" w:customStyle="1" w:styleId="ListLabel486">
    <w:name w:val="ListLabel 486"/>
    <w:qFormat/>
    <w:rsid w:val="00FB4EE9"/>
    <w:rPr>
      <w:rFonts w:cs="Courier New"/>
    </w:rPr>
  </w:style>
  <w:style w:type="character" w:customStyle="1" w:styleId="ListLabel487">
    <w:name w:val="ListLabel 487"/>
    <w:qFormat/>
    <w:rsid w:val="00FB4EE9"/>
    <w:rPr>
      <w:rFonts w:cs="Wingdings"/>
    </w:rPr>
  </w:style>
  <w:style w:type="character" w:customStyle="1" w:styleId="ListLabel488">
    <w:name w:val="ListLabel 488"/>
    <w:qFormat/>
    <w:rsid w:val="00FB4EE9"/>
    <w:rPr>
      <w:rFonts w:cs="Symbol"/>
      <w:sz w:val="20"/>
    </w:rPr>
  </w:style>
  <w:style w:type="character" w:customStyle="1" w:styleId="ListLabel489">
    <w:name w:val="ListLabel 489"/>
    <w:qFormat/>
    <w:rsid w:val="00FB4EE9"/>
    <w:rPr>
      <w:rFonts w:cs="Courier New"/>
    </w:rPr>
  </w:style>
  <w:style w:type="character" w:customStyle="1" w:styleId="ListLabel490">
    <w:name w:val="ListLabel 490"/>
    <w:qFormat/>
    <w:rsid w:val="00FB4EE9"/>
    <w:rPr>
      <w:rFonts w:cs="Wingdings"/>
    </w:rPr>
  </w:style>
  <w:style w:type="character" w:customStyle="1" w:styleId="ListLabel491">
    <w:name w:val="ListLabel 491"/>
    <w:qFormat/>
    <w:rsid w:val="00FB4EE9"/>
    <w:rPr>
      <w:rFonts w:cs="Symbol"/>
    </w:rPr>
  </w:style>
  <w:style w:type="character" w:customStyle="1" w:styleId="ListLabel492">
    <w:name w:val="ListLabel 492"/>
    <w:qFormat/>
    <w:rsid w:val="00FB4EE9"/>
    <w:rPr>
      <w:rFonts w:cs="Courier New"/>
    </w:rPr>
  </w:style>
  <w:style w:type="character" w:customStyle="1" w:styleId="ListLabel493">
    <w:name w:val="ListLabel 493"/>
    <w:qFormat/>
    <w:rsid w:val="00FB4EE9"/>
    <w:rPr>
      <w:rFonts w:cs="Wingdings"/>
    </w:rPr>
  </w:style>
  <w:style w:type="character" w:customStyle="1" w:styleId="ListLabel494">
    <w:name w:val="ListLabel 494"/>
    <w:qFormat/>
    <w:rsid w:val="00FB4EE9"/>
    <w:rPr>
      <w:rFonts w:cs="Symbol"/>
    </w:rPr>
  </w:style>
  <w:style w:type="character" w:customStyle="1" w:styleId="ListLabel495">
    <w:name w:val="ListLabel 495"/>
    <w:qFormat/>
    <w:rsid w:val="00FB4EE9"/>
    <w:rPr>
      <w:rFonts w:cs="Courier New"/>
    </w:rPr>
  </w:style>
  <w:style w:type="character" w:customStyle="1" w:styleId="ListLabel496">
    <w:name w:val="ListLabel 496"/>
    <w:qFormat/>
    <w:rsid w:val="00FB4EE9"/>
    <w:rPr>
      <w:rFonts w:cs="Wingdings"/>
    </w:rPr>
  </w:style>
  <w:style w:type="character" w:customStyle="1" w:styleId="ListLabel497">
    <w:name w:val="ListLabel 497"/>
    <w:qFormat/>
    <w:rsid w:val="00FB4EE9"/>
    <w:rPr>
      <w:rFonts w:ascii="Arial" w:eastAsia="Times New Roman" w:hAnsi="Arial" w:cs="Century Gothic"/>
      <w:b/>
      <w:i w:val="0"/>
      <w:sz w:val="20"/>
    </w:rPr>
  </w:style>
  <w:style w:type="character" w:customStyle="1" w:styleId="ListLabel498">
    <w:name w:val="ListLabel 498"/>
    <w:qFormat/>
    <w:rsid w:val="00FB4EE9"/>
    <w:rPr>
      <w:rFonts w:ascii="Arial" w:hAnsi="Arial"/>
      <w:color w:val="00000A"/>
      <w:sz w:val="20"/>
    </w:rPr>
  </w:style>
  <w:style w:type="character" w:customStyle="1" w:styleId="ListLabel499">
    <w:name w:val="ListLabel 499"/>
    <w:qFormat/>
    <w:rsid w:val="00FB4EE9"/>
    <w:rPr>
      <w:rFonts w:ascii="Arial" w:hAnsi="Arial"/>
      <w:b w:val="0"/>
      <w:sz w:val="20"/>
      <w:szCs w:val="22"/>
    </w:rPr>
  </w:style>
  <w:style w:type="character" w:customStyle="1" w:styleId="ListLabel500">
    <w:name w:val="ListLabel 500"/>
    <w:qFormat/>
    <w:rsid w:val="00FB4EE9"/>
    <w:rPr>
      <w:rFonts w:ascii="Arial" w:hAnsi="Arial"/>
      <w:b/>
      <w:bCs w:val="0"/>
      <w:sz w:val="20"/>
    </w:rPr>
  </w:style>
  <w:style w:type="character" w:customStyle="1" w:styleId="ListLabel501">
    <w:name w:val="ListLabel 501"/>
    <w:qFormat/>
    <w:rsid w:val="00FB4EE9"/>
    <w:rPr>
      <w:rFonts w:ascii="Arial" w:hAnsi="Arial"/>
      <w:b w:val="0"/>
      <w:sz w:val="20"/>
      <w:szCs w:val="22"/>
    </w:rPr>
  </w:style>
  <w:style w:type="character" w:customStyle="1" w:styleId="ListLabel502">
    <w:name w:val="ListLabel 502"/>
    <w:qFormat/>
    <w:rsid w:val="00FB4EE9"/>
    <w:rPr>
      <w:b/>
    </w:rPr>
  </w:style>
  <w:style w:type="character" w:customStyle="1" w:styleId="ListLabel503">
    <w:name w:val="ListLabel 503"/>
    <w:qFormat/>
    <w:rsid w:val="00FB4EE9"/>
    <w:rPr>
      <w:rFonts w:ascii="Arial" w:hAnsi="Arial"/>
      <w:b/>
      <w:i w:val="0"/>
      <w:sz w:val="20"/>
    </w:rPr>
  </w:style>
  <w:style w:type="character" w:customStyle="1" w:styleId="ListLabel504">
    <w:name w:val="ListLabel 504"/>
    <w:qFormat/>
    <w:rsid w:val="00FB4EE9"/>
    <w:rPr>
      <w:rFonts w:ascii="Arial" w:hAnsi="Arial"/>
      <w:b w:val="0"/>
      <w:i w:val="0"/>
      <w:sz w:val="18"/>
    </w:rPr>
  </w:style>
  <w:style w:type="character" w:customStyle="1" w:styleId="ListLabel505">
    <w:name w:val="ListLabel 505"/>
    <w:qFormat/>
    <w:rsid w:val="00FB4EE9"/>
    <w:rPr>
      <w:rFonts w:ascii="Arial" w:hAnsi="Arial"/>
      <w:b/>
    </w:rPr>
  </w:style>
  <w:style w:type="character" w:customStyle="1" w:styleId="ListLabel506">
    <w:name w:val="ListLabel 506"/>
    <w:qFormat/>
    <w:rsid w:val="00FB4EE9"/>
    <w:rPr>
      <w:rFonts w:ascii="Arial" w:eastAsia="Calibri" w:hAnsi="Arial" w:cs="Arial"/>
      <w:b/>
      <w:sz w:val="20"/>
    </w:rPr>
  </w:style>
  <w:style w:type="character" w:customStyle="1" w:styleId="ListLabel507">
    <w:name w:val="ListLabel 507"/>
    <w:qFormat/>
    <w:rsid w:val="00FB4EE9"/>
    <w:rPr>
      <w:rFonts w:ascii="Arial" w:hAnsi="Arial" w:cs="Times New Roman"/>
      <w:b w:val="0"/>
      <w:bCs w:val="0"/>
      <w:i w:val="0"/>
      <w:iCs w:val="0"/>
      <w:color w:val="000000"/>
      <w:sz w:val="20"/>
      <w:szCs w:val="24"/>
    </w:rPr>
  </w:style>
  <w:style w:type="character" w:customStyle="1" w:styleId="ListLabel508">
    <w:name w:val="ListLabel 508"/>
    <w:qFormat/>
    <w:rsid w:val="00FB4EE9"/>
    <w:rPr>
      <w:rFonts w:ascii="Arial" w:hAnsi="Arial" w:cs="Times New Roman"/>
      <w:b w:val="0"/>
      <w:bCs w:val="0"/>
      <w:i w:val="0"/>
      <w:iCs w:val="0"/>
      <w:color w:val="00000A"/>
      <w:sz w:val="20"/>
      <w:szCs w:val="20"/>
    </w:rPr>
  </w:style>
  <w:style w:type="character" w:customStyle="1" w:styleId="ListLabel509">
    <w:name w:val="ListLabel 509"/>
    <w:qFormat/>
    <w:rsid w:val="00FB4EE9"/>
    <w:rPr>
      <w:rFonts w:cs="Times New Roman"/>
      <w:b w:val="0"/>
      <w:i w:val="0"/>
      <w:color w:val="000000"/>
      <w:sz w:val="22"/>
    </w:rPr>
  </w:style>
  <w:style w:type="character" w:customStyle="1" w:styleId="ListLabel510">
    <w:name w:val="ListLabel 510"/>
    <w:qFormat/>
    <w:rsid w:val="00FB4EE9"/>
    <w:rPr>
      <w:rFonts w:ascii="Arial" w:hAnsi="Arial" w:cs="Times New Roman"/>
      <w:b w:val="0"/>
      <w:i w:val="0"/>
      <w:color w:val="000000"/>
      <w:sz w:val="20"/>
    </w:rPr>
  </w:style>
  <w:style w:type="character" w:customStyle="1" w:styleId="ListLabel511">
    <w:name w:val="ListLabel 511"/>
    <w:qFormat/>
    <w:rsid w:val="00FB4EE9"/>
    <w:rPr>
      <w:rFonts w:cs="Times New Roman"/>
      <w:b w:val="0"/>
      <w:i w:val="0"/>
      <w:color w:val="00000A"/>
      <w:sz w:val="22"/>
    </w:rPr>
  </w:style>
  <w:style w:type="character" w:customStyle="1" w:styleId="ListLabel512">
    <w:name w:val="ListLabel 512"/>
    <w:qFormat/>
    <w:rsid w:val="00FB4EE9"/>
    <w:rPr>
      <w:rFonts w:ascii="Arial" w:hAnsi="Arial" w:cs="Times New Roman"/>
      <w:b w:val="0"/>
      <w:i w:val="0"/>
      <w:sz w:val="20"/>
    </w:rPr>
  </w:style>
  <w:style w:type="character" w:customStyle="1" w:styleId="ListLabel513">
    <w:name w:val="ListLabel 513"/>
    <w:qFormat/>
    <w:rsid w:val="00FB4EE9"/>
    <w:rPr>
      <w:rFonts w:ascii="Arial" w:hAnsi="Arial" w:cs="Times New Roman"/>
      <w:b w:val="0"/>
      <w:i w:val="0"/>
      <w:sz w:val="20"/>
    </w:rPr>
  </w:style>
  <w:style w:type="character" w:customStyle="1" w:styleId="ListLabel514">
    <w:name w:val="ListLabel 514"/>
    <w:qFormat/>
    <w:rsid w:val="00FB4EE9"/>
    <w:rPr>
      <w:rFonts w:ascii="Arial" w:hAnsi="Arial"/>
      <w:b/>
      <w:bCs w:val="0"/>
    </w:rPr>
  </w:style>
  <w:style w:type="character" w:customStyle="1" w:styleId="ListLabel515">
    <w:name w:val="ListLabel 515"/>
    <w:qFormat/>
    <w:rsid w:val="00FB4EE9"/>
    <w:rPr>
      <w:rFonts w:ascii="Arial" w:hAnsi="Arial" w:cs="Symbol"/>
      <w:color w:val="00000A"/>
      <w:sz w:val="20"/>
    </w:rPr>
  </w:style>
  <w:style w:type="character" w:customStyle="1" w:styleId="ListLabel516">
    <w:name w:val="ListLabel 516"/>
    <w:qFormat/>
    <w:rsid w:val="00FB4EE9"/>
    <w:rPr>
      <w:rFonts w:cs="Courier New"/>
    </w:rPr>
  </w:style>
  <w:style w:type="character" w:customStyle="1" w:styleId="ListLabel517">
    <w:name w:val="ListLabel 517"/>
    <w:qFormat/>
    <w:rsid w:val="00FB4EE9"/>
    <w:rPr>
      <w:rFonts w:cs="Wingdings"/>
    </w:rPr>
  </w:style>
  <w:style w:type="character" w:customStyle="1" w:styleId="ListLabel518">
    <w:name w:val="ListLabel 518"/>
    <w:qFormat/>
    <w:rsid w:val="00FB4EE9"/>
    <w:rPr>
      <w:rFonts w:cs="Symbol"/>
    </w:rPr>
  </w:style>
  <w:style w:type="character" w:customStyle="1" w:styleId="ListLabel519">
    <w:name w:val="ListLabel 519"/>
    <w:qFormat/>
    <w:rsid w:val="00FB4EE9"/>
    <w:rPr>
      <w:rFonts w:cs="Courier New"/>
    </w:rPr>
  </w:style>
  <w:style w:type="character" w:customStyle="1" w:styleId="ListLabel520">
    <w:name w:val="ListLabel 520"/>
    <w:qFormat/>
    <w:rsid w:val="00FB4EE9"/>
    <w:rPr>
      <w:rFonts w:cs="Wingdings"/>
    </w:rPr>
  </w:style>
  <w:style w:type="character" w:customStyle="1" w:styleId="ListLabel521">
    <w:name w:val="ListLabel 521"/>
    <w:qFormat/>
    <w:rsid w:val="00FB4EE9"/>
    <w:rPr>
      <w:rFonts w:cs="Symbol"/>
    </w:rPr>
  </w:style>
  <w:style w:type="character" w:customStyle="1" w:styleId="ListLabel522">
    <w:name w:val="ListLabel 522"/>
    <w:qFormat/>
    <w:rsid w:val="00FB4EE9"/>
    <w:rPr>
      <w:rFonts w:cs="Courier New"/>
    </w:rPr>
  </w:style>
  <w:style w:type="character" w:customStyle="1" w:styleId="ListLabel523">
    <w:name w:val="ListLabel 523"/>
    <w:qFormat/>
    <w:rsid w:val="00FB4EE9"/>
    <w:rPr>
      <w:rFonts w:cs="Wingdings"/>
    </w:rPr>
  </w:style>
  <w:style w:type="character" w:customStyle="1" w:styleId="ListLabel524">
    <w:name w:val="ListLabel 524"/>
    <w:qFormat/>
    <w:rsid w:val="00FB4EE9"/>
    <w:rPr>
      <w:rFonts w:ascii="Arial" w:hAnsi="Arial" w:cs="Symbol"/>
      <w:sz w:val="20"/>
    </w:rPr>
  </w:style>
  <w:style w:type="character" w:customStyle="1" w:styleId="ListLabel525">
    <w:name w:val="ListLabel 525"/>
    <w:qFormat/>
    <w:rsid w:val="00FB4EE9"/>
    <w:rPr>
      <w:rFonts w:cs="Courier New"/>
    </w:rPr>
  </w:style>
  <w:style w:type="character" w:customStyle="1" w:styleId="ListLabel526">
    <w:name w:val="ListLabel 526"/>
    <w:qFormat/>
    <w:rsid w:val="00FB4EE9"/>
    <w:rPr>
      <w:rFonts w:cs="Wingdings"/>
    </w:rPr>
  </w:style>
  <w:style w:type="character" w:customStyle="1" w:styleId="ListLabel527">
    <w:name w:val="ListLabel 527"/>
    <w:qFormat/>
    <w:rsid w:val="00FB4EE9"/>
    <w:rPr>
      <w:rFonts w:cs="Symbol"/>
    </w:rPr>
  </w:style>
  <w:style w:type="character" w:customStyle="1" w:styleId="ListLabel528">
    <w:name w:val="ListLabel 528"/>
    <w:qFormat/>
    <w:rsid w:val="00FB4EE9"/>
    <w:rPr>
      <w:rFonts w:cs="Courier New"/>
    </w:rPr>
  </w:style>
  <w:style w:type="character" w:customStyle="1" w:styleId="ListLabel529">
    <w:name w:val="ListLabel 529"/>
    <w:qFormat/>
    <w:rsid w:val="00FB4EE9"/>
    <w:rPr>
      <w:rFonts w:cs="Wingdings"/>
    </w:rPr>
  </w:style>
  <w:style w:type="character" w:customStyle="1" w:styleId="ListLabel530">
    <w:name w:val="ListLabel 530"/>
    <w:qFormat/>
    <w:rsid w:val="00FB4EE9"/>
    <w:rPr>
      <w:rFonts w:cs="Symbol"/>
    </w:rPr>
  </w:style>
  <w:style w:type="character" w:customStyle="1" w:styleId="ListLabel531">
    <w:name w:val="ListLabel 531"/>
    <w:qFormat/>
    <w:rsid w:val="00FB4EE9"/>
    <w:rPr>
      <w:rFonts w:cs="Courier New"/>
    </w:rPr>
  </w:style>
  <w:style w:type="character" w:customStyle="1" w:styleId="ListLabel532">
    <w:name w:val="ListLabel 532"/>
    <w:qFormat/>
    <w:rsid w:val="00FB4EE9"/>
    <w:rPr>
      <w:rFonts w:cs="Wingdings"/>
    </w:rPr>
  </w:style>
  <w:style w:type="character" w:customStyle="1" w:styleId="ListLabel533">
    <w:name w:val="ListLabel 533"/>
    <w:qFormat/>
    <w:rsid w:val="00FB4EE9"/>
    <w:rPr>
      <w:rFonts w:cs="Symbol"/>
      <w:sz w:val="20"/>
    </w:rPr>
  </w:style>
  <w:style w:type="character" w:customStyle="1" w:styleId="ListLabel534">
    <w:name w:val="ListLabel 534"/>
    <w:qFormat/>
    <w:rsid w:val="00FB4EE9"/>
    <w:rPr>
      <w:rFonts w:cs="Courier New"/>
    </w:rPr>
  </w:style>
  <w:style w:type="character" w:customStyle="1" w:styleId="ListLabel535">
    <w:name w:val="ListLabel 535"/>
    <w:qFormat/>
    <w:rsid w:val="00FB4EE9"/>
    <w:rPr>
      <w:rFonts w:cs="Wingdings"/>
    </w:rPr>
  </w:style>
  <w:style w:type="character" w:customStyle="1" w:styleId="ListLabel536">
    <w:name w:val="ListLabel 536"/>
    <w:qFormat/>
    <w:rsid w:val="00FB4EE9"/>
    <w:rPr>
      <w:rFonts w:cs="Symbol"/>
    </w:rPr>
  </w:style>
  <w:style w:type="character" w:customStyle="1" w:styleId="ListLabel537">
    <w:name w:val="ListLabel 537"/>
    <w:qFormat/>
    <w:rsid w:val="00FB4EE9"/>
    <w:rPr>
      <w:rFonts w:cs="Courier New"/>
    </w:rPr>
  </w:style>
  <w:style w:type="character" w:customStyle="1" w:styleId="ListLabel538">
    <w:name w:val="ListLabel 538"/>
    <w:qFormat/>
    <w:rsid w:val="00FB4EE9"/>
    <w:rPr>
      <w:rFonts w:cs="Wingdings"/>
    </w:rPr>
  </w:style>
  <w:style w:type="character" w:customStyle="1" w:styleId="ListLabel539">
    <w:name w:val="ListLabel 539"/>
    <w:qFormat/>
    <w:rsid w:val="00FB4EE9"/>
    <w:rPr>
      <w:rFonts w:cs="Symbol"/>
    </w:rPr>
  </w:style>
  <w:style w:type="character" w:customStyle="1" w:styleId="ListLabel540">
    <w:name w:val="ListLabel 540"/>
    <w:qFormat/>
    <w:rsid w:val="00FB4EE9"/>
    <w:rPr>
      <w:rFonts w:cs="Courier New"/>
    </w:rPr>
  </w:style>
  <w:style w:type="character" w:customStyle="1" w:styleId="ListLabel541">
    <w:name w:val="ListLabel 541"/>
    <w:qFormat/>
    <w:rsid w:val="00FB4EE9"/>
    <w:rPr>
      <w:rFonts w:cs="Wingdings"/>
    </w:rPr>
  </w:style>
  <w:style w:type="character" w:customStyle="1" w:styleId="ListLabel542">
    <w:name w:val="ListLabel 542"/>
    <w:qFormat/>
    <w:rsid w:val="00FB4EE9"/>
    <w:rPr>
      <w:rFonts w:ascii="Arial" w:eastAsia="Times New Roman" w:hAnsi="Arial" w:cs="Century Gothic"/>
      <w:b/>
      <w:i w:val="0"/>
      <w:sz w:val="20"/>
    </w:rPr>
  </w:style>
  <w:style w:type="character" w:customStyle="1" w:styleId="ListLabel543">
    <w:name w:val="ListLabel 543"/>
    <w:qFormat/>
    <w:rsid w:val="00FB4EE9"/>
    <w:rPr>
      <w:rFonts w:ascii="Arial" w:hAnsi="Arial"/>
      <w:color w:val="00000A"/>
      <w:sz w:val="20"/>
    </w:rPr>
  </w:style>
  <w:style w:type="character" w:customStyle="1" w:styleId="ListLabel544">
    <w:name w:val="ListLabel 544"/>
    <w:qFormat/>
    <w:rsid w:val="00FB4EE9"/>
    <w:rPr>
      <w:rFonts w:ascii="Arial" w:hAnsi="Arial"/>
      <w:b w:val="0"/>
      <w:sz w:val="20"/>
      <w:szCs w:val="22"/>
    </w:rPr>
  </w:style>
  <w:style w:type="character" w:customStyle="1" w:styleId="ListLabel545">
    <w:name w:val="ListLabel 545"/>
    <w:qFormat/>
    <w:rsid w:val="00FB4EE9"/>
    <w:rPr>
      <w:rFonts w:ascii="Arial" w:hAnsi="Arial"/>
      <w:b/>
      <w:bCs w:val="0"/>
      <w:sz w:val="20"/>
    </w:rPr>
  </w:style>
  <w:style w:type="character" w:customStyle="1" w:styleId="ListLabel546">
    <w:name w:val="ListLabel 546"/>
    <w:qFormat/>
    <w:rsid w:val="00FB4EE9"/>
    <w:rPr>
      <w:rFonts w:ascii="Arial" w:hAnsi="Arial"/>
      <w:b w:val="0"/>
      <w:sz w:val="20"/>
      <w:szCs w:val="22"/>
    </w:rPr>
  </w:style>
  <w:style w:type="character" w:customStyle="1" w:styleId="ListLabel547">
    <w:name w:val="ListLabel 547"/>
    <w:qFormat/>
    <w:rsid w:val="00FB4EE9"/>
    <w:rPr>
      <w:b/>
    </w:rPr>
  </w:style>
  <w:style w:type="character" w:customStyle="1" w:styleId="ListLabel548">
    <w:name w:val="ListLabel 548"/>
    <w:qFormat/>
    <w:rsid w:val="00FB4EE9"/>
    <w:rPr>
      <w:rFonts w:ascii="Arial" w:hAnsi="Arial"/>
      <w:b/>
      <w:i w:val="0"/>
      <w:sz w:val="20"/>
    </w:rPr>
  </w:style>
  <w:style w:type="character" w:customStyle="1" w:styleId="ListLabel549">
    <w:name w:val="ListLabel 549"/>
    <w:qFormat/>
    <w:rsid w:val="00FB4EE9"/>
    <w:rPr>
      <w:rFonts w:ascii="Arial" w:hAnsi="Arial"/>
      <w:b w:val="0"/>
      <w:i w:val="0"/>
      <w:sz w:val="18"/>
    </w:rPr>
  </w:style>
  <w:style w:type="character" w:customStyle="1" w:styleId="ListLabel550">
    <w:name w:val="ListLabel 550"/>
    <w:qFormat/>
    <w:rsid w:val="00FB4EE9"/>
    <w:rPr>
      <w:rFonts w:ascii="Arial" w:hAnsi="Arial"/>
      <w:b/>
    </w:rPr>
  </w:style>
  <w:style w:type="character" w:customStyle="1" w:styleId="ListLabel551">
    <w:name w:val="ListLabel 551"/>
    <w:qFormat/>
    <w:rsid w:val="00FB4EE9"/>
    <w:rPr>
      <w:rFonts w:ascii="Arial" w:eastAsia="Calibri" w:hAnsi="Arial" w:cs="Arial"/>
      <w:b/>
      <w:sz w:val="20"/>
    </w:rPr>
  </w:style>
  <w:style w:type="character" w:customStyle="1" w:styleId="ListLabel552">
    <w:name w:val="ListLabel 552"/>
    <w:qFormat/>
    <w:rsid w:val="00FB4EE9"/>
    <w:rPr>
      <w:rFonts w:ascii="Arial" w:hAnsi="Arial" w:cs="Times New Roman"/>
      <w:b w:val="0"/>
      <w:bCs w:val="0"/>
      <w:i w:val="0"/>
      <w:iCs w:val="0"/>
      <w:color w:val="000000"/>
      <w:sz w:val="20"/>
      <w:szCs w:val="24"/>
    </w:rPr>
  </w:style>
  <w:style w:type="character" w:customStyle="1" w:styleId="ListLabel553">
    <w:name w:val="ListLabel 553"/>
    <w:qFormat/>
    <w:rsid w:val="00FB4EE9"/>
    <w:rPr>
      <w:rFonts w:ascii="Arial" w:hAnsi="Arial" w:cs="Times New Roman"/>
      <w:b w:val="0"/>
      <w:bCs w:val="0"/>
      <w:i w:val="0"/>
      <w:iCs w:val="0"/>
      <w:color w:val="00000A"/>
      <w:sz w:val="20"/>
      <w:szCs w:val="20"/>
    </w:rPr>
  </w:style>
  <w:style w:type="character" w:customStyle="1" w:styleId="ListLabel554">
    <w:name w:val="ListLabel 554"/>
    <w:qFormat/>
    <w:rsid w:val="00FB4EE9"/>
    <w:rPr>
      <w:rFonts w:cs="Times New Roman"/>
      <w:b w:val="0"/>
      <w:i w:val="0"/>
      <w:color w:val="000000"/>
      <w:sz w:val="22"/>
    </w:rPr>
  </w:style>
  <w:style w:type="character" w:customStyle="1" w:styleId="ListLabel555">
    <w:name w:val="ListLabel 555"/>
    <w:qFormat/>
    <w:rsid w:val="00FB4EE9"/>
    <w:rPr>
      <w:rFonts w:ascii="Arial" w:hAnsi="Arial" w:cs="Times New Roman"/>
      <w:b w:val="0"/>
      <w:i w:val="0"/>
      <w:color w:val="000000"/>
      <w:sz w:val="20"/>
    </w:rPr>
  </w:style>
  <w:style w:type="character" w:customStyle="1" w:styleId="ListLabel556">
    <w:name w:val="ListLabel 556"/>
    <w:qFormat/>
    <w:rsid w:val="00FB4EE9"/>
    <w:rPr>
      <w:rFonts w:cs="Times New Roman"/>
      <w:b w:val="0"/>
      <w:i w:val="0"/>
      <w:color w:val="00000A"/>
      <w:sz w:val="22"/>
    </w:rPr>
  </w:style>
  <w:style w:type="character" w:customStyle="1" w:styleId="ListLabel557">
    <w:name w:val="ListLabel 557"/>
    <w:qFormat/>
    <w:rsid w:val="00FB4EE9"/>
    <w:rPr>
      <w:rFonts w:ascii="Arial" w:hAnsi="Arial" w:cs="Times New Roman"/>
      <w:b w:val="0"/>
      <w:i w:val="0"/>
      <w:sz w:val="20"/>
    </w:rPr>
  </w:style>
  <w:style w:type="character" w:customStyle="1" w:styleId="ListLabel558">
    <w:name w:val="ListLabel 558"/>
    <w:qFormat/>
    <w:rsid w:val="00FB4EE9"/>
    <w:rPr>
      <w:rFonts w:ascii="Arial" w:hAnsi="Arial" w:cs="Times New Roman"/>
      <w:b w:val="0"/>
      <w:i w:val="0"/>
      <w:sz w:val="20"/>
    </w:rPr>
  </w:style>
  <w:style w:type="character" w:customStyle="1" w:styleId="ListLabel559">
    <w:name w:val="ListLabel 559"/>
    <w:qFormat/>
    <w:rsid w:val="00FB4EE9"/>
    <w:rPr>
      <w:rFonts w:ascii="Arial" w:hAnsi="Arial"/>
      <w:b/>
      <w:bCs w:val="0"/>
    </w:rPr>
  </w:style>
  <w:style w:type="character" w:customStyle="1" w:styleId="ListLabel560">
    <w:name w:val="ListLabel 560"/>
    <w:qFormat/>
    <w:rsid w:val="00FB4EE9"/>
    <w:rPr>
      <w:rFonts w:ascii="Arial" w:hAnsi="Arial" w:cs="Symbol"/>
      <w:color w:val="00000A"/>
      <w:sz w:val="20"/>
    </w:rPr>
  </w:style>
  <w:style w:type="character" w:customStyle="1" w:styleId="ListLabel561">
    <w:name w:val="ListLabel 561"/>
    <w:qFormat/>
    <w:rsid w:val="00FB4EE9"/>
    <w:rPr>
      <w:rFonts w:cs="Courier New"/>
    </w:rPr>
  </w:style>
  <w:style w:type="character" w:customStyle="1" w:styleId="ListLabel562">
    <w:name w:val="ListLabel 562"/>
    <w:qFormat/>
    <w:rsid w:val="00FB4EE9"/>
    <w:rPr>
      <w:rFonts w:cs="Wingdings"/>
    </w:rPr>
  </w:style>
  <w:style w:type="character" w:customStyle="1" w:styleId="ListLabel563">
    <w:name w:val="ListLabel 563"/>
    <w:qFormat/>
    <w:rsid w:val="00FB4EE9"/>
    <w:rPr>
      <w:rFonts w:cs="Symbol"/>
    </w:rPr>
  </w:style>
  <w:style w:type="character" w:customStyle="1" w:styleId="ListLabel564">
    <w:name w:val="ListLabel 564"/>
    <w:qFormat/>
    <w:rsid w:val="00FB4EE9"/>
    <w:rPr>
      <w:rFonts w:cs="Courier New"/>
    </w:rPr>
  </w:style>
  <w:style w:type="character" w:customStyle="1" w:styleId="ListLabel565">
    <w:name w:val="ListLabel 565"/>
    <w:qFormat/>
    <w:rsid w:val="00FB4EE9"/>
    <w:rPr>
      <w:rFonts w:cs="Wingdings"/>
    </w:rPr>
  </w:style>
  <w:style w:type="character" w:customStyle="1" w:styleId="ListLabel566">
    <w:name w:val="ListLabel 566"/>
    <w:qFormat/>
    <w:rsid w:val="00FB4EE9"/>
    <w:rPr>
      <w:rFonts w:cs="Symbol"/>
    </w:rPr>
  </w:style>
  <w:style w:type="character" w:customStyle="1" w:styleId="ListLabel567">
    <w:name w:val="ListLabel 567"/>
    <w:qFormat/>
    <w:rsid w:val="00FB4EE9"/>
    <w:rPr>
      <w:rFonts w:cs="Courier New"/>
    </w:rPr>
  </w:style>
  <w:style w:type="character" w:customStyle="1" w:styleId="ListLabel568">
    <w:name w:val="ListLabel 568"/>
    <w:qFormat/>
    <w:rsid w:val="00FB4EE9"/>
    <w:rPr>
      <w:rFonts w:cs="Wingdings"/>
    </w:rPr>
  </w:style>
  <w:style w:type="character" w:customStyle="1" w:styleId="ListLabel569">
    <w:name w:val="ListLabel 569"/>
    <w:qFormat/>
    <w:rsid w:val="00FB4EE9"/>
    <w:rPr>
      <w:rFonts w:ascii="Arial" w:hAnsi="Arial" w:cs="Symbol"/>
      <w:sz w:val="20"/>
    </w:rPr>
  </w:style>
  <w:style w:type="character" w:customStyle="1" w:styleId="ListLabel570">
    <w:name w:val="ListLabel 570"/>
    <w:qFormat/>
    <w:rsid w:val="00FB4EE9"/>
    <w:rPr>
      <w:rFonts w:cs="Courier New"/>
    </w:rPr>
  </w:style>
  <w:style w:type="character" w:customStyle="1" w:styleId="ListLabel571">
    <w:name w:val="ListLabel 571"/>
    <w:qFormat/>
    <w:rsid w:val="00FB4EE9"/>
    <w:rPr>
      <w:rFonts w:cs="Wingdings"/>
    </w:rPr>
  </w:style>
  <w:style w:type="character" w:customStyle="1" w:styleId="ListLabel572">
    <w:name w:val="ListLabel 572"/>
    <w:qFormat/>
    <w:rsid w:val="00FB4EE9"/>
    <w:rPr>
      <w:rFonts w:cs="Symbol"/>
    </w:rPr>
  </w:style>
  <w:style w:type="character" w:customStyle="1" w:styleId="ListLabel573">
    <w:name w:val="ListLabel 573"/>
    <w:qFormat/>
    <w:rsid w:val="00FB4EE9"/>
    <w:rPr>
      <w:rFonts w:cs="Courier New"/>
    </w:rPr>
  </w:style>
  <w:style w:type="character" w:customStyle="1" w:styleId="ListLabel574">
    <w:name w:val="ListLabel 574"/>
    <w:qFormat/>
    <w:rsid w:val="00FB4EE9"/>
    <w:rPr>
      <w:rFonts w:cs="Wingdings"/>
    </w:rPr>
  </w:style>
  <w:style w:type="character" w:customStyle="1" w:styleId="ListLabel575">
    <w:name w:val="ListLabel 575"/>
    <w:qFormat/>
    <w:rsid w:val="00FB4EE9"/>
    <w:rPr>
      <w:rFonts w:cs="Symbol"/>
    </w:rPr>
  </w:style>
  <w:style w:type="character" w:customStyle="1" w:styleId="ListLabel576">
    <w:name w:val="ListLabel 576"/>
    <w:qFormat/>
    <w:rsid w:val="00FB4EE9"/>
    <w:rPr>
      <w:rFonts w:cs="Courier New"/>
    </w:rPr>
  </w:style>
  <w:style w:type="character" w:customStyle="1" w:styleId="ListLabel577">
    <w:name w:val="ListLabel 577"/>
    <w:qFormat/>
    <w:rsid w:val="00FB4EE9"/>
    <w:rPr>
      <w:rFonts w:cs="Wingdings"/>
    </w:rPr>
  </w:style>
  <w:style w:type="character" w:customStyle="1" w:styleId="ListLabel578">
    <w:name w:val="ListLabel 578"/>
    <w:qFormat/>
    <w:rsid w:val="00FB4EE9"/>
    <w:rPr>
      <w:rFonts w:cs="Symbol"/>
      <w:sz w:val="20"/>
    </w:rPr>
  </w:style>
  <w:style w:type="character" w:customStyle="1" w:styleId="ListLabel579">
    <w:name w:val="ListLabel 579"/>
    <w:qFormat/>
    <w:rsid w:val="00FB4EE9"/>
    <w:rPr>
      <w:rFonts w:cs="Courier New"/>
    </w:rPr>
  </w:style>
  <w:style w:type="character" w:customStyle="1" w:styleId="ListLabel580">
    <w:name w:val="ListLabel 580"/>
    <w:qFormat/>
    <w:rsid w:val="00FB4EE9"/>
    <w:rPr>
      <w:rFonts w:cs="Wingdings"/>
    </w:rPr>
  </w:style>
  <w:style w:type="character" w:customStyle="1" w:styleId="ListLabel581">
    <w:name w:val="ListLabel 581"/>
    <w:qFormat/>
    <w:rsid w:val="00FB4EE9"/>
    <w:rPr>
      <w:rFonts w:cs="Symbol"/>
    </w:rPr>
  </w:style>
  <w:style w:type="character" w:customStyle="1" w:styleId="ListLabel582">
    <w:name w:val="ListLabel 582"/>
    <w:qFormat/>
    <w:rsid w:val="00FB4EE9"/>
    <w:rPr>
      <w:rFonts w:cs="Courier New"/>
    </w:rPr>
  </w:style>
  <w:style w:type="character" w:customStyle="1" w:styleId="ListLabel583">
    <w:name w:val="ListLabel 583"/>
    <w:qFormat/>
    <w:rsid w:val="00FB4EE9"/>
    <w:rPr>
      <w:rFonts w:cs="Wingdings"/>
    </w:rPr>
  </w:style>
  <w:style w:type="character" w:customStyle="1" w:styleId="ListLabel584">
    <w:name w:val="ListLabel 584"/>
    <w:qFormat/>
    <w:rsid w:val="00FB4EE9"/>
    <w:rPr>
      <w:rFonts w:cs="Symbol"/>
    </w:rPr>
  </w:style>
  <w:style w:type="character" w:customStyle="1" w:styleId="ListLabel585">
    <w:name w:val="ListLabel 585"/>
    <w:qFormat/>
    <w:rsid w:val="00FB4EE9"/>
    <w:rPr>
      <w:rFonts w:cs="Courier New"/>
    </w:rPr>
  </w:style>
  <w:style w:type="character" w:customStyle="1" w:styleId="ListLabel586">
    <w:name w:val="ListLabel 586"/>
    <w:qFormat/>
    <w:rsid w:val="00FB4EE9"/>
    <w:rPr>
      <w:rFonts w:cs="Wingdings"/>
    </w:rPr>
  </w:style>
  <w:style w:type="character" w:customStyle="1" w:styleId="ListLabel587">
    <w:name w:val="ListLabel 587"/>
    <w:qFormat/>
    <w:rsid w:val="00FB4EE9"/>
    <w:rPr>
      <w:rFonts w:ascii="Arial" w:eastAsia="Times New Roman" w:hAnsi="Arial" w:cs="Century Gothic"/>
      <w:b/>
      <w:i w:val="0"/>
      <w:sz w:val="20"/>
    </w:rPr>
  </w:style>
  <w:style w:type="character" w:customStyle="1" w:styleId="ListLabel588">
    <w:name w:val="ListLabel 588"/>
    <w:qFormat/>
    <w:rsid w:val="00FB4EE9"/>
    <w:rPr>
      <w:rFonts w:ascii="Arial" w:hAnsi="Arial"/>
      <w:color w:val="00000A"/>
      <w:sz w:val="20"/>
    </w:rPr>
  </w:style>
  <w:style w:type="character" w:customStyle="1" w:styleId="ListLabel589">
    <w:name w:val="ListLabel 589"/>
    <w:qFormat/>
    <w:rsid w:val="00FB4EE9"/>
    <w:rPr>
      <w:rFonts w:ascii="Arial" w:hAnsi="Arial"/>
      <w:b w:val="0"/>
      <w:sz w:val="20"/>
      <w:szCs w:val="22"/>
    </w:rPr>
  </w:style>
  <w:style w:type="character" w:customStyle="1" w:styleId="ListLabel590">
    <w:name w:val="ListLabel 590"/>
    <w:qFormat/>
    <w:rsid w:val="00FB4EE9"/>
    <w:rPr>
      <w:rFonts w:ascii="Arial" w:hAnsi="Arial"/>
      <w:b/>
      <w:bCs w:val="0"/>
      <w:sz w:val="20"/>
    </w:rPr>
  </w:style>
  <w:style w:type="character" w:customStyle="1" w:styleId="ListLabel591">
    <w:name w:val="ListLabel 591"/>
    <w:qFormat/>
    <w:rsid w:val="00FB4EE9"/>
    <w:rPr>
      <w:rFonts w:ascii="Arial" w:hAnsi="Arial"/>
      <w:b w:val="0"/>
      <w:sz w:val="20"/>
      <w:szCs w:val="22"/>
    </w:rPr>
  </w:style>
  <w:style w:type="character" w:customStyle="1" w:styleId="ListLabel592">
    <w:name w:val="ListLabel 592"/>
    <w:qFormat/>
    <w:rsid w:val="00FB4EE9"/>
    <w:rPr>
      <w:b/>
    </w:rPr>
  </w:style>
  <w:style w:type="character" w:customStyle="1" w:styleId="ListLabel593">
    <w:name w:val="ListLabel 593"/>
    <w:qFormat/>
    <w:rsid w:val="00FB4EE9"/>
    <w:rPr>
      <w:rFonts w:ascii="Arial" w:hAnsi="Arial"/>
      <w:b/>
      <w:i w:val="0"/>
      <w:sz w:val="20"/>
    </w:rPr>
  </w:style>
  <w:style w:type="character" w:customStyle="1" w:styleId="ListLabel594">
    <w:name w:val="ListLabel 594"/>
    <w:qFormat/>
    <w:rsid w:val="00FB4EE9"/>
    <w:rPr>
      <w:rFonts w:ascii="Arial" w:hAnsi="Arial"/>
      <w:b w:val="0"/>
      <w:i w:val="0"/>
      <w:sz w:val="18"/>
    </w:rPr>
  </w:style>
  <w:style w:type="character" w:customStyle="1" w:styleId="ListLabel595">
    <w:name w:val="ListLabel 595"/>
    <w:qFormat/>
    <w:rsid w:val="00FB4EE9"/>
    <w:rPr>
      <w:rFonts w:ascii="Arial" w:hAnsi="Arial"/>
      <w:b/>
    </w:rPr>
  </w:style>
  <w:style w:type="character" w:customStyle="1" w:styleId="ListLabel596">
    <w:name w:val="ListLabel 596"/>
    <w:qFormat/>
    <w:rsid w:val="00FB4EE9"/>
    <w:rPr>
      <w:rFonts w:ascii="Arial" w:eastAsia="Calibri" w:hAnsi="Arial" w:cs="Arial"/>
      <w:b/>
      <w:sz w:val="20"/>
    </w:rPr>
  </w:style>
  <w:style w:type="character" w:customStyle="1" w:styleId="ListLabel597">
    <w:name w:val="ListLabel 597"/>
    <w:qFormat/>
    <w:rsid w:val="00FB4EE9"/>
    <w:rPr>
      <w:rFonts w:ascii="Arial" w:hAnsi="Arial" w:cs="Times New Roman"/>
      <w:b w:val="0"/>
      <w:bCs w:val="0"/>
      <w:i w:val="0"/>
      <w:iCs w:val="0"/>
      <w:color w:val="000000"/>
      <w:sz w:val="20"/>
      <w:szCs w:val="24"/>
    </w:rPr>
  </w:style>
  <w:style w:type="character" w:customStyle="1" w:styleId="ListLabel598">
    <w:name w:val="ListLabel 598"/>
    <w:qFormat/>
    <w:rsid w:val="00FB4EE9"/>
    <w:rPr>
      <w:rFonts w:ascii="Arial" w:hAnsi="Arial" w:cs="Times New Roman"/>
      <w:b w:val="0"/>
      <w:bCs w:val="0"/>
      <w:i w:val="0"/>
      <w:iCs w:val="0"/>
      <w:color w:val="00000A"/>
      <w:sz w:val="20"/>
      <w:szCs w:val="20"/>
    </w:rPr>
  </w:style>
  <w:style w:type="character" w:customStyle="1" w:styleId="ListLabel599">
    <w:name w:val="ListLabel 599"/>
    <w:qFormat/>
    <w:rsid w:val="00FB4EE9"/>
    <w:rPr>
      <w:rFonts w:cs="Times New Roman"/>
      <w:b w:val="0"/>
      <w:i w:val="0"/>
      <w:color w:val="000000"/>
      <w:sz w:val="22"/>
    </w:rPr>
  </w:style>
  <w:style w:type="character" w:customStyle="1" w:styleId="ListLabel600">
    <w:name w:val="ListLabel 600"/>
    <w:qFormat/>
    <w:rsid w:val="00FB4EE9"/>
    <w:rPr>
      <w:rFonts w:ascii="Arial" w:hAnsi="Arial" w:cs="Times New Roman"/>
      <w:b w:val="0"/>
      <w:i w:val="0"/>
      <w:color w:val="000000"/>
      <w:sz w:val="20"/>
    </w:rPr>
  </w:style>
  <w:style w:type="character" w:customStyle="1" w:styleId="ListLabel601">
    <w:name w:val="ListLabel 601"/>
    <w:qFormat/>
    <w:rsid w:val="00FB4EE9"/>
    <w:rPr>
      <w:rFonts w:cs="Times New Roman"/>
      <w:b w:val="0"/>
      <w:i w:val="0"/>
      <w:color w:val="00000A"/>
      <w:sz w:val="22"/>
    </w:rPr>
  </w:style>
  <w:style w:type="character" w:customStyle="1" w:styleId="ListLabel602">
    <w:name w:val="ListLabel 602"/>
    <w:qFormat/>
    <w:rsid w:val="00FB4EE9"/>
    <w:rPr>
      <w:rFonts w:ascii="Arial" w:hAnsi="Arial" w:cs="Times New Roman"/>
      <w:b w:val="0"/>
      <w:i w:val="0"/>
      <w:sz w:val="20"/>
    </w:rPr>
  </w:style>
  <w:style w:type="character" w:customStyle="1" w:styleId="ListLabel603">
    <w:name w:val="ListLabel 603"/>
    <w:qFormat/>
    <w:rsid w:val="00FB4EE9"/>
    <w:rPr>
      <w:rFonts w:ascii="Arial" w:hAnsi="Arial" w:cs="Times New Roman"/>
      <w:b w:val="0"/>
      <w:i w:val="0"/>
      <w:sz w:val="20"/>
    </w:rPr>
  </w:style>
  <w:style w:type="character" w:customStyle="1" w:styleId="ListLabel604">
    <w:name w:val="ListLabel 604"/>
    <w:qFormat/>
    <w:rsid w:val="00FB4EE9"/>
    <w:rPr>
      <w:rFonts w:ascii="Arial" w:hAnsi="Arial"/>
      <w:b/>
      <w:bCs w:val="0"/>
    </w:rPr>
  </w:style>
  <w:style w:type="character" w:customStyle="1" w:styleId="ListLabel605">
    <w:name w:val="ListLabel 605"/>
    <w:qFormat/>
    <w:rsid w:val="00FB4EE9"/>
    <w:rPr>
      <w:rFonts w:ascii="Arial" w:hAnsi="Arial" w:cs="Symbol"/>
      <w:color w:val="00000A"/>
      <w:sz w:val="20"/>
    </w:rPr>
  </w:style>
  <w:style w:type="character" w:customStyle="1" w:styleId="ListLabel606">
    <w:name w:val="ListLabel 606"/>
    <w:qFormat/>
    <w:rsid w:val="00FB4EE9"/>
    <w:rPr>
      <w:rFonts w:cs="Courier New"/>
    </w:rPr>
  </w:style>
  <w:style w:type="character" w:customStyle="1" w:styleId="ListLabel607">
    <w:name w:val="ListLabel 607"/>
    <w:qFormat/>
    <w:rsid w:val="00FB4EE9"/>
    <w:rPr>
      <w:rFonts w:cs="Wingdings"/>
    </w:rPr>
  </w:style>
  <w:style w:type="character" w:customStyle="1" w:styleId="ListLabel608">
    <w:name w:val="ListLabel 608"/>
    <w:qFormat/>
    <w:rsid w:val="00FB4EE9"/>
    <w:rPr>
      <w:rFonts w:cs="Symbol"/>
    </w:rPr>
  </w:style>
  <w:style w:type="character" w:customStyle="1" w:styleId="ListLabel609">
    <w:name w:val="ListLabel 609"/>
    <w:qFormat/>
    <w:rsid w:val="00FB4EE9"/>
    <w:rPr>
      <w:rFonts w:cs="Courier New"/>
    </w:rPr>
  </w:style>
  <w:style w:type="character" w:customStyle="1" w:styleId="ListLabel610">
    <w:name w:val="ListLabel 610"/>
    <w:qFormat/>
    <w:rsid w:val="00FB4EE9"/>
    <w:rPr>
      <w:rFonts w:cs="Wingdings"/>
    </w:rPr>
  </w:style>
  <w:style w:type="character" w:customStyle="1" w:styleId="ListLabel611">
    <w:name w:val="ListLabel 611"/>
    <w:qFormat/>
    <w:rsid w:val="00FB4EE9"/>
    <w:rPr>
      <w:rFonts w:cs="Symbol"/>
    </w:rPr>
  </w:style>
  <w:style w:type="character" w:customStyle="1" w:styleId="ListLabel612">
    <w:name w:val="ListLabel 612"/>
    <w:qFormat/>
    <w:rsid w:val="00FB4EE9"/>
    <w:rPr>
      <w:rFonts w:cs="Courier New"/>
    </w:rPr>
  </w:style>
  <w:style w:type="character" w:customStyle="1" w:styleId="ListLabel613">
    <w:name w:val="ListLabel 613"/>
    <w:qFormat/>
    <w:rsid w:val="00FB4EE9"/>
    <w:rPr>
      <w:rFonts w:cs="Wingdings"/>
    </w:rPr>
  </w:style>
  <w:style w:type="character" w:customStyle="1" w:styleId="ListLabel614">
    <w:name w:val="ListLabel 614"/>
    <w:qFormat/>
    <w:rsid w:val="00FB4EE9"/>
    <w:rPr>
      <w:rFonts w:ascii="Arial" w:hAnsi="Arial" w:cs="Symbol"/>
      <w:sz w:val="20"/>
    </w:rPr>
  </w:style>
  <w:style w:type="character" w:customStyle="1" w:styleId="ListLabel615">
    <w:name w:val="ListLabel 615"/>
    <w:qFormat/>
    <w:rsid w:val="00FB4EE9"/>
    <w:rPr>
      <w:rFonts w:cs="Courier New"/>
    </w:rPr>
  </w:style>
  <w:style w:type="character" w:customStyle="1" w:styleId="ListLabel616">
    <w:name w:val="ListLabel 616"/>
    <w:qFormat/>
    <w:rsid w:val="00FB4EE9"/>
    <w:rPr>
      <w:rFonts w:cs="Wingdings"/>
    </w:rPr>
  </w:style>
  <w:style w:type="character" w:customStyle="1" w:styleId="ListLabel617">
    <w:name w:val="ListLabel 617"/>
    <w:qFormat/>
    <w:rsid w:val="00FB4EE9"/>
    <w:rPr>
      <w:rFonts w:cs="Symbol"/>
    </w:rPr>
  </w:style>
  <w:style w:type="character" w:customStyle="1" w:styleId="ListLabel618">
    <w:name w:val="ListLabel 618"/>
    <w:qFormat/>
    <w:rsid w:val="00FB4EE9"/>
    <w:rPr>
      <w:rFonts w:cs="Courier New"/>
    </w:rPr>
  </w:style>
  <w:style w:type="character" w:customStyle="1" w:styleId="ListLabel619">
    <w:name w:val="ListLabel 619"/>
    <w:qFormat/>
    <w:rsid w:val="00FB4EE9"/>
    <w:rPr>
      <w:rFonts w:cs="Wingdings"/>
    </w:rPr>
  </w:style>
  <w:style w:type="character" w:customStyle="1" w:styleId="ListLabel620">
    <w:name w:val="ListLabel 620"/>
    <w:qFormat/>
    <w:rsid w:val="00FB4EE9"/>
    <w:rPr>
      <w:rFonts w:cs="Symbol"/>
    </w:rPr>
  </w:style>
  <w:style w:type="character" w:customStyle="1" w:styleId="ListLabel621">
    <w:name w:val="ListLabel 621"/>
    <w:qFormat/>
    <w:rsid w:val="00FB4EE9"/>
    <w:rPr>
      <w:rFonts w:cs="Courier New"/>
    </w:rPr>
  </w:style>
  <w:style w:type="character" w:customStyle="1" w:styleId="ListLabel622">
    <w:name w:val="ListLabel 622"/>
    <w:qFormat/>
    <w:rsid w:val="00FB4EE9"/>
    <w:rPr>
      <w:rFonts w:cs="Wingdings"/>
    </w:rPr>
  </w:style>
  <w:style w:type="character" w:customStyle="1" w:styleId="ListLabel623">
    <w:name w:val="ListLabel 623"/>
    <w:qFormat/>
    <w:rsid w:val="00FB4EE9"/>
    <w:rPr>
      <w:rFonts w:cs="Symbol"/>
      <w:sz w:val="20"/>
    </w:rPr>
  </w:style>
  <w:style w:type="character" w:customStyle="1" w:styleId="ListLabel624">
    <w:name w:val="ListLabel 624"/>
    <w:qFormat/>
    <w:rsid w:val="00FB4EE9"/>
    <w:rPr>
      <w:rFonts w:cs="Courier New"/>
    </w:rPr>
  </w:style>
  <w:style w:type="character" w:customStyle="1" w:styleId="ListLabel625">
    <w:name w:val="ListLabel 625"/>
    <w:qFormat/>
    <w:rsid w:val="00FB4EE9"/>
    <w:rPr>
      <w:rFonts w:cs="Wingdings"/>
    </w:rPr>
  </w:style>
  <w:style w:type="character" w:customStyle="1" w:styleId="ListLabel626">
    <w:name w:val="ListLabel 626"/>
    <w:qFormat/>
    <w:rsid w:val="00FB4EE9"/>
    <w:rPr>
      <w:rFonts w:cs="Symbol"/>
    </w:rPr>
  </w:style>
  <w:style w:type="character" w:customStyle="1" w:styleId="ListLabel627">
    <w:name w:val="ListLabel 627"/>
    <w:qFormat/>
    <w:rsid w:val="00FB4EE9"/>
    <w:rPr>
      <w:rFonts w:cs="Courier New"/>
    </w:rPr>
  </w:style>
  <w:style w:type="character" w:customStyle="1" w:styleId="ListLabel628">
    <w:name w:val="ListLabel 628"/>
    <w:qFormat/>
    <w:rsid w:val="00FB4EE9"/>
    <w:rPr>
      <w:rFonts w:cs="Wingdings"/>
    </w:rPr>
  </w:style>
  <w:style w:type="character" w:customStyle="1" w:styleId="ListLabel629">
    <w:name w:val="ListLabel 629"/>
    <w:qFormat/>
    <w:rsid w:val="00FB4EE9"/>
    <w:rPr>
      <w:rFonts w:cs="Symbol"/>
    </w:rPr>
  </w:style>
  <w:style w:type="character" w:customStyle="1" w:styleId="ListLabel630">
    <w:name w:val="ListLabel 630"/>
    <w:qFormat/>
    <w:rsid w:val="00FB4EE9"/>
    <w:rPr>
      <w:rFonts w:cs="Courier New"/>
    </w:rPr>
  </w:style>
  <w:style w:type="character" w:customStyle="1" w:styleId="ListLabel631">
    <w:name w:val="ListLabel 631"/>
    <w:qFormat/>
    <w:rsid w:val="00FB4EE9"/>
    <w:rPr>
      <w:rFonts w:cs="Wingdings"/>
    </w:rPr>
  </w:style>
  <w:style w:type="character" w:customStyle="1" w:styleId="ListLabel632">
    <w:name w:val="ListLabel 632"/>
    <w:qFormat/>
    <w:rsid w:val="00FB4EE9"/>
    <w:rPr>
      <w:rFonts w:ascii="Arial" w:eastAsia="Times New Roman" w:hAnsi="Arial" w:cs="Century Gothic"/>
      <w:b/>
      <w:i w:val="0"/>
      <w:sz w:val="20"/>
    </w:rPr>
  </w:style>
  <w:style w:type="character" w:customStyle="1" w:styleId="ListLabel633">
    <w:name w:val="ListLabel 633"/>
    <w:qFormat/>
    <w:rsid w:val="00FB4EE9"/>
    <w:rPr>
      <w:rFonts w:ascii="Arial" w:hAnsi="Arial"/>
      <w:color w:val="00000A"/>
      <w:sz w:val="20"/>
    </w:rPr>
  </w:style>
  <w:style w:type="character" w:customStyle="1" w:styleId="ListLabel634">
    <w:name w:val="ListLabel 634"/>
    <w:qFormat/>
    <w:rsid w:val="00FB4EE9"/>
    <w:rPr>
      <w:rFonts w:ascii="Arial" w:hAnsi="Arial"/>
      <w:b w:val="0"/>
      <w:sz w:val="20"/>
      <w:szCs w:val="22"/>
    </w:rPr>
  </w:style>
  <w:style w:type="character" w:customStyle="1" w:styleId="ListLabel635">
    <w:name w:val="ListLabel 635"/>
    <w:qFormat/>
    <w:rsid w:val="00FB4EE9"/>
    <w:rPr>
      <w:rFonts w:ascii="Arial" w:hAnsi="Arial"/>
      <w:b/>
      <w:bCs w:val="0"/>
      <w:sz w:val="20"/>
    </w:rPr>
  </w:style>
  <w:style w:type="character" w:customStyle="1" w:styleId="ListLabel636">
    <w:name w:val="ListLabel 636"/>
    <w:qFormat/>
    <w:rsid w:val="00FB4EE9"/>
    <w:rPr>
      <w:rFonts w:ascii="Arial" w:hAnsi="Arial"/>
      <w:b w:val="0"/>
      <w:sz w:val="20"/>
      <w:szCs w:val="22"/>
    </w:rPr>
  </w:style>
  <w:style w:type="character" w:customStyle="1" w:styleId="ListLabel637">
    <w:name w:val="ListLabel 637"/>
    <w:qFormat/>
    <w:rsid w:val="00FB4EE9"/>
    <w:rPr>
      <w:b/>
    </w:rPr>
  </w:style>
  <w:style w:type="character" w:customStyle="1" w:styleId="ListLabel638">
    <w:name w:val="ListLabel 638"/>
    <w:qFormat/>
    <w:rsid w:val="00FB4EE9"/>
    <w:rPr>
      <w:rFonts w:ascii="Arial" w:hAnsi="Arial"/>
      <w:b/>
      <w:i w:val="0"/>
      <w:sz w:val="20"/>
    </w:rPr>
  </w:style>
  <w:style w:type="character" w:customStyle="1" w:styleId="ListLabel639">
    <w:name w:val="ListLabel 639"/>
    <w:qFormat/>
    <w:rsid w:val="00FB4EE9"/>
    <w:rPr>
      <w:rFonts w:ascii="Arial" w:hAnsi="Arial"/>
      <w:b w:val="0"/>
      <w:i w:val="0"/>
      <w:sz w:val="18"/>
    </w:rPr>
  </w:style>
  <w:style w:type="character" w:customStyle="1" w:styleId="ListLabel640">
    <w:name w:val="ListLabel 640"/>
    <w:qFormat/>
    <w:rsid w:val="00FB4EE9"/>
    <w:rPr>
      <w:rFonts w:ascii="Arial" w:hAnsi="Arial"/>
      <w:b/>
    </w:rPr>
  </w:style>
  <w:style w:type="character" w:customStyle="1" w:styleId="ListLabel641">
    <w:name w:val="ListLabel 641"/>
    <w:qFormat/>
    <w:rsid w:val="00FB4EE9"/>
    <w:rPr>
      <w:rFonts w:ascii="Arial" w:eastAsia="Calibri" w:hAnsi="Arial" w:cs="Arial"/>
      <w:b/>
      <w:sz w:val="20"/>
    </w:rPr>
  </w:style>
  <w:style w:type="character" w:customStyle="1" w:styleId="ListLabel642">
    <w:name w:val="ListLabel 642"/>
    <w:qFormat/>
    <w:rsid w:val="00FB4EE9"/>
    <w:rPr>
      <w:rFonts w:ascii="Arial" w:hAnsi="Arial" w:cs="Times New Roman"/>
      <w:b w:val="0"/>
      <w:bCs w:val="0"/>
      <w:i w:val="0"/>
      <w:iCs w:val="0"/>
      <w:color w:val="000000"/>
      <w:sz w:val="20"/>
      <w:szCs w:val="24"/>
    </w:rPr>
  </w:style>
  <w:style w:type="character" w:customStyle="1" w:styleId="ListLabel643">
    <w:name w:val="ListLabel 643"/>
    <w:qFormat/>
    <w:rsid w:val="00FB4EE9"/>
    <w:rPr>
      <w:rFonts w:ascii="Arial" w:hAnsi="Arial" w:cs="Times New Roman"/>
      <w:b w:val="0"/>
      <w:bCs w:val="0"/>
      <w:i w:val="0"/>
      <w:iCs w:val="0"/>
      <w:color w:val="00000A"/>
      <w:sz w:val="20"/>
      <w:szCs w:val="20"/>
    </w:rPr>
  </w:style>
  <w:style w:type="character" w:customStyle="1" w:styleId="ListLabel644">
    <w:name w:val="ListLabel 644"/>
    <w:qFormat/>
    <w:rsid w:val="00FB4EE9"/>
    <w:rPr>
      <w:rFonts w:cs="Times New Roman"/>
      <w:b w:val="0"/>
      <w:i w:val="0"/>
      <w:color w:val="000000"/>
      <w:sz w:val="22"/>
    </w:rPr>
  </w:style>
  <w:style w:type="character" w:customStyle="1" w:styleId="ListLabel645">
    <w:name w:val="ListLabel 645"/>
    <w:qFormat/>
    <w:rsid w:val="00FB4EE9"/>
    <w:rPr>
      <w:rFonts w:ascii="Arial" w:hAnsi="Arial" w:cs="Times New Roman"/>
      <w:b w:val="0"/>
      <w:i w:val="0"/>
      <w:color w:val="000000"/>
      <w:sz w:val="20"/>
    </w:rPr>
  </w:style>
  <w:style w:type="character" w:customStyle="1" w:styleId="ListLabel646">
    <w:name w:val="ListLabel 646"/>
    <w:qFormat/>
    <w:rsid w:val="00FB4EE9"/>
    <w:rPr>
      <w:rFonts w:cs="Times New Roman"/>
      <w:b w:val="0"/>
      <w:i w:val="0"/>
      <w:color w:val="00000A"/>
      <w:sz w:val="22"/>
    </w:rPr>
  </w:style>
  <w:style w:type="character" w:customStyle="1" w:styleId="ListLabel647">
    <w:name w:val="ListLabel 647"/>
    <w:qFormat/>
    <w:rsid w:val="00FB4EE9"/>
    <w:rPr>
      <w:rFonts w:ascii="Arial" w:hAnsi="Arial" w:cs="Times New Roman"/>
      <w:b w:val="0"/>
      <w:i w:val="0"/>
      <w:sz w:val="20"/>
    </w:rPr>
  </w:style>
  <w:style w:type="character" w:customStyle="1" w:styleId="ListLabel648">
    <w:name w:val="ListLabel 648"/>
    <w:qFormat/>
    <w:rsid w:val="00FB4EE9"/>
    <w:rPr>
      <w:rFonts w:ascii="Arial" w:hAnsi="Arial" w:cs="Times New Roman"/>
      <w:b w:val="0"/>
      <w:i w:val="0"/>
      <w:sz w:val="20"/>
    </w:rPr>
  </w:style>
  <w:style w:type="character" w:customStyle="1" w:styleId="ListLabel649">
    <w:name w:val="ListLabel 649"/>
    <w:qFormat/>
    <w:rsid w:val="00FB4EE9"/>
    <w:rPr>
      <w:rFonts w:ascii="Arial" w:hAnsi="Arial"/>
      <w:b/>
      <w:bCs w:val="0"/>
    </w:rPr>
  </w:style>
  <w:style w:type="character" w:customStyle="1" w:styleId="ListLabel650">
    <w:name w:val="ListLabel 650"/>
    <w:qFormat/>
    <w:rsid w:val="00FB4EE9"/>
    <w:rPr>
      <w:rFonts w:ascii="Arial" w:hAnsi="Arial" w:cs="Symbol"/>
      <w:color w:val="00000A"/>
      <w:sz w:val="20"/>
    </w:rPr>
  </w:style>
  <w:style w:type="character" w:customStyle="1" w:styleId="ListLabel651">
    <w:name w:val="ListLabel 651"/>
    <w:qFormat/>
    <w:rsid w:val="00FB4EE9"/>
    <w:rPr>
      <w:rFonts w:cs="Courier New"/>
    </w:rPr>
  </w:style>
  <w:style w:type="character" w:customStyle="1" w:styleId="ListLabel652">
    <w:name w:val="ListLabel 652"/>
    <w:qFormat/>
    <w:rsid w:val="00FB4EE9"/>
    <w:rPr>
      <w:rFonts w:cs="Wingdings"/>
    </w:rPr>
  </w:style>
  <w:style w:type="character" w:customStyle="1" w:styleId="ListLabel653">
    <w:name w:val="ListLabel 653"/>
    <w:qFormat/>
    <w:rsid w:val="00FB4EE9"/>
    <w:rPr>
      <w:rFonts w:cs="Symbol"/>
    </w:rPr>
  </w:style>
  <w:style w:type="character" w:customStyle="1" w:styleId="ListLabel654">
    <w:name w:val="ListLabel 654"/>
    <w:qFormat/>
    <w:rsid w:val="00FB4EE9"/>
    <w:rPr>
      <w:rFonts w:cs="Courier New"/>
    </w:rPr>
  </w:style>
  <w:style w:type="character" w:customStyle="1" w:styleId="ListLabel655">
    <w:name w:val="ListLabel 655"/>
    <w:qFormat/>
    <w:rsid w:val="00FB4EE9"/>
    <w:rPr>
      <w:rFonts w:cs="Wingdings"/>
    </w:rPr>
  </w:style>
  <w:style w:type="character" w:customStyle="1" w:styleId="ListLabel656">
    <w:name w:val="ListLabel 656"/>
    <w:qFormat/>
    <w:rsid w:val="00FB4EE9"/>
    <w:rPr>
      <w:rFonts w:cs="Symbol"/>
    </w:rPr>
  </w:style>
  <w:style w:type="character" w:customStyle="1" w:styleId="ListLabel657">
    <w:name w:val="ListLabel 657"/>
    <w:qFormat/>
    <w:rsid w:val="00FB4EE9"/>
    <w:rPr>
      <w:rFonts w:cs="Courier New"/>
    </w:rPr>
  </w:style>
  <w:style w:type="character" w:customStyle="1" w:styleId="ListLabel658">
    <w:name w:val="ListLabel 658"/>
    <w:qFormat/>
    <w:rsid w:val="00FB4EE9"/>
    <w:rPr>
      <w:rFonts w:cs="Wingdings"/>
    </w:rPr>
  </w:style>
  <w:style w:type="character" w:customStyle="1" w:styleId="ListLabel659">
    <w:name w:val="ListLabel 659"/>
    <w:qFormat/>
    <w:rsid w:val="00FB4EE9"/>
    <w:rPr>
      <w:rFonts w:ascii="Arial" w:hAnsi="Arial" w:cs="Symbol"/>
      <w:sz w:val="20"/>
    </w:rPr>
  </w:style>
  <w:style w:type="character" w:customStyle="1" w:styleId="ListLabel660">
    <w:name w:val="ListLabel 660"/>
    <w:qFormat/>
    <w:rsid w:val="00FB4EE9"/>
    <w:rPr>
      <w:rFonts w:cs="Courier New"/>
    </w:rPr>
  </w:style>
  <w:style w:type="character" w:customStyle="1" w:styleId="ListLabel661">
    <w:name w:val="ListLabel 661"/>
    <w:qFormat/>
    <w:rsid w:val="00FB4EE9"/>
    <w:rPr>
      <w:rFonts w:cs="Wingdings"/>
    </w:rPr>
  </w:style>
  <w:style w:type="character" w:customStyle="1" w:styleId="ListLabel662">
    <w:name w:val="ListLabel 662"/>
    <w:qFormat/>
    <w:rsid w:val="00FB4EE9"/>
    <w:rPr>
      <w:rFonts w:cs="Symbol"/>
    </w:rPr>
  </w:style>
  <w:style w:type="character" w:customStyle="1" w:styleId="ListLabel663">
    <w:name w:val="ListLabel 663"/>
    <w:qFormat/>
    <w:rsid w:val="00FB4EE9"/>
    <w:rPr>
      <w:rFonts w:cs="Courier New"/>
    </w:rPr>
  </w:style>
  <w:style w:type="character" w:customStyle="1" w:styleId="ListLabel664">
    <w:name w:val="ListLabel 664"/>
    <w:qFormat/>
    <w:rsid w:val="00FB4EE9"/>
    <w:rPr>
      <w:rFonts w:cs="Wingdings"/>
    </w:rPr>
  </w:style>
  <w:style w:type="character" w:customStyle="1" w:styleId="ListLabel665">
    <w:name w:val="ListLabel 665"/>
    <w:qFormat/>
    <w:rsid w:val="00FB4EE9"/>
    <w:rPr>
      <w:rFonts w:cs="Symbol"/>
    </w:rPr>
  </w:style>
  <w:style w:type="character" w:customStyle="1" w:styleId="ListLabel666">
    <w:name w:val="ListLabel 666"/>
    <w:qFormat/>
    <w:rsid w:val="00FB4EE9"/>
    <w:rPr>
      <w:rFonts w:cs="Courier New"/>
    </w:rPr>
  </w:style>
  <w:style w:type="character" w:customStyle="1" w:styleId="ListLabel667">
    <w:name w:val="ListLabel 667"/>
    <w:qFormat/>
    <w:rsid w:val="00FB4EE9"/>
    <w:rPr>
      <w:rFonts w:cs="Wingdings"/>
    </w:rPr>
  </w:style>
  <w:style w:type="character" w:customStyle="1" w:styleId="ListLabel668">
    <w:name w:val="ListLabel 668"/>
    <w:qFormat/>
    <w:rsid w:val="00FB4EE9"/>
    <w:rPr>
      <w:rFonts w:cs="Symbol"/>
      <w:sz w:val="20"/>
    </w:rPr>
  </w:style>
  <w:style w:type="character" w:customStyle="1" w:styleId="ListLabel669">
    <w:name w:val="ListLabel 669"/>
    <w:qFormat/>
    <w:rsid w:val="00FB4EE9"/>
    <w:rPr>
      <w:rFonts w:cs="Courier New"/>
    </w:rPr>
  </w:style>
  <w:style w:type="character" w:customStyle="1" w:styleId="ListLabel670">
    <w:name w:val="ListLabel 670"/>
    <w:qFormat/>
    <w:rsid w:val="00FB4EE9"/>
    <w:rPr>
      <w:rFonts w:cs="Wingdings"/>
    </w:rPr>
  </w:style>
  <w:style w:type="character" w:customStyle="1" w:styleId="ListLabel671">
    <w:name w:val="ListLabel 671"/>
    <w:qFormat/>
    <w:rsid w:val="00FB4EE9"/>
    <w:rPr>
      <w:rFonts w:cs="Symbol"/>
    </w:rPr>
  </w:style>
  <w:style w:type="character" w:customStyle="1" w:styleId="ListLabel672">
    <w:name w:val="ListLabel 672"/>
    <w:qFormat/>
    <w:rsid w:val="00FB4EE9"/>
    <w:rPr>
      <w:rFonts w:cs="Courier New"/>
    </w:rPr>
  </w:style>
  <w:style w:type="character" w:customStyle="1" w:styleId="ListLabel673">
    <w:name w:val="ListLabel 673"/>
    <w:qFormat/>
    <w:rsid w:val="00FB4EE9"/>
    <w:rPr>
      <w:rFonts w:cs="Wingdings"/>
    </w:rPr>
  </w:style>
  <w:style w:type="character" w:customStyle="1" w:styleId="ListLabel674">
    <w:name w:val="ListLabel 674"/>
    <w:qFormat/>
    <w:rsid w:val="00FB4EE9"/>
    <w:rPr>
      <w:rFonts w:cs="Symbol"/>
    </w:rPr>
  </w:style>
  <w:style w:type="character" w:customStyle="1" w:styleId="ListLabel675">
    <w:name w:val="ListLabel 675"/>
    <w:qFormat/>
    <w:rsid w:val="00FB4EE9"/>
    <w:rPr>
      <w:rFonts w:cs="Courier New"/>
    </w:rPr>
  </w:style>
  <w:style w:type="character" w:customStyle="1" w:styleId="ListLabel676">
    <w:name w:val="ListLabel 676"/>
    <w:qFormat/>
    <w:rsid w:val="00FB4EE9"/>
    <w:rPr>
      <w:rFonts w:cs="Wingdings"/>
    </w:rPr>
  </w:style>
  <w:style w:type="paragraph" w:styleId="Nagwek">
    <w:name w:val="header"/>
    <w:aliases w:val="Nagłówek strony nieparzystej,Znak Znak Znak"/>
    <w:basedOn w:val="Normalny"/>
    <w:next w:val="Tretekstu"/>
    <w:link w:val="NagwekZnak"/>
    <w:uiPriority w:val="99"/>
    <w:qFormat/>
    <w:rsid w:val="00FB4EE9"/>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sid w:val="00FB4EE9"/>
    <w:rPr>
      <w:rFonts w:cs="Mangal"/>
    </w:rPr>
  </w:style>
  <w:style w:type="paragraph" w:styleId="Podpis">
    <w:name w:val="Signature"/>
    <w:basedOn w:val="Normalny"/>
    <w:rsid w:val="00FB4EE9"/>
    <w:pPr>
      <w:suppressLineNumbers/>
      <w:spacing w:before="120" w:after="120"/>
    </w:pPr>
    <w:rPr>
      <w:rFonts w:cs="Mangal"/>
      <w:i/>
      <w:iCs/>
      <w:sz w:val="24"/>
      <w:szCs w:val="24"/>
    </w:rPr>
  </w:style>
  <w:style w:type="paragraph" w:customStyle="1" w:styleId="Indeks">
    <w:name w:val="Indeks"/>
    <w:basedOn w:val="Normalny"/>
    <w:qFormat/>
    <w:rsid w:val="00FB4EE9"/>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FB4EE9"/>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87782D"/>
    <w:rPr>
      <w:sz w:val="22"/>
      <w:szCs w:val="22"/>
    </w:rPr>
  </w:style>
  <w:style w:type="paragraph" w:styleId="Poprawka">
    <w:name w:val="Revision"/>
    <w:hidden/>
    <w:uiPriority w:val="99"/>
    <w:semiHidden/>
    <w:rsid w:val="00BB55D5"/>
    <w:pPr>
      <w:spacing w:line="240" w:lineRule="auto"/>
    </w:pPr>
    <w:rPr>
      <w:color w:val="00000A"/>
      <w:sz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n.bzdyra@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DCBD-F301-42A2-B32D-11E40EB7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12549</Words>
  <Characters>75300</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Krawczyk</dc:creator>
  <cp:lastModifiedBy>marta.ostrowska</cp:lastModifiedBy>
  <cp:revision>15</cp:revision>
  <cp:lastPrinted>2020-03-02T14:03:00Z</cp:lastPrinted>
  <dcterms:created xsi:type="dcterms:W3CDTF">2020-02-26T18:50:00Z</dcterms:created>
  <dcterms:modified xsi:type="dcterms:W3CDTF">2020-03-02T14:04:00Z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