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C3" w:rsidRPr="00303427" w:rsidRDefault="00CE1EC3" w:rsidP="00303427">
      <w:pPr>
        <w:rPr>
          <w:rFonts w:asciiTheme="majorHAnsi" w:hAnsiTheme="majorHAnsi" w:cs="Times New Roman"/>
        </w:rPr>
      </w:pPr>
    </w:p>
    <w:p w:rsidR="00CE1EC3" w:rsidRPr="00303427" w:rsidRDefault="00CE6206" w:rsidP="00303427">
      <w:pPr>
        <w:ind w:left="9912" w:firstLine="708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Podkowa Leśna</w:t>
      </w:r>
      <w:r w:rsidR="00CE1EC3" w:rsidRPr="00303427">
        <w:rPr>
          <w:rFonts w:asciiTheme="majorHAnsi" w:hAnsiTheme="majorHAnsi" w:cs="Times New Roman"/>
        </w:rPr>
        <w:t>, dn.</w:t>
      </w:r>
      <w:r w:rsidR="000E1607">
        <w:rPr>
          <w:rFonts w:asciiTheme="majorHAnsi" w:hAnsiTheme="majorHAnsi" w:cs="Times New Roman"/>
        </w:rPr>
        <w:t xml:space="preserve"> 14</w:t>
      </w:r>
      <w:bookmarkStart w:id="0" w:name="_GoBack"/>
      <w:bookmarkEnd w:id="0"/>
      <w:r w:rsidR="00333C28">
        <w:rPr>
          <w:rFonts w:asciiTheme="majorHAnsi" w:hAnsiTheme="majorHAnsi" w:cs="Times New Roman"/>
        </w:rPr>
        <w:t>.12</w:t>
      </w:r>
      <w:r w:rsidR="006200DC" w:rsidRPr="00303427">
        <w:rPr>
          <w:rFonts w:asciiTheme="majorHAnsi" w:hAnsiTheme="majorHAnsi" w:cs="Times New Roman"/>
        </w:rPr>
        <w:t>.2018 r.</w:t>
      </w:r>
    </w:p>
    <w:p w:rsidR="00E61E72" w:rsidRDefault="0056141B" w:rsidP="00E61E72">
      <w:pPr>
        <w:spacing w:after="0"/>
        <w:ind w:left="5670"/>
        <w:rPr>
          <w:rFonts w:asciiTheme="majorHAnsi" w:hAnsiTheme="majorHAnsi" w:cs="Times New Roman"/>
          <w:b/>
        </w:rPr>
      </w:pPr>
      <w:r w:rsidRPr="00303427">
        <w:rPr>
          <w:rFonts w:asciiTheme="majorHAnsi" w:hAnsiTheme="majorHAnsi" w:cs="Times New Roman"/>
        </w:rPr>
        <w:tab/>
      </w:r>
      <w:r w:rsidRPr="00303427">
        <w:rPr>
          <w:rFonts w:asciiTheme="majorHAnsi" w:hAnsiTheme="majorHAnsi" w:cs="Times New Roman"/>
        </w:rPr>
        <w:tab/>
      </w:r>
      <w:r w:rsidRPr="00303427">
        <w:rPr>
          <w:rFonts w:asciiTheme="majorHAnsi" w:hAnsiTheme="majorHAnsi" w:cs="Times New Roman"/>
        </w:rPr>
        <w:tab/>
      </w:r>
      <w:r w:rsidRPr="00303427">
        <w:rPr>
          <w:rFonts w:asciiTheme="majorHAnsi" w:hAnsiTheme="majorHAnsi" w:cs="Times New Roman"/>
        </w:rPr>
        <w:tab/>
      </w:r>
      <w:r w:rsidRPr="00303427">
        <w:rPr>
          <w:rFonts w:asciiTheme="majorHAnsi" w:hAnsiTheme="majorHAnsi" w:cs="Times New Roman"/>
        </w:rPr>
        <w:tab/>
      </w:r>
      <w:r w:rsidRPr="00303427">
        <w:rPr>
          <w:rFonts w:asciiTheme="majorHAnsi" w:hAnsiTheme="majorHAnsi" w:cs="Times New Roman"/>
        </w:rPr>
        <w:tab/>
      </w:r>
      <w:r w:rsidR="00D3616D" w:rsidRPr="00303427">
        <w:rPr>
          <w:rFonts w:asciiTheme="majorHAnsi" w:hAnsiTheme="majorHAnsi" w:cs="Times New Roman"/>
        </w:rPr>
        <w:tab/>
      </w:r>
      <w:r w:rsidR="00D3616D" w:rsidRPr="00303427">
        <w:rPr>
          <w:rFonts w:asciiTheme="majorHAnsi" w:hAnsiTheme="majorHAnsi" w:cs="Times New Roman"/>
        </w:rPr>
        <w:tab/>
      </w:r>
      <w:r w:rsidR="00D3616D" w:rsidRPr="00303427">
        <w:rPr>
          <w:rFonts w:asciiTheme="majorHAnsi" w:hAnsiTheme="majorHAnsi" w:cs="Times New Roman"/>
        </w:rPr>
        <w:tab/>
      </w:r>
      <w:r w:rsidR="00D3616D" w:rsidRPr="00303427">
        <w:rPr>
          <w:rFonts w:asciiTheme="majorHAnsi" w:hAnsiTheme="majorHAnsi" w:cs="Times New Roman"/>
        </w:rPr>
        <w:tab/>
      </w:r>
      <w:r w:rsidR="00D3616D" w:rsidRPr="00303427">
        <w:rPr>
          <w:rFonts w:asciiTheme="majorHAnsi" w:hAnsiTheme="majorHAnsi" w:cs="Times New Roman"/>
        </w:rPr>
        <w:tab/>
      </w:r>
      <w:r w:rsidR="00E61E72">
        <w:rPr>
          <w:rFonts w:asciiTheme="majorHAnsi" w:hAnsiTheme="majorHAnsi" w:cs="Times New Roman"/>
        </w:rPr>
        <w:tab/>
      </w:r>
      <w:r w:rsidR="00E61E72">
        <w:rPr>
          <w:rFonts w:asciiTheme="majorHAnsi" w:hAnsiTheme="majorHAnsi" w:cs="Times New Roman"/>
        </w:rPr>
        <w:tab/>
      </w:r>
      <w:r w:rsidR="00E61E72" w:rsidRPr="00AC63B5">
        <w:rPr>
          <w:rFonts w:asciiTheme="majorHAnsi" w:hAnsiTheme="majorHAnsi" w:cs="Times New Roman"/>
          <w:b/>
        </w:rPr>
        <w:t>Wykonawcy ubiegający się</w:t>
      </w:r>
    </w:p>
    <w:p w:rsidR="00E61E72" w:rsidRPr="00AC63B5" w:rsidRDefault="00E61E72" w:rsidP="00E61E72">
      <w:pPr>
        <w:spacing w:after="0"/>
        <w:ind w:left="6378" w:firstLine="702"/>
        <w:rPr>
          <w:rFonts w:asciiTheme="majorHAnsi" w:hAnsiTheme="majorHAnsi" w:cs="Times New Roman"/>
          <w:b/>
        </w:rPr>
      </w:pPr>
      <w:r w:rsidRPr="00AC63B5">
        <w:rPr>
          <w:rFonts w:asciiTheme="majorHAnsi" w:hAnsiTheme="majorHAnsi" w:cs="Times New Roman"/>
          <w:b/>
        </w:rPr>
        <w:t xml:space="preserve">o udzielenie zamówienia </w:t>
      </w:r>
    </w:p>
    <w:p w:rsidR="0056141B" w:rsidRPr="00303427" w:rsidRDefault="0056141B" w:rsidP="00E61E72">
      <w:pPr>
        <w:rPr>
          <w:rFonts w:asciiTheme="majorHAnsi" w:hAnsiTheme="majorHAnsi" w:cs="Times New Roman"/>
          <w:b/>
        </w:rPr>
      </w:pPr>
    </w:p>
    <w:p w:rsidR="0056141B" w:rsidRPr="00303427" w:rsidRDefault="0056141B" w:rsidP="00303427">
      <w:pPr>
        <w:rPr>
          <w:rFonts w:asciiTheme="majorHAnsi" w:hAnsiTheme="majorHAnsi" w:cs="Times New Roman"/>
          <w:b/>
        </w:rPr>
      </w:pPr>
      <w:r w:rsidRPr="00303427">
        <w:rPr>
          <w:rFonts w:asciiTheme="majorHAnsi" w:hAnsiTheme="majorHAnsi" w:cs="Times New Roman"/>
          <w:b/>
        </w:rPr>
        <w:t>Wyjaśnienia do treści SIWZ</w:t>
      </w:r>
    </w:p>
    <w:p w:rsidR="00D02A08" w:rsidRDefault="006200DC" w:rsidP="00D02A08">
      <w:pPr>
        <w:rPr>
          <w:rFonts w:asciiTheme="majorHAnsi" w:hAnsiTheme="majorHAnsi" w:cs="Times New Roman"/>
        </w:rPr>
      </w:pPr>
      <w:r w:rsidRPr="00303427">
        <w:rPr>
          <w:rFonts w:asciiTheme="majorHAnsi" w:hAnsiTheme="majorHAnsi" w:cs="Times New Roman"/>
          <w:b/>
        </w:rPr>
        <w:t>dotyczy:</w:t>
      </w:r>
      <w:r w:rsidR="0056141B" w:rsidRPr="00303427">
        <w:rPr>
          <w:rFonts w:asciiTheme="majorHAnsi" w:hAnsiTheme="majorHAnsi" w:cs="Times New Roman"/>
          <w:b/>
        </w:rPr>
        <w:t xml:space="preserve"> </w:t>
      </w:r>
      <w:r w:rsidR="0056141B" w:rsidRPr="00303427">
        <w:rPr>
          <w:rFonts w:asciiTheme="majorHAnsi" w:hAnsiTheme="majorHAnsi" w:cs="Times New Roman"/>
        </w:rPr>
        <w:t xml:space="preserve">postępowania w sprawie udzielenia zamówienia publicznego w trybie przetargu nieograniczonego na ubezpieczenie majątku i innych interesów </w:t>
      </w:r>
      <w:r w:rsidR="00333C28">
        <w:rPr>
          <w:rFonts w:asciiTheme="majorHAnsi" w:hAnsiTheme="majorHAnsi" w:cs="Times New Roman"/>
        </w:rPr>
        <w:t xml:space="preserve">Miasta Podkowa Leśna </w:t>
      </w:r>
      <w:r w:rsidR="00D02A08" w:rsidRPr="00D02A08">
        <w:rPr>
          <w:rFonts w:asciiTheme="majorHAnsi" w:hAnsiTheme="majorHAnsi" w:cs="Times New Roman"/>
        </w:rPr>
        <w:t>wraz z jednostkami organiz</w:t>
      </w:r>
      <w:r w:rsidR="00333C28">
        <w:rPr>
          <w:rFonts w:asciiTheme="majorHAnsi" w:hAnsiTheme="majorHAnsi" w:cs="Times New Roman"/>
        </w:rPr>
        <w:t xml:space="preserve">acyjnymi i instytucjami kultury. </w:t>
      </w:r>
    </w:p>
    <w:p w:rsidR="0056141B" w:rsidRPr="00303427" w:rsidRDefault="0056141B" w:rsidP="00303427">
      <w:pPr>
        <w:rPr>
          <w:rFonts w:asciiTheme="majorHAnsi" w:hAnsiTheme="majorHAnsi" w:cs="Times New Roman"/>
        </w:rPr>
      </w:pPr>
    </w:p>
    <w:p w:rsidR="0056141B" w:rsidRPr="00303427" w:rsidRDefault="0056141B" w:rsidP="00303427">
      <w:pPr>
        <w:rPr>
          <w:rFonts w:asciiTheme="majorHAnsi" w:hAnsiTheme="majorHAnsi" w:cs="Times New Roman"/>
        </w:rPr>
      </w:pPr>
      <w:r w:rsidRPr="00303427">
        <w:rPr>
          <w:rFonts w:asciiTheme="majorHAnsi" w:hAnsiTheme="majorHAnsi" w:cs="Times New Roman"/>
        </w:rPr>
        <w:t>Prowadząc postępowanie w sprawie udzielenia zamówienia publicznego w trybie przetargu nieograniczonego na ubezpieczenie m</w:t>
      </w:r>
      <w:r w:rsidR="005905BD" w:rsidRPr="00303427">
        <w:rPr>
          <w:rFonts w:asciiTheme="majorHAnsi" w:hAnsiTheme="majorHAnsi" w:cs="Times New Roman"/>
        </w:rPr>
        <w:t>ajątku i inn</w:t>
      </w:r>
      <w:r w:rsidR="00257049">
        <w:rPr>
          <w:rFonts w:asciiTheme="majorHAnsi" w:hAnsiTheme="majorHAnsi" w:cs="Times New Roman"/>
        </w:rPr>
        <w:t xml:space="preserve">ych interesów </w:t>
      </w:r>
      <w:r w:rsidR="00333C28">
        <w:rPr>
          <w:rFonts w:asciiTheme="majorHAnsi" w:hAnsiTheme="majorHAnsi" w:cs="Times New Roman"/>
        </w:rPr>
        <w:t xml:space="preserve">Miasta Podkowa Leśna </w:t>
      </w:r>
      <w:r w:rsidR="00D02A08" w:rsidRPr="00D02A08">
        <w:rPr>
          <w:rFonts w:asciiTheme="majorHAnsi" w:hAnsiTheme="majorHAnsi" w:cs="Times New Roman"/>
        </w:rPr>
        <w:t xml:space="preserve">wraz z jednostkami organizacyjnymi i instytucjami kultury </w:t>
      </w:r>
      <w:r w:rsidRPr="00B438AF">
        <w:rPr>
          <w:rFonts w:asciiTheme="majorHAnsi" w:hAnsiTheme="majorHAnsi" w:cs="Times New Roman"/>
        </w:rPr>
        <w:t>w tabeli</w:t>
      </w:r>
      <w:r w:rsidRPr="00303427">
        <w:rPr>
          <w:rFonts w:asciiTheme="majorHAnsi" w:hAnsiTheme="majorHAnsi" w:cs="Times New Roman"/>
        </w:rPr>
        <w:t xml:space="preserve"> poniżej informuję o pytaniach o wyjaśnienie treści SIWZ oraz o udzielanych na nie odpowiedziach.</w:t>
      </w:r>
    </w:p>
    <w:p w:rsidR="006263FA" w:rsidRPr="00303427" w:rsidRDefault="006263FA" w:rsidP="00303427">
      <w:pPr>
        <w:rPr>
          <w:rFonts w:asciiTheme="majorHAnsi" w:hAnsiTheme="majorHAnsi" w:cs="Times New Roma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6269"/>
        <w:gridCol w:w="7371"/>
      </w:tblGrid>
      <w:tr w:rsidR="00AF22A4" w:rsidRPr="00303427" w:rsidTr="00260386">
        <w:trPr>
          <w:trHeight w:val="139"/>
        </w:trPr>
        <w:tc>
          <w:tcPr>
            <w:tcW w:w="502" w:type="dxa"/>
            <w:shd w:val="clear" w:color="auto" w:fill="BFBFBF"/>
            <w:vAlign w:val="center"/>
          </w:tcPr>
          <w:p w:rsidR="00AF22A4" w:rsidRPr="00303427" w:rsidRDefault="00AF22A4" w:rsidP="00303427">
            <w:pPr>
              <w:rPr>
                <w:rFonts w:asciiTheme="majorHAnsi" w:hAnsiTheme="majorHAnsi" w:cs="Times New Roman"/>
                <w:b/>
              </w:rPr>
            </w:pPr>
            <w:r w:rsidRPr="00303427">
              <w:rPr>
                <w:rFonts w:asciiTheme="majorHAnsi" w:hAnsiTheme="majorHAnsi" w:cs="Times New Roman"/>
                <w:b/>
              </w:rPr>
              <w:t>L.p.</w:t>
            </w:r>
          </w:p>
        </w:tc>
        <w:tc>
          <w:tcPr>
            <w:tcW w:w="6269" w:type="dxa"/>
            <w:shd w:val="clear" w:color="auto" w:fill="BFBFBF"/>
          </w:tcPr>
          <w:p w:rsidR="00AF22A4" w:rsidRPr="00303427" w:rsidRDefault="00AF22A4" w:rsidP="00303427">
            <w:pPr>
              <w:rPr>
                <w:rFonts w:asciiTheme="majorHAnsi" w:hAnsiTheme="majorHAnsi" w:cs="Times New Roman"/>
                <w:b/>
              </w:rPr>
            </w:pPr>
            <w:r w:rsidRPr="00303427">
              <w:rPr>
                <w:rFonts w:asciiTheme="majorHAnsi" w:hAnsiTheme="majorHAnsi" w:cs="Times New Roman"/>
                <w:b/>
              </w:rPr>
              <w:t>Pytanie</w:t>
            </w:r>
          </w:p>
        </w:tc>
        <w:tc>
          <w:tcPr>
            <w:tcW w:w="7371" w:type="dxa"/>
            <w:shd w:val="clear" w:color="auto" w:fill="BFBFBF"/>
          </w:tcPr>
          <w:p w:rsidR="00AF22A4" w:rsidRPr="00303427" w:rsidRDefault="00AF22A4" w:rsidP="00303427">
            <w:pPr>
              <w:rPr>
                <w:rFonts w:asciiTheme="majorHAnsi" w:hAnsiTheme="majorHAnsi" w:cs="Times New Roman"/>
                <w:b/>
              </w:rPr>
            </w:pPr>
            <w:r w:rsidRPr="00303427">
              <w:rPr>
                <w:rFonts w:asciiTheme="majorHAnsi" w:hAnsiTheme="majorHAnsi" w:cs="Times New Roman"/>
                <w:b/>
              </w:rPr>
              <w:t>Odpowiedź</w:t>
            </w:r>
          </w:p>
        </w:tc>
      </w:tr>
      <w:tr w:rsidR="00AF22A4" w:rsidRPr="00303427" w:rsidTr="009952B8">
        <w:trPr>
          <w:trHeight w:val="1085"/>
        </w:trPr>
        <w:tc>
          <w:tcPr>
            <w:tcW w:w="502" w:type="dxa"/>
            <w:shd w:val="clear" w:color="auto" w:fill="auto"/>
            <w:vAlign w:val="center"/>
          </w:tcPr>
          <w:p w:rsidR="00AF22A4" w:rsidRPr="00303427" w:rsidRDefault="00AF22A4" w:rsidP="00303427">
            <w:pPr>
              <w:rPr>
                <w:rFonts w:asciiTheme="majorHAnsi" w:hAnsiTheme="majorHAnsi" w:cs="Times New Roman"/>
                <w:b/>
              </w:rPr>
            </w:pPr>
            <w:r w:rsidRPr="00303427">
              <w:rPr>
                <w:rFonts w:asciiTheme="majorHAnsi" w:hAnsiTheme="majorHAnsi" w:cs="Times New Roman"/>
                <w:b/>
              </w:rPr>
              <w:t>1</w:t>
            </w:r>
          </w:p>
        </w:tc>
        <w:tc>
          <w:tcPr>
            <w:tcW w:w="6269" w:type="dxa"/>
            <w:shd w:val="clear" w:color="auto" w:fill="auto"/>
          </w:tcPr>
          <w:p w:rsidR="00AF22A4" w:rsidRPr="009952B8" w:rsidRDefault="00333C28" w:rsidP="009952B8">
            <w:pPr>
              <w:rPr>
                <w:rFonts w:cs="Arial"/>
              </w:rPr>
            </w:pPr>
            <w:r w:rsidRPr="009952B8">
              <w:rPr>
                <w:rFonts w:cs="Arial"/>
              </w:rPr>
              <w:t xml:space="preserve">Prosimy o wyrażenie zgody na ubezpieczenie budynków starszych niż 50 lat wg wartości rzeczywistej tj. wartości odtworzeniowej mienia pomniejszonej o zużycie techniczne. </w:t>
            </w:r>
          </w:p>
        </w:tc>
        <w:tc>
          <w:tcPr>
            <w:tcW w:w="7371" w:type="dxa"/>
            <w:shd w:val="clear" w:color="auto" w:fill="auto"/>
          </w:tcPr>
          <w:p w:rsidR="00764B1E" w:rsidRPr="009952B8" w:rsidRDefault="00514E1B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>Zamawiający nie wyraża zgody na zmianę treści SIWZ.</w:t>
            </w:r>
          </w:p>
        </w:tc>
      </w:tr>
      <w:tr w:rsidR="00333C28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333C28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lastRenderedPageBreak/>
              <w:t>2</w:t>
            </w:r>
          </w:p>
        </w:tc>
        <w:tc>
          <w:tcPr>
            <w:tcW w:w="6269" w:type="dxa"/>
            <w:shd w:val="clear" w:color="auto" w:fill="auto"/>
          </w:tcPr>
          <w:p w:rsidR="00333C28" w:rsidRPr="009952B8" w:rsidRDefault="00333C28" w:rsidP="009952B8">
            <w:pPr>
              <w:rPr>
                <w:rFonts w:cs="Arial"/>
              </w:rPr>
            </w:pPr>
            <w:r w:rsidRPr="009952B8">
              <w:rPr>
                <w:rFonts w:cs="Arial"/>
              </w:rPr>
              <w:t xml:space="preserve">Prosimy  o wykaz  przeprowadzonych remontów dla budynków starszych niż 50 lat, ze wskazaniem, w których budynkach był przeprowadzony remont oraz zakresem przeprowadzonych prac (np. instalacja elektryczne, sieć wodno-kanalizacyjna, instalacja </w:t>
            </w:r>
            <w:proofErr w:type="spellStart"/>
            <w:r w:rsidRPr="009952B8">
              <w:rPr>
                <w:rFonts w:cs="Arial"/>
              </w:rPr>
              <w:t>centralnego-ogrzewania</w:t>
            </w:r>
            <w:proofErr w:type="spellEnd"/>
            <w:r w:rsidRPr="009952B8">
              <w:rPr>
                <w:rFonts w:cs="Arial"/>
              </w:rPr>
              <w:t xml:space="preserve">, stolarka okienna i drzwiowa, instalacja gazowa, instalacja wentylacyjna i kominowa, konstrukcja dachu, pokrycie dachu). </w:t>
            </w:r>
          </w:p>
          <w:p w:rsidR="00333C28" w:rsidRPr="009952B8" w:rsidRDefault="00333C28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333C28" w:rsidRPr="009952B8" w:rsidRDefault="00514E1B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 xml:space="preserve">Zamawiający informuję, że na chwilę obecną nie posiada innych informacji niż te określone w załączniku nr 1d do SIWZ. </w:t>
            </w:r>
          </w:p>
        </w:tc>
      </w:tr>
      <w:tr w:rsidR="00333C28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333C28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3</w:t>
            </w:r>
          </w:p>
        </w:tc>
        <w:tc>
          <w:tcPr>
            <w:tcW w:w="6269" w:type="dxa"/>
            <w:shd w:val="clear" w:color="auto" w:fill="auto"/>
          </w:tcPr>
          <w:p w:rsidR="00333C28" w:rsidRPr="009952B8" w:rsidRDefault="00333C28" w:rsidP="009952B8">
            <w:pPr>
              <w:rPr>
                <w:rFonts w:cs="Arial"/>
              </w:rPr>
            </w:pPr>
            <w:r w:rsidRPr="009952B8">
              <w:rPr>
                <w:rFonts w:cs="Arial"/>
              </w:rPr>
              <w:t xml:space="preserve">Prosimy o uzupełnienie wykazu budynków o brakujące informacje dot. roku budowy, opisu konstrukcji, zabezpieczeń, stanu technicznego. </w:t>
            </w:r>
          </w:p>
          <w:p w:rsidR="00333C28" w:rsidRPr="009952B8" w:rsidRDefault="00333C28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333C28" w:rsidRPr="009952B8" w:rsidRDefault="00514E1B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>Zamawiający informuję, że na chwilę obecną nie posiada innych informacji niż te określone w załączniku nr 1d do SIWZ.</w:t>
            </w:r>
          </w:p>
        </w:tc>
      </w:tr>
      <w:tr w:rsidR="00333C28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333C28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4</w:t>
            </w:r>
          </w:p>
        </w:tc>
        <w:tc>
          <w:tcPr>
            <w:tcW w:w="6269" w:type="dxa"/>
            <w:shd w:val="clear" w:color="auto" w:fill="auto"/>
          </w:tcPr>
          <w:p w:rsidR="00333C28" w:rsidRPr="009952B8" w:rsidRDefault="00333C28" w:rsidP="009952B8">
            <w:pPr>
              <w:rPr>
                <w:rFonts w:cs="Arial"/>
              </w:rPr>
            </w:pPr>
            <w:r w:rsidRPr="009952B8">
              <w:rPr>
                <w:rFonts w:cs="Arial"/>
              </w:rPr>
              <w:t>Prosimy o wykaz planowanych remontów w  okresie najbliższych 3 lat, w jakim zakresie będą przeprowadzane prace oraz ich wartość.</w:t>
            </w:r>
          </w:p>
          <w:p w:rsidR="00333C28" w:rsidRPr="009952B8" w:rsidRDefault="00333C28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333C28" w:rsidRPr="009952B8" w:rsidRDefault="00514E1B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 xml:space="preserve">Zamawiający informuję, że informację o planowanych inwestycjach </w:t>
            </w:r>
            <w:r w:rsidR="00CF0E78" w:rsidRPr="009952B8">
              <w:rPr>
                <w:rFonts w:cs="Times New Roman"/>
              </w:rPr>
              <w:t>znajdują</w:t>
            </w:r>
            <w:r w:rsidRPr="009952B8">
              <w:rPr>
                <w:rFonts w:cs="Times New Roman"/>
              </w:rPr>
              <w:t xml:space="preserve"> się na stronie internetowej Miasta: http://podkowalesna.pl/</w:t>
            </w:r>
          </w:p>
        </w:tc>
      </w:tr>
      <w:tr w:rsidR="00333C28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333C28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5</w:t>
            </w:r>
          </w:p>
        </w:tc>
        <w:tc>
          <w:tcPr>
            <w:tcW w:w="6269" w:type="dxa"/>
            <w:shd w:val="clear" w:color="auto" w:fill="auto"/>
          </w:tcPr>
          <w:p w:rsidR="00333C28" w:rsidRPr="009952B8" w:rsidRDefault="00333C28" w:rsidP="009952B8">
            <w:pPr>
              <w:rPr>
                <w:rFonts w:cs="Arial"/>
              </w:rPr>
            </w:pPr>
            <w:r w:rsidRPr="009952B8">
              <w:rPr>
                <w:rFonts w:cs="Arial"/>
              </w:rPr>
              <w:t xml:space="preserve">Prosimy o potwierdzenie, że zabezpieczenia </w:t>
            </w:r>
            <w:proofErr w:type="spellStart"/>
            <w:r w:rsidRPr="009952B8">
              <w:rPr>
                <w:rFonts w:cs="Arial"/>
              </w:rPr>
              <w:t>ppoż</w:t>
            </w:r>
            <w:proofErr w:type="spellEnd"/>
            <w:r w:rsidRPr="009952B8">
              <w:rPr>
                <w:rFonts w:cs="Arial"/>
              </w:rPr>
              <w:t xml:space="preserve"> zastosowane w miejscach ubezpieczenia są zgodne z obowiązującymi przepisami oraz posiadają aktualne przeglądy i badania. W przeciwnym razie prosimy o wykazanie budynków niespełniających powyższego warunku wraz z określeniem przyczyny. </w:t>
            </w:r>
          </w:p>
          <w:p w:rsidR="00333C28" w:rsidRPr="009952B8" w:rsidRDefault="00333C28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333C28" w:rsidRPr="009952B8" w:rsidRDefault="00514E1B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>Zamawiający nie wyraża zgody na zmianę treści SIWZ. Jednocześnie informuję, że co do zasady przestrzega obowiązujących przepisów prawa.</w:t>
            </w:r>
          </w:p>
        </w:tc>
      </w:tr>
      <w:tr w:rsidR="00333C28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333C28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lastRenderedPageBreak/>
              <w:t>6</w:t>
            </w:r>
          </w:p>
        </w:tc>
        <w:tc>
          <w:tcPr>
            <w:tcW w:w="6269" w:type="dxa"/>
            <w:shd w:val="clear" w:color="auto" w:fill="auto"/>
          </w:tcPr>
          <w:p w:rsidR="00333C28" w:rsidRPr="009952B8" w:rsidRDefault="00333C28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 xml:space="preserve">W przypadku budynków wykazanych jako wyłączone z eksploatacji prosimy o: </w:t>
            </w:r>
          </w:p>
          <w:p w:rsidR="00333C28" w:rsidRPr="009952B8" w:rsidRDefault="00333C28" w:rsidP="009952B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07" w:firstLine="0"/>
              <w:rPr>
                <w:rFonts w:cs="Arial"/>
              </w:rPr>
            </w:pPr>
            <w:r w:rsidRPr="009952B8">
              <w:rPr>
                <w:rFonts w:cs="Arial"/>
              </w:rPr>
              <w:t>podanie informacji na temat dodatkowych zabezpieczeń jakie zastosował Zamawiający w celu zminimalizowania ryzyka wystąpienia szkody lub zabezpieczenia przed dostępem osób trzecich (np. ogrodzenie terenu, stały dozór, oświetlenie terenu, odcięcie wszelkich mediów),</w:t>
            </w:r>
          </w:p>
          <w:p w:rsidR="00333C28" w:rsidRPr="009952B8" w:rsidRDefault="00333C28" w:rsidP="009952B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07" w:firstLine="0"/>
              <w:rPr>
                <w:rFonts w:cs="Arial"/>
              </w:rPr>
            </w:pPr>
            <w:r w:rsidRPr="009952B8">
              <w:rPr>
                <w:rFonts w:cs="Arial"/>
              </w:rPr>
              <w:t>roku budowy budynków</w:t>
            </w:r>
          </w:p>
          <w:p w:rsidR="00333C28" w:rsidRPr="009952B8" w:rsidRDefault="00333C28" w:rsidP="009952B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07" w:firstLine="0"/>
              <w:rPr>
                <w:rFonts w:cs="Arial"/>
              </w:rPr>
            </w:pPr>
            <w:r w:rsidRPr="009952B8">
              <w:rPr>
                <w:rFonts w:cs="Arial"/>
              </w:rPr>
              <w:t>podanie przeznaczenia budynku,</w:t>
            </w:r>
          </w:p>
          <w:p w:rsidR="00333C28" w:rsidRPr="009952B8" w:rsidRDefault="00333C28" w:rsidP="009952B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07" w:firstLine="0"/>
              <w:rPr>
                <w:rFonts w:cs="Arial"/>
              </w:rPr>
            </w:pPr>
            <w:r w:rsidRPr="009952B8">
              <w:rPr>
                <w:rFonts w:cs="Arial"/>
              </w:rPr>
              <w:t xml:space="preserve">przekazanie aktualnych zdjęć budynku,  </w:t>
            </w:r>
          </w:p>
          <w:p w:rsidR="00333C28" w:rsidRPr="009952B8" w:rsidRDefault="00333C28" w:rsidP="009952B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07" w:firstLine="0"/>
              <w:rPr>
                <w:rFonts w:cs="Arial"/>
              </w:rPr>
            </w:pPr>
            <w:r w:rsidRPr="009952B8">
              <w:rPr>
                <w:rFonts w:cs="Arial"/>
              </w:rPr>
              <w:t>wprowadzenie limitu dla ryzyka pożaru, wybuchu, upadku statku powietrznego, uderzenia pioruna w wysokości</w:t>
            </w:r>
          </w:p>
          <w:p w:rsidR="00333C28" w:rsidRPr="009952B8" w:rsidRDefault="00333C28" w:rsidP="009952B8">
            <w:pPr>
              <w:pStyle w:val="Akapitzlist"/>
              <w:spacing w:after="0" w:line="240" w:lineRule="auto"/>
              <w:ind w:left="207"/>
              <w:rPr>
                <w:rFonts w:cs="Arial"/>
              </w:rPr>
            </w:pPr>
            <w:r w:rsidRPr="009952B8">
              <w:rPr>
                <w:rFonts w:cs="Arial"/>
              </w:rPr>
              <w:t>100.000,00 PLN na jedno i wszystkie zdarzenia w okresie ubezpieczenia,</w:t>
            </w:r>
          </w:p>
          <w:p w:rsidR="00333C28" w:rsidRPr="009952B8" w:rsidRDefault="00333C28" w:rsidP="009952B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07" w:firstLine="0"/>
              <w:rPr>
                <w:rFonts w:cs="Arial"/>
              </w:rPr>
            </w:pPr>
            <w:r w:rsidRPr="009952B8">
              <w:rPr>
                <w:rFonts w:cs="Arial"/>
              </w:rPr>
              <w:t xml:space="preserve">wprowadzenie franszyzy redukcyjnej w wysokości 10% wartości szkody, nie mniej niż 5.000,00 PLN </w:t>
            </w:r>
          </w:p>
          <w:p w:rsidR="00333C28" w:rsidRPr="009952B8" w:rsidRDefault="00333C28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514E1B" w:rsidRPr="009952B8" w:rsidRDefault="00514E1B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 xml:space="preserve">Zamawiający informuję, że posiada jeden budynek nieużytkowany (zgodnie z załącznikiem 1d do SIWZ). Dotyczy to lokalizacji: ul. Parkowa 19 w Podkowie Leśnej. </w:t>
            </w:r>
          </w:p>
          <w:p w:rsidR="00333C28" w:rsidRPr="009952B8" w:rsidRDefault="00514E1B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 xml:space="preserve">Jednocześnie informuję, że media i instalacje są odłączone, teren jest ogrodzony  </w:t>
            </w:r>
            <w:r w:rsidR="005F19D3" w:rsidRPr="009952B8">
              <w:rPr>
                <w:rFonts w:cs="Times New Roman"/>
              </w:rPr>
              <w:t>oraz obiekt jest monitorowany przez firmę ochroniarską</w:t>
            </w:r>
            <w:r w:rsidR="00CF0E78">
              <w:rPr>
                <w:rFonts w:cs="Times New Roman"/>
              </w:rPr>
              <w:t xml:space="preserve"> (alarm z powiadomieniem firmy ochroniarskiej), blokada okien. Ponadto informuję, że obecnie prowadzone są ekspertyzy mające na celu określenie planów inwestycyjnych względem obiektu. Nie ma planów rozbiórki lub wyburzenia nieruchomości. </w:t>
            </w:r>
            <w:r w:rsidR="005F19D3" w:rsidRPr="009952B8">
              <w:rPr>
                <w:rFonts w:cs="Times New Roman"/>
              </w:rPr>
              <w:t xml:space="preserve"> </w:t>
            </w:r>
          </w:p>
        </w:tc>
      </w:tr>
      <w:tr w:rsidR="00333C28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333C28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7</w:t>
            </w:r>
          </w:p>
        </w:tc>
        <w:tc>
          <w:tcPr>
            <w:tcW w:w="6269" w:type="dxa"/>
            <w:shd w:val="clear" w:color="auto" w:fill="auto"/>
          </w:tcPr>
          <w:p w:rsidR="00333C28" w:rsidRPr="009952B8" w:rsidRDefault="00333C28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>Czy Zamawiający potwierdza, że ubezpieczeniu nie podlegają inne budynki wyłączone z eksploatacji lub przeznaczone do rozbiórki, wyburzenia.</w:t>
            </w:r>
          </w:p>
          <w:p w:rsidR="00333C28" w:rsidRPr="009952B8" w:rsidRDefault="00333C28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333C28" w:rsidRPr="009952B8" w:rsidRDefault="0010075C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 xml:space="preserve">Zamawiający potwierdza, że na chwilę obecną ubezpieczeniu nie podlegają inne </w:t>
            </w:r>
            <w:r w:rsidRPr="009952B8">
              <w:rPr>
                <w:rFonts w:cs="Arial"/>
              </w:rPr>
              <w:t xml:space="preserve">budynki wyłączone z eksploatacji lub przeznaczone do rozbiórki, wyburzenia, niż ten wykazany na ul. Parkowa 19 w Podkowie Leśnej. </w:t>
            </w:r>
          </w:p>
        </w:tc>
      </w:tr>
      <w:tr w:rsidR="00333C28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333C28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8</w:t>
            </w:r>
          </w:p>
        </w:tc>
        <w:tc>
          <w:tcPr>
            <w:tcW w:w="6269" w:type="dxa"/>
            <w:shd w:val="clear" w:color="auto" w:fill="auto"/>
          </w:tcPr>
          <w:p w:rsidR="00333C28" w:rsidRPr="009952B8" w:rsidRDefault="00333C28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 xml:space="preserve">Prosimy o podanie informacji czy Zamawiający planuje w okresie ubezpieczenia wyłączyć budynki z eksploatacji, jeżeli tak prosimy o ich wskazanie z podaniem informacji jak wyżej w punkcie 6. </w:t>
            </w:r>
          </w:p>
          <w:p w:rsidR="00333C28" w:rsidRPr="009952B8" w:rsidRDefault="00333C28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333C28" w:rsidRPr="009952B8" w:rsidRDefault="00131122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 xml:space="preserve">Zamawiający informuję, że na chwilę obecną nie planuje </w:t>
            </w:r>
            <w:r w:rsidRPr="009952B8">
              <w:rPr>
                <w:rFonts w:cs="Arial"/>
              </w:rPr>
              <w:t xml:space="preserve">wyłączyć budynków z eksploatacji. </w:t>
            </w:r>
          </w:p>
        </w:tc>
      </w:tr>
      <w:tr w:rsidR="00333C28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333C28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lastRenderedPageBreak/>
              <w:t>9</w:t>
            </w:r>
          </w:p>
        </w:tc>
        <w:tc>
          <w:tcPr>
            <w:tcW w:w="6269" w:type="dxa"/>
            <w:shd w:val="clear" w:color="auto" w:fill="auto"/>
          </w:tcPr>
          <w:p w:rsidR="00333C28" w:rsidRPr="009952B8" w:rsidRDefault="00333C28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>Prosimy o potwierdzenie, że ryzyko wandalizmu (dewastacji) w tym graffiti nie obejmuje budynków wyłączonych z eksploatacji.</w:t>
            </w:r>
          </w:p>
          <w:p w:rsidR="00333C28" w:rsidRPr="009952B8" w:rsidRDefault="00333C28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131122" w:rsidRPr="009952B8" w:rsidRDefault="00131122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Times New Roman"/>
              </w:rPr>
              <w:t xml:space="preserve">Zamawiający potwierdza, że </w:t>
            </w:r>
            <w:r w:rsidRPr="009952B8">
              <w:rPr>
                <w:rFonts w:cs="Arial"/>
              </w:rPr>
              <w:t>ryzyko wandalizmu (dewastacji) w tym graffiti nie obejmuje budynków wyłączonych z eksploatacji.</w:t>
            </w:r>
          </w:p>
          <w:p w:rsidR="00333C28" w:rsidRPr="009952B8" w:rsidRDefault="00333C28" w:rsidP="009952B8">
            <w:pPr>
              <w:rPr>
                <w:rFonts w:cs="Times New Roman"/>
              </w:rPr>
            </w:pPr>
          </w:p>
        </w:tc>
      </w:tr>
      <w:tr w:rsidR="00333C28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333C28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10</w:t>
            </w:r>
          </w:p>
        </w:tc>
        <w:tc>
          <w:tcPr>
            <w:tcW w:w="6269" w:type="dxa"/>
            <w:shd w:val="clear" w:color="auto" w:fill="auto"/>
          </w:tcPr>
          <w:p w:rsidR="00333C28" w:rsidRPr="009952B8" w:rsidRDefault="00333C28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 xml:space="preserve">Prosimy o potwierdzenie, że do ubezpieczenia nie zostały zgłoszone </w:t>
            </w:r>
            <w:proofErr w:type="spellStart"/>
            <w:r w:rsidRPr="009952B8">
              <w:rPr>
                <w:rFonts w:cs="Arial"/>
              </w:rPr>
              <w:t>solary</w:t>
            </w:r>
            <w:proofErr w:type="spellEnd"/>
            <w:r w:rsidRPr="009952B8">
              <w:rPr>
                <w:rFonts w:cs="Arial"/>
              </w:rPr>
              <w:t xml:space="preserve">/baterie słoneczne itp., jeżeli ochrona ubezpieczeniowa ma obejmować ten rodzaj przedmiotu prosimy o ich wykazanie z podaniem sum ubezpieczenia. </w:t>
            </w:r>
          </w:p>
          <w:p w:rsidR="00333C28" w:rsidRPr="009952B8" w:rsidRDefault="00333C28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333C28" w:rsidRPr="009952B8" w:rsidRDefault="00131122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 xml:space="preserve">Zamawiający potwierdza, że do ubezpieczenia nie zostały zgłoszone </w:t>
            </w:r>
            <w:proofErr w:type="spellStart"/>
            <w:r w:rsidRPr="009952B8">
              <w:rPr>
                <w:rFonts w:cs="Arial"/>
              </w:rPr>
              <w:t>solary</w:t>
            </w:r>
            <w:proofErr w:type="spellEnd"/>
            <w:r w:rsidRPr="009952B8">
              <w:rPr>
                <w:rFonts w:cs="Arial"/>
              </w:rPr>
              <w:t xml:space="preserve">/baterie słoneczne. </w:t>
            </w:r>
          </w:p>
        </w:tc>
      </w:tr>
      <w:tr w:rsidR="00333C28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333C28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11</w:t>
            </w:r>
          </w:p>
        </w:tc>
        <w:tc>
          <w:tcPr>
            <w:tcW w:w="6269" w:type="dxa"/>
            <w:shd w:val="clear" w:color="auto" w:fill="auto"/>
          </w:tcPr>
          <w:p w:rsidR="00333C28" w:rsidRPr="009952B8" w:rsidRDefault="00333C28" w:rsidP="009952B8">
            <w:pPr>
              <w:rPr>
                <w:rFonts w:cs="Arial"/>
              </w:rPr>
            </w:pPr>
            <w:r w:rsidRPr="009952B8">
              <w:rPr>
                <w:rFonts w:cs="Arial"/>
              </w:rPr>
              <w:t>Czy w zbiorach bibliotecznych znajdują się starodruki lub inkunabuły.</w:t>
            </w:r>
          </w:p>
          <w:p w:rsidR="00333C28" w:rsidRPr="009952B8" w:rsidRDefault="00333C28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333C28" w:rsidRPr="009952B8" w:rsidRDefault="00131122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 xml:space="preserve">Zamawiający informuje, że w zbiorach bibliotecznych nie znajdują się </w:t>
            </w:r>
            <w:r w:rsidRPr="009952B8">
              <w:rPr>
                <w:rFonts w:cs="Arial"/>
              </w:rPr>
              <w:t>starodruki lub inkunabuły.</w:t>
            </w:r>
          </w:p>
        </w:tc>
      </w:tr>
      <w:tr w:rsidR="00333C28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333C28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12</w:t>
            </w:r>
          </w:p>
        </w:tc>
        <w:tc>
          <w:tcPr>
            <w:tcW w:w="6269" w:type="dxa"/>
            <w:shd w:val="clear" w:color="auto" w:fill="auto"/>
          </w:tcPr>
          <w:p w:rsidR="00333C28" w:rsidRPr="009952B8" w:rsidRDefault="00333C28" w:rsidP="009952B8">
            <w:pPr>
              <w:rPr>
                <w:rFonts w:cs="Arial"/>
              </w:rPr>
            </w:pPr>
            <w:r w:rsidRPr="009952B8">
              <w:rPr>
                <w:rFonts w:cs="Arial"/>
              </w:rPr>
              <w:t>W przypadku odpowiedzi twierdzącej na powyższe pytanie prosimy o uzupełnienie następujących informacji:</w:t>
            </w:r>
            <w:r w:rsidRPr="009952B8">
              <w:rPr>
                <w:rFonts w:cs="Arial"/>
              </w:rPr>
              <w:br/>
              <w:t>a/   łączna ilość starodruków i inkunabułów</w:t>
            </w:r>
            <w:r w:rsidRPr="009952B8">
              <w:rPr>
                <w:rFonts w:cs="Arial"/>
              </w:rPr>
              <w:br/>
              <w:t>b/   wartość najdroższego starodruku lub inkunabułu</w:t>
            </w:r>
            <w:r w:rsidRPr="009952B8">
              <w:rPr>
                <w:rFonts w:cs="Arial"/>
              </w:rPr>
              <w:br/>
              <w:t>c/   prosimy o wskazanie lokalizacji, w których znajdują się starodruki i/lub inkunabuły</w:t>
            </w:r>
            <w:r w:rsidRPr="009952B8">
              <w:rPr>
                <w:rFonts w:cs="Arial"/>
              </w:rPr>
              <w:br/>
              <w:t xml:space="preserve">d/   prosimy o dokładny opis zabezpieczeń przeciwpożarowych i </w:t>
            </w:r>
            <w:proofErr w:type="spellStart"/>
            <w:r w:rsidRPr="009952B8">
              <w:rPr>
                <w:rFonts w:cs="Arial"/>
              </w:rPr>
              <w:lastRenderedPageBreak/>
              <w:t>przeciwkradzieżowych</w:t>
            </w:r>
            <w:proofErr w:type="spellEnd"/>
            <w:r w:rsidRPr="009952B8">
              <w:rPr>
                <w:rFonts w:cs="Arial"/>
              </w:rPr>
              <w:t xml:space="preserve"> w ww. miejscach ubezpieczenia</w:t>
            </w:r>
          </w:p>
          <w:p w:rsidR="00333C28" w:rsidRPr="009952B8" w:rsidRDefault="00333C28" w:rsidP="009952B8">
            <w:pPr>
              <w:pStyle w:val="Akapitzlist"/>
              <w:ind w:left="0"/>
              <w:rPr>
                <w:rFonts w:cs="Arial"/>
              </w:rPr>
            </w:pPr>
          </w:p>
          <w:p w:rsidR="00333C28" w:rsidRPr="009952B8" w:rsidRDefault="00333C28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333C28" w:rsidRPr="009952B8" w:rsidRDefault="00131122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lastRenderedPageBreak/>
              <w:t xml:space="preserve">Zamawiający informuje, że w zbiorach bibliotecznych nie znajdują się </w:t>
            </w:r>
            <w:r w:rsidRPr="009952B8">
              <w:rPr>
                <w:rFonts w:cs="Arial"/>
              </w:rPr>
              <w:t>starodruki lub inkunabuły.</w:t>
            </w:r>
          </w:p>
        </w:tc>
      </w:tr>
      <w:tr w:rsidR="00333C28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333C28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lastRenderedPageBreak/>
              <w:t>13</w:t>
            </w:r>
          </w:p>
        </w:tc>
        <w:tc>
          <w:tcPr>
            <w:tcW w:w="6269" w:type="dxa"/>
            <w:shd w:val="clear" w:color="auto" w:fill="auto"/>
          </w:tcPr>
          <w:p w:rsidR="00333C28" w:rsidRPr="009952B8" w:rsidRDefault="00333C28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>Czy Zamawiający  posiada/zarządza/administruje  wysypiskiem śmieci i/lub zakładem utylizacji odpadów? Jeżeli tak to proszę o podanie poniższych informacji:</w:t>
            </w:r>
          </w:p>
          <w:p w:rsidR="00333C28" w:rsidRPr="009952B8" w:rsidRDefault="00333C28" w:rsidP="009952B8">
            <w:pPr>
              <w:pStyle w:val="Akapitzlist"/>
              <w:numPr>
                <w:ilvl w:val="1"/>
                <w:numId w:val="44"/>
              </w:numPr>
              <w:rPr>
                <w:rFonts w:cs="Arial"/>
              </w:rPr>
            </w:pPr>
            <w:r w:rsidRPr="009952B8">
              <w:rPr>
                <w:rFonts w:cs="Arial"/>
              </w:rPr>
              <w:t>Gdzie się znajduję – adres</w:t>
            </w:r>
          </w:p>
          <w:p w:rsidR="00333C28" w:rsidRPr="009952B8" w:rsidRDefault="00333C28" w:rsidP="009952B8">
            <w:pPr>
              <w:pStyle w:val="Akapitzlist"/>
              <w:numPr>
                <w:ilvl w:val="1"/>
                <w:numId w:val="44"/>
              </w:numPr>
              <w:rPr>
                <w:rFonts w:cs="Arial"/>
              </w:rPr>
            </w:pPr>
            <w:r w:rsidRPr="009952B8">
              <w:rPr>
                <w:rFonts w:cs="Arial"/>
              </w:rPr>
              <w:t>Od kiedy funkcjonuje</w:t>
            </w:r>
          </w:p>
          <w:p w:rsidR="00333C28" w:rsidRPr="009952B8" w:rsidRDefault="00333C28" w:rsidP="009952B8">
            <w:pPr>
              <w:pStyle w:val="Akapitzlist"/>
              <w:numPr>
                <w:ilvl w:val="1"/>
                <w:numId w:val="44"/>
              </w:numPr>
              <w:rPr>
                <w:rFonts w:cs="Arial"/>
              </w:rPr>
            </w:pPr>
            <w:r w:rsidRPr="009952B8">
              <w:rPr>
                <w:rFonts w:cs="Arial"/>
              </w:rPr>
              <w:t>Na jak dużym obszarze</w:t>
            </w:r>
          </w:p>
          <w:p w:rsidR="00333C28" w:rsidRPr="009952B8" w:rsidRDefault="00333C28" w:rsidP="009952B8">
            <w:pPr>
              <w:pStyle w:val="Akapitzlist"/>
              <w:numPr>
                <w:ilvl w:val="1"/>
                <w:numId w:val="44"/>
              </w:numPr>
              <w:rPr>
                <w:rFonts w:cs="Arial"/>
              </w:rPr>
            </w:pPr>
            <w:r w:rsidRPr="009952B8">
              <w:rPr>
                <w:rFonts w:cs="Arial"/>
              </w:rPr>
              <w:t>Czy planowane jest jego zamknięcie, jeżeli tak to kiedy</w:t>
            </w:r>
          </w:p>
          <w:p w:rsidR="00333C28" w:rsidRPr="009952B8" w:rsidRDefault="00333C28" w:rsidP="009952B8">
            <w:pPr>
              <w:pStyle w:val="Akapitzlist"/>
              <w:numPr>
                <w:ilvl w:val="1"/>
                <w:numId w:val="44"/>
              </w:numPr>
              <w:rPr>
                <w:rFonts w:cs="Arial"/>
              </w:rPr>
            </w:pPr>
            <w:r w:rsidRPr="009952B8">
              <w:rPr>
                <w:rFonts w:cs="Arial"/>
              </w:rPr>
              <w:t>Co znajduje się w najbliższym sąsiedztwie wysypiska</w:t>
            </w:r>
          </w:p>
          <w:p w:rsidR="00333C28" w:rsidRPr="009952B8" w:rsidRDefault="00333C28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333C28" w:rsidRPr="009952B8" w:rsidRDefault="00131122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 xml:space="preserve">Zamawiający informuje, że nie </w:t>
            </w:r>
            <w:r w:rsidRPr="009952B8">
              <w:rPr>
                <w:rFonts w:cs="Arial"/>
              </w:rPr>
              <w:t xml:space="preserve">posiada/zarządza/administruje  wysypiskiem śmieci i/lub zakładem utylizacji odpadów. </w:t>
            </w: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14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autoSpaceDE w:val="0"/>
              <w:autoSpaceDN w:val="0"/>
              <w:rPr>
                <w:rFonts w:cs="Arial"/>
              </w:rPr>
            </w:pPr>
            <w:r w:rsidRPr="009952B8">
              <w:rPr>
                <w:rFonts w:cs="Arial"/>
              </w:rPr>
              <w:t>Czy zgłoszone do ubezpieczenia mienie znajduje  się na terenach dotkniętych powodzią/podtopieniami po 1996 roku, proszę o  podanie wysokości  wypłaconych  odszkodowań lub wysokości poniesionych strat w przypadku braku ubezpieczenia.</w:t>
            </w:r>
          </w:p>
          <w:p w:rsidR="00131122" w:rsidRPr="009952B8" w:rsidRDefault="00131122" w:rsidP="009952B8">
            <w:pPr>
              <w:pStyle w:val="Akapitzlist"/>
              <w:autoSpaceDE w:val="0"/>
              <w:autoSpaceDN w:val="0"/>
              <w:rPr>
                <w:rFonts w:cs="Arial"/>
              </w:rPr>
            </w:pP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131122" w:rsidRPr="009952B8" w:rsidRDefault="00131122" w:rsidP="009952B8">
            <w:pPr>
              <w:rPr>
                <w:rFonts w:cs="Times New Roman"/>
              </w:rPr>
            </w:pPr>
            <w:r w:rsidRPr="009952B8">
              <w:t>Zamawiający informuje, że na terenie Gminy wystąpiły lokalne podtopienia. Mienie wykazane do ubezpieczenia nie znajdują się na terenach zagrożonych powodzią.</w:t>
            </w: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lastRenderedPageBreak/>
              <w:t>15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autoSpaceDE w:val="0"/>
              <w:autoSpaceDN w:val="0"/>
              <w:rPr>
                <w:rFonts w:cs="Arial"/>
              </w:rPr>
            </w:pPr>
            <w:r w:rsidRPr="009952B8">
              <w:rPr>
                <w:rFonts w:cs="Arial"/>
              </w:rPr>
              <w:t>Odnośnie mienia znajdującego  się na terenach dotkniętych podtopieniem proszę o  podanie wysokości  wypłaconych odszkodowań lub wysokości poniesionych strat w przypadku braku ubezpieczenia.</w:t>
            </w: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131122" w:rsidRPr="009952B8" w:rsidRDefault="00131122" w:rsidP="009952B8">
            <w:pPr>
              <w:autoSpaceDE w:val="0"/>
              <w:autoSpaceDN w:val="0"/>
              <w:rPr>
                <w:rFonts w:cs="Arial"/>
              </w:rPr>
            </w:pPr>
            <w:r w:rsidRPr="009952B8">
              <w:rPr>
                <w:rFonts w:cs="Times New Roman"/>
              </w:rPr>
              <w:t xml:space="preserve">Zamawiający informuję, że na chwilę obecną nie jest w stanie określić </w:t>
            </w:r>
            <w:r w:rsidRPr="009952B8">
              <w:rPr>
                <w:rFonts w:cs="Arial"/>
              </w:rPr>
              <w:t>wysokości  wypłaconych odszkodowań lub wysokości poniesionych strat w przypadku braku ubezpieczenia.</w:t>
            </w:r>
          </w:p>
          <w:p w:rsidR="00131122" w:rsidRPr="009952B8" w:rsidRDefault="00131122" w:rsidP="009952B8">
            <w:pPr>
              <w:rPr>
                <w:rFonts w:cs="Times New Roman"/>
              </w:rPr>
            </w:pP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16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autoSpaceDE w:val="0"/>
              <w:autoSpaceDN w:val="0"/>
              <w:rPr>
                <w:rFonts w:cs="Arial"/>
              </w:rPr>
            </w:pPr>
            <w:r w:rsidRPr="009952B8">
              <w:rPr>
                <w:rFonts w:cs="Arial"/>
              </w:rPr>
              <w:t>Odnośnie mienia znajdującego  się w miejscach, gdzie wystąpiło podniesienie się wód gruntowych proszę o  podanie wysokości  wypłaconych poszczególnych odszkodowań lub wysokości poniesionych strat w przypadku braku ubezpieczenia.</w:t>
            </w: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131122" w:rsidRPr="009952B8" w:rsidRDefault="00131122" w:rsidP="009952B8">
            <w:pPr>
              <w:autoSpaceDE w:val="0"/>
              <w:autoSpaceDN w:val="0"/>
              <w:rPr>
                <w:rFonts w:cs="Arial"/>
              </w:rPr>
            </w:pPr>
            <w:r w:rsidRPr="009952B8">
              <w:rPr>
                <w:rFonts w:cs="Times New Roman"/>
              </w:rPr>
              <w:t xml:space="preserve">Zamawiający informuję, że na chwilę obecną nie jest w stanie określić </w:t>
            </w:r>
            <w:r w:rsidRPr="009952B8">
              <w:rPr>
                <w:rFonts w:cs="Arial"/>
              </w:rPr>
              <w:t>wysokości  wypłaconych odszkodowań lub wysokości poniesionych strat w przypadku braku ubezpieczenia.</w:t>
            </w:r>
          </w:p>
          <w:p w:rsidR="00131122" w:rsidRPr="009952B8" w:rsidRDefault="00131122" w:rsidP="009952B8">
            <w:pPr>
              <w:rPr>
                <w:rFonts w:cs="Times New Roman"/>
              </w:rPr>
            </w:pP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17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>Prosimy o potwierdzenie, że limity podane w zakresie ubezpieczenia od kradzieży z włamaniem i rabunku będą obowiązywały w wysokości podanej w tabeli limitów zgodnie z Załącznikiem 1a SIWZ niezależnie od zapisów OWU Wykonawcy. Proszę o wykreślenie pkt 2.4.1. Załącznika nr 1a:</w:t>
            </w: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131122" w:rsidRPr="009952B8" w:rsidRDefault="00131122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 xml:space="preserve">Zamawiający </w:t>
            </w:r>
            <w:r w:rsidR="009D4F8B" w:rsidRPr="009952B8">
              <w:rPr>
                <w:rFonts w:cs="Times New Roman"/>
              </w:rPr>
              <w:t>wyraża zgodę</w:t>
            </w:r>
            <w:r w:rsidRPr="009952B8">
              <w:rPr>
                <w:rFonts w:cs="Times New Roman"/>
              </w:rPr>
              <w:t xml:space="preserve"> na zmianę treści SIWZ.</w:t>
            </w: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18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keepNext/>
              <w:widowControl w:val="0"/>
              <w:suppressAutoHyphens/>
              <w:overflowPunct w:val="0"/>
              <w:autoSpaceDE w:val="0"/>
              <w:spacing w:after="120" w:line="240" w:lineRule="auto"/>
              <w:contextualSpacing/>
              <w:textAlignment w:val="baseline"/>
              <w:rPr>
                <w:rFonts w:cs="Arial"/>
              </w:rPr>
            </w:pPr>
            <w:r w:rsidRPr="009952B8">
              <w:rPr>
                <w:rFonts w:cs="Arial"/>
              </w:rPr>
              <w:t xml:space="preserve">Jeśli ogólne lub szczególne warunki ubezpieczenia mienia od wszystkich </w:t>
            </w:r>
            <w:proofErr w:type="spellStart"/>
            <w:r w:rsidRPr="009952B8">
              <w:rPr>
                <w:rFonts w:cs="Arial"/>
              </w:rPr>
              <w:t>ryzyk</w:t>
            </w:r>
            <w:proofErr w:type="spellEnd"/>
            <w:r w:rsidRPr="009952B8">
              <w:rPr>
                <w:rFonts w:cs="Arial"/>
              </w:rPr>
              <w:t xml:space="preserve"> nie przewidują limitów  odpowiedzialności dla ryzyka kradzieży z włamaniem i rabunku lub jeśli limity te są wyższe niż określone w tabeli sumy ubezpieczenia, wówczas zastosowanie mają wyłącznie postanowienia ogólnych lub szczególnych warunków ubezpieczenia. </w:t>
            </w:r>
          </w:p>
          <w:p w:rsidR="00131122" w:rsidRPr="009952B8" w:rsidRDefault="00131122" w:rsidP="009952B8">
            <w:pPr>
              <w:rPr>
                <w:rFonts w:cs="Arial"/>
              </w:rPr>
            </w:pP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131122" w:rsidRPr="009952B8" w:rsidRDefault="00131122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>Zamawiający nie wyraża zgody na zmianę treści SIWZ.</w:t>
            </w: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lastRenderedPageBreak/>
              <w:t>19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 xml:space="preserve">Prosimy o  wyrażenie zgody na dopisanie do „Klauzuli miejsc ubezpieczenia” warunku spełnienia zabezpieczeń: </w:t>
            </w:r>
          </w:p>
          <w:p w:rsidR="00131122" w:rsidRPr="009952B8" w:rsidRDefault="00131122" w:rsidP="009952B8">
            <w:pPr>
              <w:rPr>
                <w:rFonts w:cs="Arial"/>
                <w:color w:val="000000"/>
              </w:rPr>
            </w:pPr>
            <w:r w:rsidRPr="009952B8">
              <w:rPr>
                <w:rFonts w:cs="Arial"/>
              </w:rPr>
              <w:t>„</w:t>
            </w:r>
            <w:r w:rsidRPr="009952B8">
              <w:rPr>
                <w:rFonts w:cs="Arial"/>
                <w:color w:val="000000"/>
              </w:rPr>
              <w:t>pod warunkiem spełnienia wymogów dotyczących zabezpieczeń określonych w odpowiednich OWU i umowie ubezpieczenia oraz zgłoszenia do Ubezpieczyciela nowych lokalizacji w terminie 30 dni od ich uruchomienia”</w:t>
            </w: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131122" w:rsidRPr="009952B8" w:rsidRDefault="00131122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>Zamawiający nie wyraża zgody na zmianę treści SIWZ.</w:t>
            </w: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20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 xml:space="preserve">Prosimy o wyrażenie zgody na wprowadzenie limitu dla „Klauzuli wyłączenia ryzyka z eksploatacji” w wysokości 100.000,00 PLN na jedno i wszystkie zdarzenia w okresie ubezpieczenia oraz franszyzy redukcyjnej w wysokości 10% wartości szkody, nie mniej niż 5.000,00 PLN. </w:t>
            </w: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131122" w:rsidRPr="009952B8" w:rsidRDefault="00131122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>Zamawiający nie wyraża zgody na zmianę treści SIWZ.</w:t>
            </w: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21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 xml:space="preserve">W przypadku klauzuli reprezentantów wnosimy o uzupełnienie treści tej klauzuli o następujący zapis: </w:t>
            </w:r>
          </w:p>
          <w:p w:rsidR="00131122" w:rsidRPr="009952B8" w:rsidRDefault="00131122" w:rsidP="009952B8">
            <w:pPr>
              <w:rPr>
                <w:rFonts w:cs="Arial"/>
              </w:rPr>
            </w:pPr>
          </w:p>
          <w:p w:rsidR="00131122" w:rsidRPr="009952B8" w:rsidRDefault="00131122" w:rsidP="009952B8">
            <w:pPr>
              <w:rPr>
                <w:rFonts w:cs="Arial"/>
              </w:rPr>
            </w:pPr>
            <w:r w:rsidRPr="009952B8">
              <w:rPr>
                <w:rFonts w:cs="Arial"/>
              </w:rPr>
              <w:t xml:space="preserve">„Niniejsza klauzula nie ma zastosowania do ryzyka kradzieży z włamaniem i rabunku, wandalizmu (dewastacji)” </w:t>
            </w: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131122" w:rsidRPr="009952B8" w:rsidRDefault="009D4F8B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>Zamawiający wyraża zgodę</w:t>
            </w:r>
            <w:r w:rsidR="00131122" w:rsidRPr="009952B8">
              <w:rPr>
                <w:rFonts w:cs="Times New Roman"/>
              </w:rPr>
              <w:t xml:space="preserve"> na zmianę treści SIWZ.</w:t>
            </w: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22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 xml:space="preserve">Prosimy o dopisanie w „Klauzuli aktów terroryzmu” wyłączenia: </w:t>
            </w:r>
          </w:p>
          <w:p w:rsidR="00131122" w:rsidRPr="009952B8" w:rsidRDefault="00131122" w:rsidP="009952B8">
            <w:pPr>
              <w:rPr>
                <w:rFonts w:cs="Arial"/>
              </w:rPr>
            </w:pPr>
            <w:r w:rsidRPr="009952B8">
              <w:rPr>
                <w:rFonts w:cs="Arial"/>
              </w:rPr>
              <w:t xml:space="preserve">„Z zakresu ochrony wyłączone są szkody spowodowane atakiem elektronicznym, w tym przez włamania komputerowe oraz w wyniku działania wirusów komputerowych” </w:t>
            </w: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131122" w:rsidRPr="009952B8" w:rsidRDefault="009D4F8B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>Zamawiający wyraża zgodę na zmianę treści SIWZ.</w:t>
            </w: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lastRenderedPageBreak/>
              <w:t>23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 xml:space="preserve">W przypadku klauzuli fakultatywnej „katastrofy budowlanej” prosimy o wprowadzenie: </w:t>
            </w:r>
          </w:p>
          <w:p w:rsidR="00131122" w:rsidRPr="009952B8" w:rsidRDefault="00131122" w:rsidP="009952B8">
            <w:pPr>
              <w:numPr>
                <w:ilvl w:val="0"/>
                <w:numId w:val="47"/>
              </w:numPr>
              <w:spacing w:after="0" w:line="240" w:lineRule="auto"/>
              <w:ind w:left="491" w:hanging="284"/>
              <w:rPr>
                <w:rFonts w:cs="Arial"/>
              </w:rPr>
            </w:pPr>
            <w:r w:rsidRPr="009952B8">
              <w:rPr>
                <w:rFonts w:cs="Arial"/>
              </w:rPr>
              <w:t>limitu w wys. do max 10 mln zł. na jedno i wszystkie zdarzenia w okresie ubezpieczenia,</w:t>
            </w:r>
          </w:p>
          <w:p w:rsidR="00131122" w:rsidRPr="009952B8" w:rsidRDefault="00131122" w:rsidP="009952B8">
            <w:pPr>
              <w:numPr>
                <w:ilvl w:val="0"/>
                <w:numId w:val="47"/>
              </w:numPr>
              <w:spacing w:after="0" w:line="240" w:lineRule="auto"/>
              <w:ind w:left="491" w:hanging="284"/>
              <w:rPr>
                <w:rFonts w:cs="Arial"/>
              </w:rPr>
            </w:pPr>
            <w:r w:rsidRPr="009952B8">
              <w:rPr>
                <w:rFonts w:cs="Arial"/>
              </w:rPr>
              <w:t xml:space="preserve">wyłączenia z zakresu ochrony „budynków wyłączonych z eksploatacji” analogicznie jak w klauzuli obligatoryjnej. </w:t>
            </w:r>
          </w:p>
          <w:p w:rsidR="00131122" w:rsidRPr="009952B8" w:rsidRDefault="00131122" w:rsidP="009952B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ind w:left="491" w:hanging="284"/>
              <w:rPr>
                <w:rFonts w:cs="Arial"/>
              </w:rPr>
            </w:pPr>
            <w:r w:rsidRPr="009952B8">
              <w:rPr>
                <w:rFonts w:cs="Arial"/>
              </w:rPr>
              <w:t xml:space="preserve">franszyzy redukcyjnej w wys. 5% wartości szkody, nie mniej niż 1.000,00 PLN. </w:t>
            </w: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131122" w:rsidRPr="009952B8" w:rsidRDefault="009D4F8B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>Zamawiający nie wyraża zgody na zmianę treści SIWZ.</w:t>
            </w: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24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pStyle w:val="Bezodstpw"/>
              <w:rPr>
                <w:rFonts w:asciiTheme="minorHAnsi" w:hAnsiTheme="minorHAnsi" w:cs="Arial"/>
              </w:rPr>
            </w:pPr>
            <w:r w:rsidRPr="009952B8">
              <w:rPr>
                <w:rFonts w:asciiTheme="minorHAnsi" w:hAnsiTheme="minorHAnsi" w:cs="Arial"/>
              </w:rPr>
              <w:t>W ubezpieczeniu mienia od ognia i innych zdarzeń losowych w odniesieniu do ryzyka zapadania i osuwania się ziemi proszę o potwierdzenie, że Zamawiający nie oczekuje ochrony wskutek zapadania i osuwania się ziemi jako następstwa działalności  człowieka.</w:t>
            </w: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9D4F8B" w:rsidRPr="009952B8" w:rsidRDefault="009D4F8B" w:rsidP="009952B8">
            <w:pPr>
              <w:shd w:val="clear" w:color="auto" w:fill="FFFFFF"/>
            </w:pPr>
            <w:r w:rsidRPr="009952B8">
              <w:t xml:space="preserve">Zamawiający wyjaśnia, że w kwestiach nieuregulowanych w SIWZ i umowie  mają zastosowanie ogólne i szczególne warunki ubezpieczenia, którymi posługuje się Wykonawca (aktualne na dzień składania ofert) i które wskazuje w dokumencie potwierdzającym ochronę ubezpieczeniową w zakresie </w:t>
            </w:r>
            <w:proofErr w:type="spellStart"/>
            <w:r w:rsidRPr="009952B8">
              <w:t>ryzyk</w:t>
            </w:r>
            <w:proofErr w:type="spellEnd"/>
            <w:r w:rsidRPr="009952B8">
              <w:t xml:space="preserve"> określonych w SIWZ.</w:t>
            </w:r>
          </w:p>
          <w:p w:rsidR="00131122" w:rsidRPr="009952B8" w:rsidRDefault="009D4F8B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 xml:space="preserve">Zamawiający wyjaśnia, że w SIWZ nie określa zamkniętego katalogu </w:t>
            </w:r>
            <w:proofErr w:type="spellStart"/>
            <w:r w:rsidRPr="009952B8">
              <w:rPr>
                <w:rFonts w:cs="Times New Roman"/>
              </w:rPr>
              <w:t>wyłączeń</w:t>
            </w:r>
            <w:proofErr w:type="spellEnd"/>
            <w:r w:rsidRPr="009952B8">
              <w:rPr>
                <w:rFonts w:cs="Times New Roman"/>
              </w:rPr>
              <w:t xml:space="preserve"> w zakresie ubezpieczenia mienia od wszystkich </w:t>
            </w:r>
            <w:proofErr w:type="spellStart"/>
            <w:r w:rsidRPr="009952B8">
              <w:rPr>
                <w:rFonts w:cs="Times New Roman"/>
              </w:rPr>
              <w:t>ryzyk</w:t>
            </w:r>
            <w:proofErr w:type="spellEnd"/>
            <w:r w:rsidRPr="009952B8">
              <w:rPr>
                <w:rFonts w:cs="Times New Roman"/>
              </w:rPr>
              <w:t xml:space="preserve">, co oznacza że obowiązują wyłączenia ogólnych i szczególnych warunków ubezpieczenia Wykonawcy. </w:t>
            </w: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25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pStyle w:val="Bezodstpw"/>
              <w:rPr>
                <w:rFonts w:asciiTheme="minorHAnsi" w:hAnsiTheme="minorHAnsi" w:cs="Arial"/>
              </w:rPr>
            </w:pPr>
            <w:r w:rsidRPr="009952B8">
              <w:rPr>
                <w:rFonts w:asciiTheme="minorHAnsi" w:hAnsiTheme="minorHAnsi" w:cs="Arial"/>
              </w:rPr>
              <w:t xml:space="preserve">Prosimy o potwierdzenie, że w ubezpieczeniu będą miały zastosowanie wyłączenia wskazane w ogólnych warunkach ubezpieczenia Wykonawcy. </w:t>
            </w: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9D4F8B" w:rsidRPr="009952B8" w:rsidRDefault="009D4F8B" w:rsidP="009952B8">
            <w:pPr>
              <w:shd w:val="clear" w:color="auto" w:fill="FFFFFF"/>
            </w:pPr>
            <w:r w:rsidRPr="009952B8">
              <w:t xml:space="preserve">Zamawiający wyjaśnia, że w kwestiach nieuregulowanych w SIWZ i umowie  mają zastosowanie ogólne i szczególne warunki ubezpieczenia, którymi posługuje się Wykonawca (aktualne na dzień składania ofert) i które wskazuje w dokumencie potwierdzającym ochronę ubezpieczeniową w zakresie </w:t>
            </w:r>
            <w:proofErr w:type="spellStart"/>
            <w:r w:rsidRPr="009952B8">
              <w:t>ryzyk</w:t>
            </w:r>
            <w:proofErr w:type="spellEnd"/>
            <w:r w:rsidRPr="009952B8">
              <w:t xml:space="preserve"> określonych w SIWZ.</w:t>
            </w:r>
          </w:p>
          <w:p w:rsidR="00131122" w:rsidRPr="009952B8" w:rsidRDefault="00131122" w:rsidP="009952B8">
            <w:pPr>
              <w:rPr>
                <w:rFonts w:cs="Times New Roman"/>
              </w:rPr>
            </w:pP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lastRenderedPageBreak/>
              <w:t>26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>Czy Zamawiający  posiada/zarządza/administruje  wysypiskiem śmieci i/lub zakładem utylizacji odpadów? Jeżeli tak to proszę o podanie poniższych informacji:</w:t>
            </w:r>
          </w:p>
          <w:p w:rsidR="00131122" w:rsidRPr="009952B8" w:rsidRDefault="00131122" w:rsidP="009952B8">
            <w:pPr>
              <w:pStyle w:val="Akapitzlist"/>
              <w:numPr>
                <w:ilvl w:val="1"/>
                <w:numId w:val="44"/>
              </w:numPr>
              <w:rPr>
                <w:rFonts w:cs="Arial"/>
              </w:rPr>
            </w:pPr>
            <w:r w:rsidRPr="009952B8">
              <w:rPr>
                <w:rFonts w:cs="Arial"/>
              </w:rPr>
              <w:t>Gdzie się znajduję – adres</w:t>
            </w:r>
          </w:p>
          <w:p w:rsidR="00131122" w:rsidRPr="009952B8" w:rsidRDefault="00131122" w:rsidP="009952B8">
            <w:pPr>
              <w:pStyle w:val="Akapitzlist"/>
              <w:numPr>
                <w:ilvl w:val="1"/>
                <w:numId w:val="44"/>
              </w:numPr>
              <w:rPr>
                <w:rFonts w:cs="Arial"/>
              </w:rPr>
            </w:pPr>
            <w:r w:rsidRPr="009952B8">
              <w:rPr>
                <w:rFonts w:cs="Arial"/>
              </w:rPr>
              <w:t>Od kiedy funkcjonuje</w:t>
            </w:r>
          </w:p>
          <w:p w:rsidR="00131122" w:rsidRPr="009952B8" w:rsidRDefault="00131122" w:rsidP="009952B8">
            <w:pPr>
              <w:pStyle w:val="Akapitzlist"/>
              <w:numPr>
                <w:ilvl w:val="1"/>
                <w:numId w:val="44"/>
              </w:numPr>
              <w:rPr>
                <w:rFonts w:cs="Arial"/>
              </w:rPr>
            </w:pPr>
            <w:r w:rsidRPr="009952B8">
              <w:rPr>
                <w:rFonts w:cs="Arial"/>
              </w:rPr>
              <w:t>Na jak dużym obszarze</w:t>
            </w:r>
          </w:p>
          <w:p w:rsidR="00131122" w:rsidRPr="009952B8" w:rsidRDefault="00131122" w:rsidP="009952B8">
            <w:pPr>
              <w:pStyle w:val="Akapitzlist"/>
              <w:numPr>
                <w:ilvl w:val="1"/>
                <w:numId w:val="44"/>
              </w:numPr>
              <w:rPr>
                <w:rFonts w:cs="Arial"/>
              </w:rPr>
            </w:pPr>
            <w:r w:rsidRPr="009952B8">
              <w:rPr>
                <w:rFonts w:cs="Arial"/>
              </w:rPr>
              <w:t>Czy planowane jest jego zamknięcie, jeżeli tak to kiedy</w:t>
            </w:r>
          </w:p>
          <w:p w:rsidR="00131122" w:rsidRPr="009952B8" w:rsidRDefault="00131122" w:rsidP="009952B8">
            <w:pPr>
              <w:pStyle w:val="Akapitzlist"/>
              <w:numPr>
                <w:ilvl w:val="1"/>
                <w:numId w:val="44"/>
              </w:numPr>
              <w:rPr>
                <w:rFonts w:cs="Arial"/>
              </w:rPr>
            </w:pPr>
            <w:r w:rsidRPr="009952B8">
              <w:rPr>
                <w:rFonts w:cs="Arial"/>
              </w:rPr>
              <w:t>Co znajduje się w najbliższym sąsiedztwie wysypiska</w:t>
            </w: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131122" w:rsidRPr="009952B8" w:rsidRDefault="009D4F8B" w:rsidP="009952B8">
            <w:pPr>
              <w:rPr>
                <w:rFonts w:cs="Times New Roman"/>
              </w:rPr>
            </w:pPr>
            <w:r w:rsidRPr="009952B8">
              <w:rPr>
                <w:rFonts w:cs="Times New Roman"/>
              </w:rPr>
              <w:t xml:space="preserve">Zamawiający informuje, że nie </w:t>
            </w:r>
            <w:r w:rsidRPr="009952B8">
              <w:rPr>
                <w:rFonts w:cs="Arial"/>
              </w:rPr>
              <w:t xml:space="preserve">posiada/zarządza/administruje  wysypiskiem śmieci i/lub zakładem utylizacji odpadów. </w:t>
            </w:r>
          </w:p>
        </w:tc>
      </w:tr>
      <w:tr w:rsidR="00131122" w:rsidRPr="00303427" w:rsidTr="009952B8">
        <w:trPr>
          <w:trHeight w:val="2130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27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131122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Arial"/>
              </w:rPr>
              <w:t xml:space="preserve">Prosimy o potwierdzenie, że zakresu ochrony ubezpieczenia odpowiedzialności cywilnej wyłączone są szkody </w:t>
            </w:r>
            <w:r w:rsidRPr="009952B8">
              <w:rPr>
                <w:rFonts w:cs="MyriadPro-Regular"/>
              </w:rPr>
              <w:t xml:space="preserve">spowodowane przez wirus HIV lub priony. </w:t>
            </w:r>
          </w:p>
          <w:p w:rsidR="00131122" w:rsidRPr="009952B8" w:rsidRDefault="00131122" w:rsidP="009952B8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:rsidR="009D4F8B" w:rsidRPr="009952B8" w:rsidRDefault="009D4F8B" w:rsidP="009952B8">
            <w:pPr>
              <w:spacing w:after="0" w:line="240" w:lineRule="auto"/>
              <w:rPr>
                <w:rFonts w:cs="Arial"/>
              </w:rPr>
            </w:pPr>
            <w:r w:rsidRPr="009952B8">
              <w:rPr>
                <w:rFonts w:cs="Times New Roman"/>
              </w:rPr>
              <w:t xml:space="preserve">Zamawiający potwierdza, że z </w:t>
            </w:r>
            <w:r w:rsidRPr="009952B8">
              <w:rPr>
                <w:rFonts w:cs="Arial"/>
              </w:rPr>
              <w:t xml:space="preserve">zakresu ochrony ubezpieczenia odpowiedzialności cywilnej wyłączone są szkody </w:t>
            </w:r>
            <w:r w:rsidRPr="009952B8">
              <w:rPr>
                <w:rFonts w:cs="MyriadPro-Regular"/>
              </w:rPr>
              <w:t xml:space="preserve">spowodowane przez wirus HIV lub priony. </w:t>
            </w:r>
          </w:p>
          <w:p w:rsidR="00131122" w:rsidRPr="009952B8" w:rsidRDefault="00131122" w:rsidP="009952B8">
            <w:pPr>
              <w:rPr>
                <w:rFonts w:cs="Times New Roman"/>
              </w:rPr>
            </w:pPr>
          </w:p>
        </w:tc>
      </w:tr>
      <w:tr w:rsidR="00131122" w:rsidRPr="00303427" w:rsidTr="009952B8">
        <w:trPr>
          <w:trHeight w:val="139"/>
        </w:trPr>
        <w:tc>
          <w:tcPr>
            <w:tcW w:w="502" w:type="dxa"/>
            <w:shd w:val="clear" w:color="auto" w:fill="auto"/>
            <w:vAlign w:val="center"/>
          </w:tcPr>
          <w:p w:rsidR="00131122" w:rsidRPr="00303427" w:rsidRDefault="009952B8" w:rsidP="00303427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28</w:t>
            </w:r>
          </w:p>
        </w:tc>
        <w:tc>
          <w:tcPr>
            <w:tcW w:w="6269" w:type="dxa"/>
            <w:shd w:val="clear" w:color="auto" w:fill="auto"/>
          </w:tcPr>
          <w:p w:rsidR="00131122" w:rsidRPr="009952B8" w:rsidRDefault="009952B8" w:rsidP="009952B8">
            <w:pPr>
              <w:pStyle w:val="Nagwek"/>
              <w:keepLines/>
              <w:tabs>
                <w:tab w:val="clear" w:pos="4536"/>
                <w:tab w:val="clear" w:pos="9072"/>
                <w:tab w:val="center" w:pos="0"/>
              </w:tabs>
              <w:spacing w:before="120"/>
              <w:rPr>
                <w:rFonts w:cs="Times New Roman"/>
              </w:rPr>
            </w:pPr>
            <w:r w:rsidRPr="009952B8">
              <w:rPr>
                <w:rFonts w:eastAsia="Verdana"/>
                <w:iCs/>
              </w:rPr>
              <w:t>Proszę o informację o długości zarządzanych dróg</w:t>
            </w:r>
          </w:p>
        </w:tc>
        <w:tc>
          <w:tcPr>
            <w:tcW w:w="7371" w:type="dxa"/>
            <w:shd w:val="clear" w:color="auto" w:fill="auto"/>
          </w:tcPr>
          <w:p w:rsidR="00131122" w:rsidRPr="009952B8" w:rsidRDefault="00040348" w:rsidP="009952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Zamawiający informuję, że łączna długość zarządzanych dróg wynosi </w:t>
            </w:r>
            <w:r w:rsidR="00BA6395">
              <w:rPr>
                <w:rFonts w:cs="Times New Roman"/>
              </w:rPr>
              <w:t xml:space="preserve"> 42 km. </w:t>
            </w:r>
          </w:p>
        </w:tc>
      </w:tr>
    </w:tbl>
    <w:p w:rsidR="006073C0" w:rsidRPr="00303427" w:rsidRDefault="006073C0" w:rsidP="00303427">
      <w:pPr>
        <w:pStyle w:val="Tekstpodstawowy"/>
        <w:jc w:val="left"/>
        <w:rPr>
          <w:rFonts w:asciiTheme="majorHAnsi" w:hAnsiTheme="majorHAnsi"/>
        </w:rPr>
      </w:pPr>
    </w:p>
    <w:p w:rsidR="00AF22A4" w:rsidRPr="00303427" w:rsidRDefault="006073C0" w:rsidP="00303427">
      <w:pPr>
        <w:pStyle w:val="Tekstpodstawowy"/>
        <w:jc w:val="left"/>
        <w:rPr>
          <w:rFonts w:asciiTheme="majorHAnsi" w:hAnsiTheme="majorHAnsi"/>
        </w:rPr>
      </w:pPr>
      <w:r w:rsidRPr="00303427">
        <w:rPr>
          <w:rFonts w:asciiTheme="majorHAnsi" w:hAnsiTheme="majorHAnsi"/>
        </w:rPr>
        <w:t xml:space="preserve">W odpowiedzi na powyższe </w:t>
      </w:r>
      <w:r w:rsidR="009952B8">
        <w:rPr>
          <w:rFonts w:asciiTheme="majorHAnsi" w:hAnsiTheme="majorHAnsi"/>
        </w:rPr>
        <w:t>Zamawiający</w:t>
      </w:r>
      <w:r w:rsidRPr="00303427">
        <w:rPr>
          <w:rFonts w:asciiTheme="majorHAnsi" w:hAnsiTheme="majorHAnsi"/>
        </w:rPr>
        <w:t xml:space="preserve">  </w:t>
      </w:r>
      <w:r w:rsidRPr="00303427">
        <w:rPr>
          <w:rFonts w:asciiTheme="majorHAnsi" w:hAnsiTheme="majorHAnsi"/>
          <w:b/>
        </w:rPr>
        <w:t>informuje</w:t>
      </w:r>
      <w:r w:rsidRPr="00303427">
        <w:rPr>
          <w:rFonts w:asciiTheme="majorHAnsi" w:hAnsiTheme="majorHAnsi"/>
        </w:rPr>
        <w:t xml:space="preserve">  o zmianie treści Specyfikacji Istotnych Warunków Zamówienia w zakresie opisanym  jak wyżej.</w:t>
      </w:r>
    </w:p>
    <w:p w:rsidR="00AF22A4" w:rsidRPr="00303427" w:rsidRDefault="00AF22A4" w:rsidP="00303427">
      <w:pPr>
        <w:pStyle w:val="Akapitzlist"/>
        <w:ind w:left="360"/>
        <w:rPr>
          <w:rFonts w:asciiTheme="majorHAnsi" w:hAnsiTheme="majorHAnsi" w:cs="Times New Roman"/>
        </w:rPr>
      </w:pPr>
    </w:p>
    <w:p w:rsidR="00585679" w:rsidRPr="00303427" w:rsidRDefault="009F2963" w:rsidP="00303427">
      <w:pPr>
        <w:pStyle w:val="Akapitzlist"/>
        <w:ind w:left="360"/>
        <w:rPr>
          <w:rFonts w:asciiTheme="majorHAnsi" w:hAnsiTheme="majorHAnsi" w:cs="Times New Roman"/>
        </w:rPr>
      </w:pPr>
      <w:r w:rsidRPr="00303427">
        <w:rPr>
          <w:rFonts w:asciiTheme="majorHAnsi" w:hAnsiTheme="majorHAnsi" w:cs="Times New Roman"/>
        </w:rPr>
        <w:tab/>
      </w:r>
      <w:r w:rsidRPr="00303427">
        <w:rPr>
          <w:rFonts w:asciiTheme="majorHAnsi" w:hAnsiTheme="majorHAnsi" w:cs="Times New Roman"/>
        </w:rPr>
        <w:tab/>
      </w:r>
    </w:p>
    <w:sectPr w:rsidR="00585679" w:rsidRPr="00303427" w:rsidSect="0026038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87" w:rsidRDefault="00662E87" w:rsidP="00E61E72">
      <w:pPr>
        <w:spacing w:after="0" w:line="240" w:lineRule="auto"/>
      </w:pPr>
      <w:r>
        <w:separator/>
      </w:r>
    </w:p>
  </w:endnote>
  <w:endnote w:type="continuationSeparator" w:id="0">
    <w:p w:rsidR="00662E87" w:rsidRDefault="00662E87" w:rsidP="00E6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idemannCE X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59985171"/>
      <w:docPartObj>
        <w:docPartGallery w:val="Page Numbers (Bottom of Page)"/>
        <w:docPartUnique/>
      </w:docPartObj>
    </w:sdtPr>
    <w:sdtEndPr/>
    <w:sdtContent>
      <w:p w:rsidR="00662E87" w:rsidRDefault="00662E8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szCs w:val="21"/>
          </w:rPr>
          <w:fldChar w:fldCharType="begin"/>
        </w:r>
        <w:r>
          <w:instrText>PAGE    \* MERGEFORMAT</w:instrText>
        </w:r>
        <w:r>
          <w:rPr>
            <w:szCs w:val="21"/>
          </w:rPr>
          <w:fldChar w:fldCharType="separate"/>
        </w:r>
        <w:r w:rsidR="000E1607" w:rsidRPr="000E160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2E87" w:rsidRDefault="00662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87" w:rsidRDefault="00662E87" w:rsidP="00E61E72">
      <w:pPr>
        <w:spacing w:after="0" w:line="240" w:lineRule="auto"/>
      </w:pPr>
      <w:r>
        <w:separator/>
      </w:r>
    </w:p>
  </w:footnote>
  <w:footnote w:type="continuationSeparator" w:id="0">
    <w:p w:rsidR="00662E87" w:rsidRDefault="00662E87" w:rsidP="00E61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305"/>
    <w:multiLevelType w:val="hybridMultilevel"/>
    <w:tmpl w:val="F0DA7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1144"/>
    <w:multiLevelType w:val="hybridMultilevel"/>
    <w:tmpl w:val="291EE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26E1"/>
    <w:multiLevelType w:val="hybridMultilevel"/>
    <w:tmpl w:val="8440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32DE"/>
    <w:multiLevelType w:val="hybridMultilevel"/>
    <w:tmpl w:val="FA2C0940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467B6"/>
    <w:multiLevelType w:val="hybridMultilevel"/>
    <w:tmpl w:val="EAA08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337E3"/>
    <w:multiLevelType w:val="hybridMultilevel"/>
    <w:tmpl w:val="8D546A8C"/>
    <w:lvl w:ilvl="0" w:tplc="508A16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F7170"/>
    <w:multiLevelType w:val="singleLevel"/>
    <w:tmpl w:val="F3DE39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>
    <w:nsid w:val="132F1378"/>
    <w:multiLevelType w:val="hybridMultilevel"/>
    <w:tmpl w:val="25684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34AF5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9">
    <w:nsid w:val="22D20691"/>
    <w:multiLevelType w:val="hybridMultilevel"/>
    <w:tmpl w:val="A71E9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70832"/>
    <w:multiLevelType w:val="hybridMultilevel"/>
    <w:tmpl w:val="1AF0EE9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637052"/>
    <w:multiLevelType w:val="hybridMultilevel"/>
    <w:tmpl w:val="3E524BDC"/>
    <w:lvl w:ilvl="0" w:tplc="350C5AC8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74A088D"/>
    <w:multiLevelType w:val="multilevel"/>
    <w:tmpl w:val="71EE4B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83245CB"/>
    <w:multiLevelType w:val="hybridMultilevel"/>
    <w:tmpl w:val="A71E9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D13F8"/>
    <w:multiLevelType w:val="hybridMultilevel"/>
    <w:tmpl w:val="63AE9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53EB4"/>
    <w:multiLevelType w:val="hybridMultilevel"/>
    <w:tmpl w:val="9D38DAB6"/>
    <w:lvl w:ilvl="0" w:tplc="94C4B1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C32529"/>
    <w:multiLevelType w:val="hybridMultilevel"/>
    <w:tmpl w:val="3C3073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923B5D"/>
    <w:multiLevelType w:val="hybridMultilevel"/>
    <w:tmpl w:val="EAA08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735AF"/>
    <w:multiLevelType w:val="hybridMultilevel"/>
    <w:tmpl w:val="7D882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55963"/>
    <w:multiLevelType w:val="hybridMultilevel"/>
    <w:tmpl w:val="EAA08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B45C3"/>
    <w:multiLevelType w:val="hybridMultilevel"/>
    <w:tmpl w:val="BA305084"/>
    <w:lvl w:ilvl="0" w:tplc="79B8F64E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FB1063"/>
    <w:multiLevelType w:val="hybridMultilevel"/>
    <w:tmpl w:val="7884C72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E0272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865EB4"/>
    <w:multiLevelType w:val="hybridMultilevel"/>
    <w:tmpl w:val="B1AE077C"/>
    <w:lvl w:ilvl="0" w:tplc="0415000F">
      <w:start w:val="2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867CE"/>
    <w:multiLevelType w:val="hybridMultilevel"/>
    <w:tmpl w:val="10DAD078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555B5"/>
    <w:multiLevelType w:val="hybridMultilevel"/>
    <w:tmpl w:val="E15AB6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8FD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B95C1A"/>
    <w:multiLevelType w:val="hybridMultilevel"/>
    <w:tmpl w:val="41BC51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5A13FF"/>
    <w:multiLevelType w:val="hybridMultilevel"/>
    <w:tmpl w:val="B1AE077C"/>
    <w:lvl w:ilvl="0" w:tplc="0415000F">
      <w:start w:val="2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74BE5"/>
    <w:multiLevelType w:val="singleLevel"/>
    <w:tmpl w:val="7AF236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50E34C01"/>
    <w:multiLevelType w:val="hybridMultilevel"/>
    <w:tmpl w:val="A71E9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05150"/>
    <w:multiLevelType w:val="hybridMultilevel"/>
    <w:tmpl w:val="E072F158"/>
    <w:lvl w:ilvl="0" w:tplc="63E821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4572F5"/>
    <w:multiLevelType w:val="hybridMultilevel"/>
    <w:tmpl w:val="A71E9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B4C0F"/>
    <w:multiLevelType w:val="hybridMultilevel"/>
    <w:tmpl w:val="2AF2D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20366B"/>
    <w:multiLevelType w:val="hybridMultilevel"/>
    <w:tmpl w:val="3E023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451B47"/>
    <w:multiLevelType w:val="hybridMultilevel"/>
    <w:tmpl w:val="F5B606B2"/>
    <w:lvl w:ilvl="0" w:tplc="F4B66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C600C17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35">
    <w:nsid w:val="5CE44DE8"/>
    <w:multiLevelType w:val="hybridMultilevel"/>
    <w:tmpl w:val="E76E0CA2"/>
    <w:lvl w:ilvl="0" w:tplc="59D6C8D4">
      <w:start w:val="1"/>
      <w:numFmt w:val="decimal"/>
      <w:lvlText w:val="# 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407CD1"/>
    <w:multiLevelType w:val="hybridMultilevel"/>
    <w:tmpl w:val="A64A000E"/>
    <w:lvl w:ilvl="0" w:tplc="28165C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DE23BA2"/>
    <w:multiLevelType w:val="hybridMultilevel"/>
    <w:tmpl w:val="EB20F022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37412C"/>
    <w:multiLevelType w:val="hybridMultilevel"/>
    <w:tmpl w:val="F6FA72CC"/>
    <w:lvl w:ilvl="0" w:tplc="285EE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DC1AC4"/>
    <w:multiLevelType w:val="hybridMultilevel"/>
    <w:tmpl w:val="E072F158"/>
    <w:lvl w:ilvl="0" w:tplc="63E821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71359A"/>
    <w:multiLevelType w:val="multilevel"/>
    <w:tmpl w:val="35EC02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41">
    <w:nsid w:val="7A4D2E79"/>
    <w:multiLevelType w:val="hybridMultilevel"/>
    <w:tmpl w:val="F6FA72CC"/>
    <w:lvl w:ilvl="0" w:tplc="285EE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FA511E"/>
    <w:multiLevelType w:val="hybridMultilevel"/>
    <w:tmpl w:val="EAA08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8"/>
  </w:num>
  <w:num w:numId="21">
    <w:abstractNumId w:val="27"/>
  </w:num>
  <w:num w:numId="22">
    <w:abstractNumId w:val="1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9"/>
  </w:num>
  <w:num w:numId="27">
    <w:abstractNumId w:val="4"/>
  </w:num>
  <w:num w:numId="28">
    <w:abstractNumId w:val="0"/>
  </w:num>
  <w:num w:numId="29">
    <w:abstractNumId w:val="7"/>
  </w:num>
  <w:num w:numId="30">
    <w:abstractNumId w:val="31"/>
  </w:num>
  <w:num w:numId="31">
    <w:abstractNumId w:val="17"/>
  </w:num>
  <w:num w:numId="32">
    <w:abstractNumId w:val="42"/>
  </w:num>
  <w:num w:numId="33">
    <w:abstractNumId w:val="19"/>
  </w:num>
  <w:num w:numId="34">
    <w:abstractNumId w:val="2"/>
  </w:num>
  <w:num w:numId="35">
    <w:abstractNumId w:val="28"/>
  </w:num>
  <w:num w:numId="36">
    <w:abstractNumId w:val="30"/>
  </w:num>
  <w:num w:numId="37">
    <w:abstractNumId w:val="13"/>
  </w:num>
  <w:num w:numId="38">
    <w:abstractNumId w:val="9"/>
  </w:num>
  <w:num w:numId="39">
    <w:abstractNumId w:val="2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5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41"/>
  </w:num>
  <w:num w:numId="47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92"/>
    <w:rsid w:val="0002375C"/>
    <w:rsid w:val="00024C33"/>
    <w:rsid w:val="00035890"/>
    <w:rsid w:val="00040272"/>
    <w:rsid w:val="00040348"/>
    <w:rsid w:val="00055DDF"/>
    <w:rsid w:val="00065278"/>
    <w:rsid w:val="000901ED"/>
    <w:rsid w:val="000A3EE0"/>
    <w:rsid w:val="000B4EE0"/>
    <w:rsid w:val="000C41B3"/>
    <w:rsid w:val="000C794F"/>
    <w:rsid w:val="000D1A12"/>
    <w:rsid w:val="000E1607"/>
    <w:rsid w:val="000E445F"/>
    <w:rsid w:val="000E64FC"/>
    <w:rsid w:val="000F4157"/>
    <w:rsid w:val="000F53A5"/>
    <w:rsid w:val="0010075C"/>
    <w:rsid w:val="001263CA"/>
    <w:rsid w:val="00126FDB"/>
    <w:rsid w:val="00131122"/>
    <w:rsid w:val="00147F70"/>
    <w:rsid w:val="0015457B"/>
    <w:rsid w:val="00160C2F"/>
    <w:rsid w:val="00161EE1"/>
    <w:rsid w:val="00165151"/>
    <w:rsid w:val="0016537E"/>
    <w:rsid w:val="0017337E"/>
    <w:rsid w:val="00177AFB"/>
    <w:rsid w:val="0018155C"/>
    <w:rsid w:val="0019684D"/>
    <w:rsid w:val="001A113F"/>
    <w:rsid w:val="001C41F3"/>
    <w:rsid w:val="001D1DB0"/>
    <w:rsid w:val="001D72B5"/>
    <w:rsid w:val="001F29B9"/>
    <w:rsid w:val="00205C14"/>
    <w:rsid w:val="00206905"/>
    <w:rsid w:val="002113C1"/>
    <w:rsid w:val="00217BB5"/>
    <w:rsid w:val="00234C7C"/>
    <w:rsid w:val="002454B6"/>
    <w:rsid w:val="00257049"/>
    <w:rsid w:val="00260386"/>
    <w:rsid w:val="00276560"/>
    <w:rsid w:val="00286A2F"/>
    <w:rsid w:val="002909D6"/>
    <w:rsid w:val="002C3EA3"/>
    <w:rsid w:val="002C7451"/>
    <w:rsid w:val="002D029A"/>
    <w:rsid w:val="002D669D"/>
    <w:rsid w:val="00303427"/>
    <w:rsid w:val="0030660A"/>
    <w:rsid w:val="003108A1"/>
    <w:rsid w:val="00320DEC"/>
    <w:rsid w:val="00333C28"/>
    <w:rsid w:val="00340225"/>
    <w:rsid w:val="00350C42"/>
    <w:rsid w:val="00357EA1"/>
    <w:rsid w:val="00361110"/>
    <w:rsid w:val="003635FB"/>
    <w:rsid w:val="003848A9"/>
    <w:rsid w:val="00386825"/>
    <w:rsid w:val="00392B40"/>
    <w:rsid w:val="003B5181"/>
    <w:rsid w:val="003C7383"/>
    <w:rsid w:val="003D44AE"/>
    <w:rsid w:val="003E2FB1"/>
    <w:rsid w:val="003F1DAF"/>
    <w:rsid w:val="004024C3"/>
    <w:rsid w:val="00411DE6"/>
    <w:rsid w:val="0041216C"/>
    <w:rsid w:val="004150F2"/>
    <w:rsid w:val="004403A2"/>
    <w:rsid w:val="004630BF"/>
    <w:rsid w:val="00471258"/>
    <w:rsid w:val="0047355E"/>
    <w:rsid w:val="00475AD9"/>
    <w:rsid w:val="00496A8D"/>
    <w:rsid w:val="004C2176"/>
    <w:rsid w:val="004D0DF1"/>
    <w:rsid w:val="004E06B2"/>
    <w:rsid w:val="004E0FB3"/>
    <w:rsid w:val="004F0F8B"/>
    <w:rsid w:val="004F72E2"/>
    <w:rsid w:val="00514E1B"/>
    <w:rsid w:val="005203FF"/>
    <w:rsid w:val="005218EA"/>
    <w:rsid w:val="00533E61"/>
    <w:rsid w:val="005538A9"/>
    <w:rsid w:val="0056141B"/>
    <w:rsid w:val="005823C1"/>
    <w:rsid w:val="00585679"/>
    <w:rsid w:val="005905BD"/>
    <w:rsid w:val="00595643"/>
    <w:rsid w:val="005B4F4E"/>
    <w:rsid w:val="005C00D7"/>
    <w:rsid w:val="005C329B"/>
    <w:rsid w:val="005E1C00"/>
    <w:rsid w:val="005E569F"/>
    <w:rsid w:val="005F19D3"/>
    <w:rsid w:val="005F705F"/>
    <w:rsid w:val="00606799"/>
    <w:rsid w:val="006073C0"/>
    <w:rsid w:val="00615DA0"/>
    <w:rsid w:val="006200DC"/>
    <w:rsid w:val="00624785"/>
    <w:rsid w:val="006263FA"/>
    <w:rsid w:val="00644434"/>
    <w:rsid w:val="00662E87"/>
    <w:rsid w:val="00667C7D"/>
    <w:rsid w:val="006715D0"/>
    <w:rsid w:val="00676DD0"/>
    <w:rsid w:val="006A08A4"/>
    <w:rsid w:val="006B5BBA"/>
    <w:rsid w:val="006C313B"/>
    <w:rsid w:val="006E1982"/>
    <w:rsid w:val="006F08F0"/>
    <w:rsid w:val="007067E6"/>
    <w:rsid w:val="00710EDA"/>
    <w:rsid w:val="00711808"/>
    <w:rsid w:val="00712F51"/>
    <w:rsid w:val="00741ACF"/>
    <w:rsid w:val="007442D6"/>
    <w:rsid w:val="00750EED"/>
    <w:rsid w:val="00755990"/>
    <w:rsid w:val="007630C4"/>
    <w:rsid w:val="00764B1E"/>
    <w:rsid w:val="00765829"/>
    <w:rsid w:val="00772E6D"/>
    <w:rsid w:val="00774DAA"/>
    <w:rsid w:val="00775EE9"/>
    <w:rsid w:val="0078076A"/>
    <w:rsid w:val="007847E9"/>
    <w:rsid w:val="0078670F"/>
    <w:rsid w:val="007B4364"/>
    <w:rsid w:val="00806F63"/>
    <w:rsid w:val="00810011"/>
    <w:rsid w:val="008122D0"/>
    <w:rsid w:val="0081611C"/>
    <w:rsid w:val="00825B6C"/>
    <w:rsid w:val="0083434A"/>
    <w:rsid w:val="0084250F"/>
    <w:rsid w:val="00842C69"/>
    <w:rsid w:val="008456F0"/>
    <w:rsid w:val="00862008"/>
    <w:rsid w:val="00875FF3"/>
    <w:rsid w:val="00877F6B"/>
    <w:rsid w:val="0088291F"/>
    <w:rsid w:val="00884AFE"/>
    <w:rsid w:val="00886FC6"/>
    <w:rsid w:val="00894253"/>
    <w:rsid w:val="008A06F2"/>
    <w:rsid w:val="008A1C45"/>
    <w:rsid w:val="008E3E79"/>
    <w:rsid w:val="008F4B8C"/>
    <w:rsid w:val="00904A8E"/>
    <w:rsid w:val="00916268"/>
    <w:rsid w:val="00923F5E"/>
    <w:rsid w:val="009300C5"/>
    <w:rsid w:val="00931569"/>
    <w:rsid w:val="00931CAC"/>
    <w:rsid w:val="00940F5E"/>
    <w:rsid w:val="009619C9"/>
    <w:rsid w:val="009726FE"/>
    <w:rsid w:val="0097782F"/>
    <w:rsid w:val="009952B8"/>
    <w:rsid w:val="00996736"/>
    <w:rsid w:val="009A76BB"/>
    <w:rsid w:val="009D4F8B"/>
    <w:rsid w:val="009F035F"/>
    <w:rsid w:val="009F2963"/>
    <w:rsid w:val="009F645E"/>
    <w:rsid w:val="00A03F5A"/>
    <w:rsid w:val="00A30BFE"/>
    <w:rsid w:val="00A45C72"/>
    <w:rsid w:val="00A60C27"/>
    <w:rsid w:val="00A62B67"/>
    <w:rsid w:val="00A665DE"/>
    <w:rsid w:val="00A84DF5"/>
    <w:rsid w:val="00A92D97"/>
    <w:rsid w:val="00AA1907"/>
    <w:rsid w:val="00AB05C3"/>
    <w:rsid w:val="00AD47E8"/>
    <w:rsid w:val="00AF22A4"/>
    <w:rsid w:val="00AF5292"/>
    <w:rsid w:val="00AF5955"/>
    <w:rsid w:val="00AF6161"/>
    <w:rsid w:val="00B2419B"/>
    <w:rsid w:val="00B438AF"/>
    <w:rsid w:val="00B46439"/>
    <w:rsid w:val="00B510FC"/>
    <w:rsid w:val="00B74FA0"/>
    <w:rsid w:val="00B777A3"/>
    <w:rsid w:val="00B8426C"/>
    <w:rsid w:val="00B90AF8"/>
    <w:rsid w:val="00B9654C"/>
    <w:rsid w:val="00B96879"/>
    <w:rsid w:val="00BA6395"/>
    <w:rsid w:val="00BB2D43"/>
    <w:rsid w:val="00BB4940"/>
    <w:rsid w:val="00BC4774"/>
    <w:rsid w:val="00BD30AD"/>
    <w:rsid w:val="00C03A26"/>
    <w:rsid w:val="00C1727D"/>
    <w:rsid w:val="00C20ACA"/>
    <w:rsid w:val="00C27A6F"/>
    <w:rsid w:val="00C318B0"/>
    <w:rsid w:val="00C3340B"/>
    <w:rsid w:val="00C5730C"/>
    <w:rsid w:val="00C72497"/>
    <w:rsid w:val="00C734F7"/>
    <w:rsid w:val="00C815D4"/>
    <w:rsid w:val="00C9252E"/>
    <w:rsid w:val="00CB1F3F"/>
    <w:rsid w:val="00CB5437"/>
    <w:rsid w:val="00CD0C2D"/>
    <w:rsid w:val="00CD3B5B"/>
    <w:rsid w:val="00CE1EC3"/>
    <w:rsid w:val="00CE6206"/>
    <w:rsid w:val="00CF0E78"/>
    <w:rsid w:val="00D02A08"/>
    <w:rsid w:val="00D06430"/>
    <w:rsid w:val="00D3616D"/>
    <w:rsid w:val="00D37953"/>
    <w:rsid w:val="00D40520"/>
    <w:rsid w:val="00D66120"/>
    <w:rsid w:val="00D66D41"/>
    <w:rsid w:val="00D77ABB"/>
    <w:rsid w:val="00D80E30"/>
    <w:rsid w:val="00D8208C"/>
    <w:rsid w:val="00D85E1A"/>
    <w:rsid w:val="00D92F8E"/>
    <w:rsid w:val="00D97B5C"/>
    <w:rsid w:val="00DA3FCB"/>
    <w:rsid w:val="00DA7A73"/>
    <w:rsid w:val="00DE4292"/>
    <w:rsid w:val="00E12517"/>
    <w:rsid w:val="00E3066D"/>
    <w:rsid w:val="00E36FC3"/>
    <w:rsid w:val="00E46911"/>
    <w:rsid w:val="00E551F4"/>
    <w:rsid w:val="00E55497"/>
    <w:rsid w:val="00E61E72"/>
    <w:rsid w:val="00E63B10"/>
    <w:rsid w:val="00E73AAB"/>
    <w:rsid w:val="00E7772A"/>
    <w:rsid w:val="00E81C60"/>
    <w:rsid w:val="00E872D6"/>
    <w:rsid w:val="00E872F0"/>
    <w:rsid w:val="00E90166"/>
    <w:rsid w:val="00E906B6"/>
    <w:rsid w:val="00E9191E"/>
    <w:rsid w:val="00E9343E"/>
    <w:rsid w:val="00EA0D27"/>
    <w:rsid w:val="00EA28BD"/>
    <w:rsid w:val="00EA329A"/>
    <w:rsid w:val="00EA3CD1"/>
    <w:rsid w:val="00EB132E"/>
    <w:rsid w:val="00EB3B69"/>
    <w:rsid w:val="00EC5D9E"/>
    <w:rsid w:val="00ED069A"/>
    <w:rsid w:val="00EE3673"/>
    <w:rsid w:val="00EF34E1"/>
    <w:rsid w:val="00EF5958"/>
    <w:rsid w:val="00F43DDE"/>
    <w:rsid w:val="00F44332"/>
    <w:rsid w:val="00F44E8E"/>
    <w:rsid w:val="00F51808"/>
    <w:rsid w:val="00F54342"/>
    <w:rsid w:val="00F5664B"/>
    <w:rsid w:val="00F66EDA"/>
    <w:rsid w:val="00F76123"/>
    <w:rsid w:val="00F80B18"/>
    <w:rsid w:val="00F852C1"/>
    <w:rsid w:val="00F95462"/>
    <w:rsid w:val="00F95A6E"/>
    <w:rsid w:val="00F97325"/>
    <w:rsid w:val="00F97F01"/>
    <w:rsid w:val="00FA255B"/>
    <w:rsid w:val="00FB1163"/>
    <w:rsid w:val="00FB32AB"/>
    <w:rsid w:val="00FB3AA8"/>
    <w:rsid w:val="00FB44FE"/>
    <w:rsid w:val="00FC3862"/>
    <w:rsid w:val="00FC5A97"/>
    <w:rsid w:val="00FE6918"/>
    <w:rsid w:val="00FF5313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529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B5BB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B5BBA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9684D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40F5E"/>
  </w:style>
  <w:style w:type="paragraph" w:styleId="Tekstkomentarza">
    <w:name w:val="annotation text"/>
    <w:basedOn w:val="Normalny"/>
    <w:link w:val="TekstkomentarzaZnak"/>
    <w:unhideWhenUsed/>
    <w:rsid w:val="0078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076A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A255B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255B"/>
    <w:rPr>
      <w:rFonts w:ascii="Calibri" w:eastAsiaTheme="minorHAnsi" w:hAnsi="Calibri" w:cs="Times New Roman"/>
      <w:lang w:eastAsia="en-US"/>
    </w:rPr>
  </w:style>
  <w:style w:type="paragraph" w:customStyle="1" w:styleId="Default">
    <w:name w:val="Default"/>
    <w:basedOn w:val="Normalny"/>
    <w:rsid w:val="0083434A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F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6200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4D0DF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B8426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Pogrubienie">
    <w:name w:val="Strong"/>
    <w:uiPriority w:val="22"/>
    <w:qFormat/>
    <w:rsid w:val="00D77ABB"/>
    <w:rPr>
      <w:b/>
      <w:bCs/>
    </w:rPr>
  </w:style>
  <w:style w:type="paragraph" w:styleId="Nagwek">
    <w:name w:val="header"/>
    <w:basedOn w:val="Normalny"/>
    <w:link w:val="NagwekZnak"/>
    <w:unhideWhenUsed/>
    <w:rsid w:val="00E6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1E72"/>
  </w:style>
  <w:style w:type="paragraph" w:styleId="Stopka">
    <w:name w:val="footer"/>
    <w:basedOn w:val="Normalny"/>
    <w:link w:val="StopkaZnak"/>
    <w:uiPriority w:val="99"/>
    <w:unhideWhenUsed/>
    <w:rsid w:val="00E6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E72"/>
  </w:style>
  <w:style w:type="paragraph" w:customStyle="1" w:styleId="punkt">
    <w:name w:val="punkt"/>
    <w:basedOn w:val="Normalny"/>
    <w:rsid w:val="00E36FC3"/>
    <w:pPr>
      <w:spacing w:after="0" w:line="200" w:lineRule="atLeast"/>
      <w:jc w:val="center"/>
    </w:pPr>
    <w:rPr>
      <w:rFonts w:ascii="WeidemannCE X-Book" w:eastAsia="Calibri" w:hAnsi="WeidemannCE X-Book" w:cs="Times New Roman"/>
      <w:sz w:val="17"/>
      <w:szCs w:val="1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7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7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70F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333C28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529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B5BB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B5BBA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9684D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40F5E"/>
  </w:style>
  <w:style w:type="paragraph" w:styleId="Tekstkomentarza">
    <w:name w:val="annotation text"/>
    <w:basedOn w:val="Normalny"/>
    <w:link w:val="TekstkomentarzaZnak"/>
    <w:unhideWhenUsed/>
    <w:rsid w:val="0078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076A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A255B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255B"/>
    <w:rPr>
      <w:rFonts w:ascii="Calibri" w:eastAsiaTheme="minorHAnsi" w:hAnsi="Calibri" w:cs="Times New Roman"/>
      <w:lang w:eastAsia="en-US"/>
    </w:rPr>
  </w:style>
  <w:style w:type="paragraph" w:customStyle="1" w:styleId="Default">
    <w:name w:val="Default"/>
    <w:basedOn w:val="Normalny"/>
    <w:rsid w:val="0083434A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F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6200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4D0DF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B8426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Pogrubienie">
    <w:name w:val="Strong"/>
    <w:uiPriority w:val="22"/>
    <w:qFormat/>
    <w:rsid w:val="00D77ABB"/>
    <w:rPr>
      <w:b/>
      <w:bCs/>
    </w:rPr>
  </w:style>
  <w:style w:type="paragraph" w:styleId="Nagwek">
    <w:name w:val="header"/>
    <w:basedOn w:val="Normalny"/>
    <w:link w:val="NagwekZnak"/>
    <w:unhideWhenUsed/>
    <w:rsid w:val="00E6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1E72"/>
  </w:style>
  <w:style w:type="paragraph" w:styleId="Stopka">
    <w:name w:val="footer"/>
    <w:basedOn w:val="Normalny"/>
    <w:link w:val="StopkaZnak"/>
    <w:uiPriority w:val="99"/>
    <w:unhideWhenUsed/>
    <w:rsid w:val="00E6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E72"/>
  </w:style>
  <w:style w:type="paragraph" w:customStyle="1" w:styleId="punkt">
    <w:name w:val="punkt"/>
    <w:basedOn w:val="Normalny"/>
    <w:rsid w:val="00E36FC3"/>
    <w:pPr>
      <w:spacing w:after="0" w:line="200" w:lineRule="atLeast"/>
      <w:jc w:val="center"/>
    </w:pPr>
    <w:rPr>
      <w:rFonts w:ascii="WeidemannCE X-Book" w:eastAsia="Calibri" w:hAnsi="WeidemannCE X-Book" w:cs="Times New Roman"/>
      <w:sz w:val="17"/>
      <w:szCs w:val="1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7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7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70F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333C2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C645-4903-400B-942C-623F819E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1682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INTERRISK</Company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INTERRISK</dc:creator>
  <cp:lastModifiedBy>MarianF</cp:lastModifiedBy>
  <cp:revision>7</cp:revision>
  <cp:lastPrinted>2018-11-23T08:10:00Z</cp:lastPrinted>
  <dcterms:created xsi:type="dcterms:W3CDTF">2018-12-13T09:27:00Z</dcterms:created>
  <dcterms:modified xsi:type="dcterms:W3CDTF">2018-12-14T12:00:00Z</dcterms:modified>
</cp:coreProperties>
</file>