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B3E13" w14:textId="77777777" w:rsidR="00DE544F" w:rsidRPr="004F075E" w:rsidRDefault="00DE544F" w:rsidP="00864B80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t>OSO.0057.1.2019.APN</w:t>
      </w:r>
      <w:r w:rsidRPr="004F075E">
        <w:rPr>
          <w:b/>
          <w:sz w:val="24"/>
          <w:szCs w:val="24"/>
        </w:rPr>
        <w:t>(</w:t>
      </w:r>
      <w:r>
        <w:rPr>
          <w:b/>
          <w:noProof/>
          <w:sz w:val="24"/>
          <w:szCs w:val="24"/>
        </w:rPr>
        <w:t>1</w:t>
      </w:r>
      <w:r w:rsidRPr="004F075E">
        <w:rPr>
          <w:b/>
          <w:sz w:val="24"/>
          <w:szCs w:val="24"/>
        </w:rPr>
        <w:t>)</w:t>
      </w:r>
    </w:p>
    <w:p w14:paraId="30992928" w14:textId="77777777" w:rsidR="00DE544F" w:rsidRPr="004F075E" w:rsidRDefault="00864B80" w:rsidP="00864B80">
      <w:pPr>
        <w:spacing w:line="36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5938F767" wp14:editId="79781F87">
            <wp:extent cx="971550" cy="476250"/>
            <wp:effectExtent l="0" t="0" r="0" b="0"/>
            <wp:docPr id="1" name="barcode1000000068658" descr="ooxWord://word/media/0362b3c96f61a065a00c5a6a0560312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code1000000068658" descr="ooxWord://word/media/0362b3c96f61a065a00c5a6a05603121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CBD97" w14:textId="77777777" w:rsidR="00DE544F" w:rsidRPr="004F075E" w:rsidRDefault="00DE544F" w:rsidP="00864B80">
      <w:pPr>
        <w:spacing w:line="360" w:lineRule="auto"/>
        <w:rPr>
          <w:sz w:val="24"/>
          <w:szCs w:val="24"/>
        </w:rPr>
      </w:pPr>
    </w:p>
    <w:p w14:paraId="0F9256CD" w14:textId="77777777" w:rsidR="00583F5C" w:rsidRPr="00BC3CC7" w:rsidRDefault="00583F5C" w:rsidP="00864B80">
      <w:pPr>
        <w:spacing w:line="360" w:lineRule="auto"/>
        <w:jc w:val="center"/>
        <w:rPr>
          <w:b/>
          <w:sz w:val="28"/>
          <w:szCs w:val="28"/>
        </w:rPr>
      </w:pPr>
      <w:r w:rsidRPr="00BC3CC7">
        <w:rPr>
          <w:b/>
          <w:sz w:val="28"/>
          <w:szCs w:val="28"/>
        </w:rPr>
        <w:t>INFORMACJA BURMISTRZA O DZIAŁANIACH POMIĘDZY SESJAMI</w:t>
      </w:r>
    </w:p>
    <w:p w14:paraId="7C189D35" w14:textId="77777777" w:rsidR="00583F5C" w:rsidRPr="00BC3CC7" w:rsidRDefault="00583F5C" w:rsidP="00864B80">
      <w:pPr>
        <w:spacing w:line="360" w:lineRule="auto"/>
        <w:jc w:val="center"/>
        <w:rPr>
          <w:b/>
          <w:sz w:val="28"/>
          <w:szCs w:val="28"/>
        </w:rPr>
      </w:pPr>
      <w:r w:rsidRPr="00BC3CC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1 grudnia </w:t>
      </w:r>
      <w:r w:rsidRPr="00BC3CC7">
        <w:rPr>
          <w:b/>
          <w:sz w:val="28"/>
          <w:szCs w:val="28"/>
        </w:rPr>
        <w:t xml:space="preserve">2018 roku </w:t>
      </w:r>
      <w:r>
        <w:rPr>
          <w:b/>
          <w:sz w:val="28"/>
          <w:szCs w:val="28"/>
        </w:rPr>
        <w:t xml:space="preserve">– 24 stycznia 2019 roku </w:t>
      </w:r>
    </w:p>
    <w:p w14:paraId="5753F6EF" w14:textId="77777777" w:rsidR="00583F5C" w:rsidRPr="00BC3CC7" w:rsidRDefault="00583F5C" w:rsidP="00864B80">
      <w:pPr>
        <w:spacing w:line="360" w:lineRule="auto"/>
        <w:jc w:val="center"/>
        <w:rPr>
          <w:b/>
          <w:sz w:val="28"/>
          <w:szCs w:val="28"/>
        </w:rPr>
      </w:pPr>
    </w:p>
    <w:p w14:paraId="4B351241" w14:textId="77777777" w:rsidR="00583F5C" w:rsidRPr="00BC3CC7" w:rsidRDefault="00583F5C" w:rsidP="00864B80">
      <w:pPr>
        <w:spacing w:line="360" w:lineRule="auto"/>
        <w:rPr>
          <w:b/>
          <w:sz w:val="28"/>
          <w:szCs w:val="28"/>
          <w:u w:val="single"/>
        </w:rPr>
      </w:pPr>
      <w:r w:rsidRPr="00BC3CC7">
        <w:rPr>
          <w:b/>
          <w:sz w:val="28"/>
          <w:szCs w:val="28"/>
          <w:u w:val="single"/>
        </w:rPr>
        <w:t>Zarządzenia</w:t>
      </w:r>
    </w:p>
    <w:p w14:paraId="4E0A22E0" w14:textId="77777777" w:rsidR="00583F5C" w:rsidRDefault="00583F5C" w:rsidP="008B50C9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color w:val="auto"/>
          <w:sz w:val="28"/>
          <w:szCs w:val="28"/>
        </w:rPr>
      </w:pPr>
      <w:r w:rsidRPr="00BC3CC7">
        <w:rPr>
          <w:rFonts w:ascii="Times New Roman" w:hAnsi="Times New Roman"/>
          <w:color w:val="auto"/>
          <w:sz w:val="28"/>
          <w:szCs w:val="28"/>
        </w:rPr>
        <w:t>W niniejszym okresie sprawozdawczym został</w:t>
      </w:r>
      <w:r>
        <w:rPr>
          <w:rFonts w:ascii="Times New Roman" w:hAnsi="Times New Roman"/>
          <w:color w:val="auto"/>
          <w:sz w:val="28"/>
          <w:szCs w:val="28"/>
        </w:rPr>
        <w:t>o</w:t>
      </w:r>
      <w:r w:rsidRPr="00BC3CC7">
        <w:rPr>
          <w:rFonts w:ascii="Times New Roman" w:hAnsi="Times New Roman"/>
          <w:color w:val="auto"/>
          <w:sz w:val="28"/>
          <w:szCs w:val="28"/>
        </w:rPr>
        <w:t xml:space="preserve"> wydan</w:t>
      </w:r>
      <w:r>
        <w:rPr>
          <w:rFonts w:ascii="Times New Roman" w:hAnsi="Times New Roman"/>
          <w:color w:val="auto"/>
          <w:sz w:val="28"/>
          <w:szCs w:val="28"/>
        </w:rPr>
        <w:t xml:space="preserve">ych </w:t>
      </w:r>
      <w:r w:rsidR="0005359B">
        <w:rPr>
          <w:rFonts w:ascii="Times New Roman" w:hAnsi="Times New Roman"/>
          <w:color w:val="auto"/>
          <w:sz w:val="28"/>
          <w:szCs w:val="28"/>
        </w:rPr>
        <w:t xml:space="preserve">8 </w:t>
      </w:r>
      <w:r w:rsidRPr="00BC3CC7">
        <w:rPr>
          <w:rFonts w:ascii="Times New Roman" w:hAnsi="Times New Roman"/>
          <w:color w:val="auto"/>
          <w:sz w:val="28"/>
          <w:szCs w:val="28"/>
        </w:rPr>
        <w:t>zarządze</w:t>
      </w:r>
      <w:r>
        <w:rPr>
          <w:rFonts w:ascii="Times New Roman" w:hAnsi="Times New Roman"/>
          <w:color w:val="auto"/>
          <w:sz w:val="28"/>
          <w:szCs w:val="28"/>
        </w:rPr>
        <w:t>ń</w:t>
      </w:r>
      <w:r w:rsidRPr="00BC3CC7">
        <w:rPr>
          <w:rFonts w:ascii="Times New Roman" w:hAnsi="Times New Roman"/>
          <w:color w:val="auto"/>
          <w:sz w:val="28"/>
          <w:szCs w:val="28"/>
        </w:rPr>
        <w:t xml:space="preserve">. Zarządzenia dotyczyły spraw bieżących m.in. zmian budżetowych miasta, spraw organizacyjnych </w:t>
      </w:r>
    </w:p>
    <w:p w14:paraId="75E8CE5A" w14:textId="77777777" w:rsidR="008B50C9" w:rsidRPr="00BC3CC7" w:rsidRDefault="008B50C9" w:rsidP="008B50C9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F4150DF" w14:textId="77777777" w:rsidR="00583F5C" w:rsidRDefault="00583F5C" w:rsidP="00864B80">
      <w:pPr>
        <w:spacing w:line="360" w:lineRule="auto"/>
        <w:rPr>
          <w:b/>
          <w:sz w:val="28"/>
          <w:szCs w:val="28"/>
          <w:u w:val="single"/>
        </w:rPr>
      </w:pPr>
      <w:r w:rsidRPr="00BC3CC7">
        <w:rPr>
          <w:b/>
          <w:sz w:val="28"/>
          <w:szCs w:val="28"/>
          <w:u w:val="single"/>
        </w:rPr>
        <w:t>Spotkania między sesjami, m.in.:</w:t>
      </w:r>
    </w:p>
    <w:p w14:paraId="48795865" w14:textId="77777777" w:rsidR="008D6E80" w:rsidRDefault="008D6E80" w:rsidP="002A4235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Udział w spotkaniu przedstawicieli zarządów wszystkich korporacji samorządowych w Polsce</w:t>
      </w:r>
    </w:p>
    <w:p w14:paraId="07C876B9" w14:textId="21D37698" w:rsidR="00712EA4" w:rsidRDefault="00712EA4" w:rsidP="002A4235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Udział w spotkani</w:t>
      </w:r>
      <w:r w:rsidR="006A44ED">
        <w:rPr>
          <w:sz w:val="28"/>
          <w:szCs w:val="28"/>
        </w:rPr>
        <w:t>u</w:t>
      </w:r>
      <w:r>
        <w:rPr>
          <w:sz w:val="28"/>
          <w:szCs w:val="28"/>
        </w:rPr>
        <w:t xml:space="preserve"> </w:t>
      </w:r>
      <w:r w:rsidR="006A44ED">
        <w:rPr>
          <w:sz w:val="28"/>
          <w:szCs w:val="28"/>
        </w:rPr>
        <w:t xml:space="preserve">samorządów metropolii </w:t>
      </w:r>
      <w:r w:rsidR="002E4268">
        <w:rPr>
          <w:sz w:val="28"/>
          <w:szCs w:val="28"/>
        </w:rPr>
        <w:t xml:space="preserve">warszawskiej </w:t>
      </w:r>
      <w:r w:rsidR="006A44ED">
        <w:rPr>
          <w:sz w:val="28"/>
          <w:szCs w:val="28"/>
        </w:rPr>
        <w:t xml:space="preserve">dotyczącym </w:t>
      </w:r>
      <w:r w:rsidR="002E4268">
        <w:rPr>
          <w:sz w:val="28"/>
          <w:szCs w:val="28"/>
        </w:rPr>
        <w:t>gospodarki odpadami</w:t>
      </w:r>
      <w:r>
        <w:rPr>
          <w:sz w:val="28"/>
          <w:szCs w:val="28"/>
        </w:rPr>
        <w:t xml:space="preserve"> </w:t>
      </w:r>
      <w:r w:rsidR="006A44ED">
        <w:rPr>
          <w:sz w:val="28"/>
          <w:szCs w:val="28"/>
        </w:rPr>
        <w:t>(Wołomin)</w:t>
      </w:r>
    </w:p>
    <w:p w14:paraId="307F467D" w14:textId="0FBBFDC4" w:rsidR="00712EA4" w:rsidRDefault="00A8464E" w:rsidP="002A4235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Rozpoczęcie pierwszej rundy Dialogu w ramach </w:t>
      </w:r>
      <w:r w:rsidR="00712EA4">
        <w:rPr>
          <w:sz w:val="28"/>
          <w:szCs w:val="28"/>
        </w:rPr>
        <w:t xml:space="preserve">PPP </w:t>
      </w:r>
      <w:r w:rsidR="00537F88">
        <w:rPr>
          <w:sz w:val="28"/>
          <w:szCs w:val="28"/>
        </w:rPr>
        <w:t xml:space="preserve">dotyczącego utrzymania i budowy dróg w Podkowie Leśnej z przedstawicielami </w:t>
      </w:r>
      <w:proofErr w:type="spellStart"/>
      <w:r w:rsidR="00537F88">
        <w:rPr>
          <w:sz w:val="28"/>
          <w:szCs w:val="28"/>
        </w:rPr>
        <w:t>PRDiBM</w:t>
      </w:r>
      <w:proofErr w:type="spellEnd"/>
      <w:r w:rsidR="00537F88">
        <w:rPr>
          <w:sz w:val="28"/>
          <w:szCs w:val="28"/>
        </w:rPr>
        <w:t xml:space="preserve"> w Mińsku Mazowieckim oraz kancelarią </w:t>
      </w:r>
      <w:proofErr w:type="spellStart"/>
      <w:r w:rsidR="00537F88">
        <w:rPr>
          <w:sz w:val="28"/>
          <w:szCs w:val="28"/>
        </w:rPr>
        <w:t>Dentons</w:t>
      </w:r>
      <w:proofErr w:type="spellEnd"/>
    </w:p>
    <w:p w14:paraId="1DBFF47E" w14:textId="5D7FBA46" w:rsidR="006A44ED" w:rsidRDefault="006A44ED" w:rsidP="002A4235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Spotkanie w/s klastra</w:t>
      </w:r>
      <w:r w:rsidR="0086231E">
        <w:rPr>
          <w:sz w:val="28"/>
          <w:szCs w:val="28"/>
        </w:rPr>
        <w:t xml:space="preserve"> energii Zeroemisyjne Gminy Mazowsza w Mszczonowie</w:t>
      </w:r>
    </w:p>
    <w:p w14:paraId="448DDDAA" w14:textId="3324396E" w:rsidR="006A44ED" w:rsidRPr="008D6E80" w:rsidRDefault="006A44ED" w:rsidP="002A4235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Spotkanie z burmistrzem Milanówka w/s współpracy w zakresie:</w:t>
      </w:r>
      <w:r w:rsidR="0086231E">
        <w:rPr>
          <w:sz w:val="28"/>
          <w:szCs w:val="28"/>
        </w:rPr>
        <w:t xml:space="preserve"> współpracy </w:t>
      </w:r>
      <w:r w:rsidR="00050B66">
        <w:rPr>
          <w:sz w:val="28"/>
          <w:szCs w:val="28"/>
        </w:rPr>
        <w:t>urz</w:t>
      </w:r>
      <w:r w:rsidR="001F29AE">
        <w:rPr>
          <w:sz w:val="28"/>
          <w:szCs w:val="28"/>
        </w:rPr>
        <w:t>ę</w:t>
      </w:r>
      <w:r w:rsidR="00050B66">
        <w:rPr>
          <w:sz w:val="28"/>
          <w:szCs w:val="28"/>
        </w:rPr>
        <w:t xml:space="preserve">dów, jednostek organizacyjnych i spółek miejskich oraz </w:t>
      </w:r>
      <w:r>
        <w:rPr>
          <w:sz w:val="28"/>
          <w:szCs w:val="28"/>
        </w:rPr>
        <w:t xml:space="preserve"> PPP</w:t>
      </w:r>
      <w:r w:rsidR="00050B66">
        <w:rPr>
          <w:sz w:val="28"/>
          <w:szCs w:val="28"/>
        </w:rPr>
        <w:t>, odpadów i stra</w:t>
      </w:r>
      <w:r w:rsidR="001F29AE">
        <w:rPr>
          <w:sz w:val="28"/>
          <w:szCs w:val="28"/>
        </w:rPr>
        <w:t>ż</w:t>
      </w:r>
      <w:r w:rsidR="00050B66">
        <w:rPr>
          <w:sz w:val="28"/>
          <w:szCs w:val="28"/>
        </w:rPr>
        <w:t>y miejskiej</w:t>
      </w:r>
    </w:p>
    <w:p w14:paraId="117D93E9" w14:textId="77777777" w:rsidR="006A44ED" w:rsidRDefault="006A44ED" w:rsidP="002A4235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Spotkanie z Powiatowym Inspektorem Nadzoru Budowlanego</w:t>
      </w:r>
    </w:p>
    <w:p w14:paraId="199FFA42" w14:textId="3C5E9A11" w:rsidR="002E4268" w:rsidRDefault="002E4268" w:rsidP="002A4235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Spotkani</w:t>
      </w:r>
      <w:r w:rsidR="008D6E80">
        <w:rPr>
          <w:sz w:val="28"/>
          <w:szCs w:val="28"/>
        </w:rPr>
        <w:t xml:space="preserve">e </w:t>
      </w:r>
      <w:r>
        <w:rPr>
          <w:sz w:val="28"/>
          <w:szCs w:val="28"/>
        </w:rPr>
        <w:t>w ramach PTO</w:t>
      </w:r>
    </w:p>
    <w:p w14:paraId="29507AB0" w14:textId="77777777" w:rsidR="002E4268" w:rsidRDefault="002E4268" w:rsidP="002A4235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Spotkania wójtów i burmistrzów w ramach </w:t>
      </w:r>
      <w:proofErr w:type="spellStart"/>
      <w:r>
        <w:rPr>
          <w:sz w:val="28"/>
          <w:szCs w:val="28"/>
        </w:rPr>
        <w:t>Mazowii</w:t>
      </w:r>
      <w:proofErr w:type="spellEnd"/>
    </w:p>
    <w:p w14:paraId="0F7F7B12" w14:textId="77777777" w:rsidR="002E4268" w:rsidRDefault="002E4268" w:rsidP="002A4235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Spotkanie z Komendantem Policji</w:t>
      </w:r>
    </w:p>
    <w:p w14:paraId="28A11FCE" w14:textId="77777777" w:rsidR="002E4268" w:rsidRDefault="002E4268" w:rsidP="002A4235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Spotkanie wraz z innymi przedstawicielami samorządów z Kardynałem Kazimierzem Nyczem</w:t>
      </w:r>
    </w:p>
    <w:p w14:paraId="484DF980" w14:textId="77777777" w:rsidR="00583F5C" w:rsidRPr="00100814" w:rsidRDefault="00583F5C" w:rsidP="002A4235">
      <w:pPr>
        <w:spacing w:before="100" w:beforeAutospacing="1" w:after="100" w:afterAutospacing="1" w:line="360" w:lineRule="auto"/>
        <w:ind w:left="720"/>
        <w:rPr>
          <w:sz w:val="28"/>
          <w:szCs w:val="28"/>
        </w:rPr>
      </w:pPr>
    </w:p>
    <w:p w14:paraId="72699144" w14:textId="77777777" w:rsidR="00583F5C" w:rsidRPr="00BC3CC7" w:rsidRDefault="00583F5C" w:rsidP="002A4235">
      <w:pPr>
        <w:pStyle w:val="Akapitzlist"/>
        <w:tabs>
          <w:tab w:val="left" w:pos="426"/>
        </w:tabs>
        <w:suppressAutoHyphens/>
        <w:autoSpaceDN w:val="0"/>
        <w:spacing w:before="100" w:beforeAutospacing="1" w:after="100" w:afterAutospacing="1" w:line="360" w:lineRule="auto"/>
        <w:ind w:left="0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u w:val="single"/>
        </w:rPr>
      </w:pPr>
      <w:r w:rsidRPr="00BC3CC7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lastRenderedPageBreak/>
        <w:t>Sprawy bieżące:</w:t>
      </w:r>
    </w:p>
    <w:p w14:paraId="56F6E1E0" w14:textId="11AD6198" w:rsidR="00583F5C" w:rsidRDefault="00583F5C" w:rsidP="002A4235">
      <w:pPr>
        <w:pStyle w:val="NormalnyWeb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06840">
        <w:rPr>
          <w:sz w:val="28"/>
          <w:szCs w:val="28"/>
        </w:rPr>
        <w:t xml:space="preserve">Odbyły się postępowania w Starostwie Powiatu Grodziskiego </w:t>
      </w:r>
      <w:proofErr w:type="spellStart"/>
      <w:r w:rsidRPr="00506840">
        <w:rPr>
          <w:sz w:val="28"/>
          <w:szCs w:val="28"/>
        </w:rPr>
        <w:t>ws</w:t>
      </w:r>
      <w:proofErr w:type="spellEnd"/>
      <w:r w:rsidRPr="00506840">
        <w:rPr>
          <w:sz w:val="28"/>
          <w:szCs w:val="28"/>
        </w:rPr>
        <w:t>. ustalenia odszkodowania dla właścicieli</w:t>
      </w:r>
      <w:r w:rsidR="0028490E">
        <w:rPr>
          <w:sz w:val="28"/>
          <w:szCs w:val="28"/>
        </w:rPr>
        <w:t xml:space="preserve"> działek</w:t>
      </w:r>
      <w:r w:rsidR="00C72FA2">
        <w:rPr>
          <w:sz w:val="28"/>
          <w:szCs w:val="28"/>
        </w:rPr>
        <w:t xml:space="preserve"> zajętych pod drogi na terenie miasta.</w:t>
      </w:r>
    </w:p>
    <w:p w14:paraId="58443819" w14:textId="77777777" w:rsidR="00712EA4" w:rsidRDefault="00712EA4" w:rsidP="002A4235">
      <w:pPr>
        <w:pStyle w:val="NormalnyWeb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Odbyła się kontrola PINB </w:t>
      </w:r>
    </w:p>
    <w:p w14:paraId="4C28FC3C" w14:textId="77777777" w:rsidR="0005359B" w:rsidRDefault="0005359B" w:rsidP="002A4235">
      <w:pPr>
        <w:pStyle w:val="NormalnyWeb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06840">
        <w:rPr>
          <w:sz w:val="28"/>
          <w:szCs w:val="28"/>
        </w:rPr>
        <w:t xml:space="preserve">Ogłoszono przetarg na sprzedaż nieruchomości przy ul. </w:t>
      </w:r>
      <w:proofErr w:type="spellStart"/>
      <w:r w:rsidRPr="00506840">
        <w:rPr>
          <w:sz w:val="28"/>
          <w:szCs w:val="28"/>
        </w:rPr>
        <w:t>Helenowskiej</w:t>
      </w:r>
      <w:proofErr w:type="spellEnd"/>
      <w:r w:rsidRPr="00506840">
        <w:rPr>
          <w:sz w:val="28"/>
          <w:szCs w:val="28"/>
        </w:rPr>
        <w:t xml:space="preserve"> 23 </w:t>
      </w:r>
    </w:p>
    <w:p w14:paraId="5B616BE0" w14:textId="77777777" w:rsidR="0005359B" w:rsidRPr="009107F4" w:rsidRDefault="0005359B" w:rsidP="002A423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9107F4">
        <w:rPr>
          <w:sz w:val="28"/>
          <w:szCs w:val="28"/>
        </w:rPr>
        <w:t xml:space="preserve">Rozstrzygnięto postępowanie w przedmiocie </w:t>
      </w:r>
      <w:r w:rsidR="00A11D4E">
        <w:rPr>
          <w:sz w:val="28"/>
          <w:szCs w:val="28"/>
        </w:rPr>
        <w:t>„</w:t>
      </w:r>
      <w:r w:rsidRPr="009107F4">
        <w:rPr>
          <w:sz w:val="28"/>
          <w:szCs w:val="28"/>
        </w:rPr>
        <w:t xml:space="preserve">Wykonania usługi pielęgnacji i wycinki drzewostanu na terenie Miasta Podkowa Leśna w 2019r." </w:t>
      </w:r>
    </w:p>
    <w:p w14:paraId="437467A9" w14:textId="43937E35" w:rsidR="0005359B" w:rsidRDefault="0005359B" w:rsidP="002A423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9107F4">
        <w:rPr>
          <w:sz w:val="28"/>
          <w:szCs w:val="28"/>
        </w:rPr>
        <w:t xml:space="preserve">W związku z decyzjami Starosty Grodziskiego zezwalającymi na realizację inwestycji polegających na rozbudowie dróg gminnych - ulic Gołębiej i Zachodniej w Podkowie Leśnej - Miasto zawarło dwie ugody z właścicielami wywłaszczonych gruntów. </w:t>
      </w:r>
    </w:p>
    <w:p w14:paraId="63B99ED3" w14:textId="29AF1463" w:rsidR="0005359B" w:rsidRPr="00FD0C0F" w:rsidRDefault="0005359B" w:rsidP="002A423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9107F4">
        <w:rPr>
          <w:sz w:val="28"/>
          <w:szCs w:val="28"/>
        </w:rPr>
        <w:t>W przypadku gruntów, które stanowiły dotychczas współwłasność Miasta i Skarbu Państwa, zwrócono się do Starosty Grodziskiego z wnioskami o zrzeczenie się odszkodowania w całości.</w:t>
      </w:r>
      <w:r w:rsidR="00FD0C0F" w:rsidRPr="00FD0C0F">
        <w:rPr>
          <w:sz w:val="28"/>
          <w:szCs w:val="28"/>
        </w:rPr>
        <w:t xml:space="preserve"> </w:t>
      </w:r>
      <w:r w:rsidR="00FD0C0F">
        <w:rPr>
          <w:sz w:val="28"/>
          <w:szCs w:val="28"/>
        </w:rPr>
        <w:t>Starosta grodziski w tej samej sprawie przesłał miastu informację o swoim stanowisku dotyczącym odszkodowania dla skarbu Państwa które to trafi do kasy powiatu</w:t>
      </w:r>
      <w:r w:rsidRPr="00FD0C0F">
        <w:rPr>
          <w:sz w:val="28"/>
          <w:szCs w:val="28"/>
        </w:rPr>
        <w:t xml:space="preserve"> </w:t>
      </w:r>
    </w:p>
    <w:p w14:paraId="630EFC16" w14:textId="77777777" w:rsidR="0005359B" w:rsidRPr="009107F4" w:rsidRDefault="0005359B" w:rsidP="002A423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9107F4">
        <w:rPr>
          <w:sz w:val="28"/>
          <w:szCs w:val="28"/>
        </w:rPr>
        <w:t>Miejska Komisja Urbanistyczno-Architektoniczna pozytywnie zaopiniowała projekt Studium uwarunkowań i kierunków zagospodarowania przestrzennego Miasta Podkowa Leśna.</w:t>
      </w:r>
    </w:p>
    <w:p w14:paraId="50E9C65C" w14:textId="77777777" w:rsidR="002E4268" w:rsidRDefault="00506840" w:rsidP="002A423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E4268">
        <w:rPr>
          <w:rFonts w:ascii="Times New Roman" w:hAnsi="Times New Roman"/>
          <w:color w:val="auto"/>
          <w:sz w:val="28"/>
          <w:szCs w:val="28"/>
        </w:rPr>
        <w:t xml:space="preserve">W drodze przetargu nieograniczonego wyłoniono wykonawcę na </w:t>
      </w:r>
      <w:r w:rsidR="002E4268" w:rsidRPr="002E4268">
        <w:rPr>
          <w:rFonts w:ascii="Times New Roman" w:eastAsia="Calibri" w:hAnsi="Times New Roman"/>
          <w:color w:val="auto"/>
          <w:sz w:val="28"/>
          <w:szCs w:val="28"/>
        </w:rPr>
        <w:t>s</w:t>
      </w:r>
      <w:r w:rsidRPr="002E4268">
        <w:rPr>
          <w:rFonts w:ascii="Times New Roman" w:eastAsia="Calibri" w:hAnsi="Times New Roman"/>
          <w:color w:val="auto"/>
          <w:sz w:val="28"/>
          <w:szCs w:val="28"/>
        </w:rPr>
        <w:t xml:space="preserve">przątanie ulic i pielęgnację zieleni w ciągach ulicznych miasta Podkowa Leśna </w:t>
      </w:r>
      <w:r w:rsidRPr="002E4268">
        <w:rPr>
          <w:rFonts w:ascii="Times New Roman" w:eastAsia="Calibri" w:hAnsi="Times New Roman"/>
          <w:color w:val="auto"/>
          <w:sz w:val="28"/>
          <w:szCs w:val="28"/>
        </w:rPr>
        <w:br/>
        <w:t xml:space="preserve">do dnia 31.12.2019 r.”. </w:t>
      </w:r>
      <w:r w:rsidRPr="002E4268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336BA69E" w14:textId="77777777" w:rsidR="00A11D4E" w:rsidRPr="002E4268" w:rsidRDefault="00506840" w:rsidP="002A423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E4268">
        <w:rPr>
          <w:rFonts w:ascii="Times New Roman" w:hAnsi="Times New Roman"/>
          <w:color w:val="auto"/>
          <w:sz w:val="28"/>
          <w:szCs w:val="28"/>
        </w:rPr>
        <w:t>W drodze przetargu nieograniczonego wyłoniono wykonawcę na realizację zadania pn. „Wykonanie usługi konserwatora sieci wodociągowej, zbiornika wody, układu technologicznego uzdatniania wody czystej na terenie miasta Podkowa Leśna w latach 2019-2020.”. Jest to Przedsiębiorstwo Gospodarki Wodno-Ściekowej „GEA-NOVA” Sp. z o.o.  z siedzibą w Płochocinie, z którym w dniu 02.01.2019 r. zawarto umowę do końca 2020r.</w:t>
      </w:r>
    </w:p>
    <w:p w14:paraId="43E3C427" w14:textId="77777777" w:rsidR="00A11D4E" w:rsidRPr="00A11D4E" w:rsidRDefault="00506840" w:rsidP="002A423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A11D4E">
        <w:rPr>
          <w:rFonts w:ascii="Times New Roman" w:hAnsi="Times New Roman"/>
          <w:color w:val="auto"/>
          <w:sz w:val="28"/>
          <w:szCs w:val="28"/>
        </w:rPr>
        <w:t xml:space="preserve">W drodze przetargu nieograniczonego </w:t>
      </w:r>
      <w:r w:rsidR="002E4268">
        <w:rPr>
          <w:rFonts w:ascii="Times New Roman" w:hAnsi="Times New Roman"/>
          <w:color w:val="auto"/>
          <w:sz w:val="28"/>
          <w:szCs w:val="28"/>
        </w:rPr>
        <w:t xml:space="preserve">została </w:t>
      </w:r>
      <w:r w:rsidRPr="00A11D4E">
        <w:rPr>
          <w:rFonts w:ascii="Times New Roman" w:hAnsi="Times New Roman"/>
          <w:color w:val="auto"/>
          <w:sz w:val="28"/>
          <w:szCs w:val="28"/>
        </w:rPr>
        <w:t xml:space="preserve">wyłoniona </w:t>
      </w:r>
      <w:r w:rsidR="002E4268">
        <w:rPr>
          <w:rFonts w:ascii="Times New Roman" w:hAnsi="Times New Roman"/>
          <w:color w:val="auto"/>
          <w:sz w:val="28"/>
          <w:szCs w:val="28"/>
        </w:rPr>
        <w:t xml:space="preserve">firma </w:t>
      </w:r>
      <w:r w:rsidRPr="00A11D4E">
        <w:rPr>
          <w:rFonts w:ascii="Times New Roman" w:hAnsi="Times New Roman"/>
          <w:color w:val="auto"/>
          <w:sz w:val="28"/>
          <w:szCs w:val="28"/>
        </w:rPr>
        <w:t xml:space="preserve">na realizację zadania pn. „Odbiór i zagospodarowanie odpadów komunalnych od właścicieli nieruchomości zamieszkałych na terenie miasta Podkowa Leśna do dnia 30.04.2019r.” </w:t>
      </w:r>
    </w:p>
    <w:p w14:paraId="13E8F452" w14:textId="77777777" w:rsidR="00A11D4E" w:rsidRPr="00A11D4E" w:rsidRDefault="00506840" w:rsidP="002A4235">
      <w:pPr>
        <w:pStyle w:val="Akapitzlist"/>
        <w:numPr>
          <w:ilvl w:val="0"/>
          <w:numId w:val="1"/>
        </w:numPr>
        <w:tabs>
          <w:tab w:val="left" w:pos="709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A11D4E">
        <w:rPr>
          <w:rFonts w:ascii="Times New Roman" w:hAnsi="Times New Roman"/>
          <w:color w:val="auto"/>
          <w:sz w:val="28"/>
          <w:szCs w:val="28"/>
        </w:rPr>
        <w:lastRenderedPageBreak/>
        <w:t xml:space="preserve">Zakończono opracowanie „Studium wykonalności poprzedzającego wprowadzenie Strefy Płatnego Parkowania (SPP) w Podkowie Leśnej </w:t>
      </w:r>
    </w:p>
    <w:p w14:paraId="6AF1B3B2" w14:textId="77777777" w:rsidR="00A11D4E" w:rsidRPr="00A11D4E" w:rsidRDefault="00506840" w:rsidP="002A4235">
      <w:pPr>
        <w:pStyle w:val="Akapitzlist"/>
        <w:numPr>
          <w:ilvl w:val="0"/>
          <w:numId w:val="1"/>
        </w:numPr>
        <w:tabs>
          <w:tab w:val="left" w:pos="709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A11D4E">
        <w:rPr>
          <w:rFonts w:ascii="Times New Roman" w:hAnsi="Times New Roman"/>
          <w:color w:val="auto"/>
          <w:sz w:val="28"/>
          <w:szCs w:val="28"/>
        </w:rPr>
        <w:t xml:space="preserve">Trwa likwidacja kolizji energetycznych </w:t>
      </w:r>
      <w:r w:rsidR="002E4268">
        <w:rPr>
          <w:rFonts w:ascii="Times New Roman" w:hAnsi="Times New Roman"/>
          <w:color w:val="auto"/>
          <w:sz w:val="28"/>
          <w:szCs w:val="28"/>
        </w:rPr>
        <w:t>ulic:</w:t>
      </w:r>
    </w:p>
    <w:p w14:paraId="55879F8F" w14:textId="77777777" w:rsidR="00A11D4E" w:rsidRPr="00A11D4E" w:rsidRDefault="00A11D4E" w:rsidP="002A4235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A11D4E">
        <w:rPr>
          <w:sz w:val="28"/>
          <w:szCs w:val="28"/>
        </w:rPr>
        <w:t>Błońska (odc. Brwinowska- Jelenia )</w:t>
      </w:r>
    </w:p>
    <w:p w14:paraId="4F01205E" w14:textId="77777777" w:rsidR="00A11D4E" w:rsidRPr="00A11D4E" w:rsidRDefault="00A11D4E" w:rsidP="002A4235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A11D4E">
        <w:rPr>
          <w:sz w:val="28"/>
          <w:szCs w:val="28"/>
        </w:rPr>
        <w:t>Warszawska(odc. Słowicza-Brwinowska)</w:t>
      </w:r>
    </w:p>
    <w:p w14:paraId="794393CE" w14:textId="77777777" w:rsidR="00A11D4E" w:rsidRPr="00A11D4E" w:rsidRDefault="00A11D4E" w:rsidP="002A4235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A11D4E">
        <w:rPr>
          <w:sz w:val="28"/>
          <w:szCs w:val="28"/>
        </w:rPr>
        <w:t>Helenowska</w:t>
      </w:r>
      <w:proofErr w:type="spellEnd"/>
      <w:r w:rsidRPr="00A11D4E">
        <w:rPr>
          <w:sz w:val="28"/>
          <w:szCs w:val="28"/>
        </w:rPr>
        <w:t xml:space="preserve"> (odc. Brwinowska – Jelenia)</w:t>
      </w:r>
    </w:p>
    <w:p w14:paraId="308A47FD" w14:textId="77777777" w:rsidR="00A11D4E" w:rsidRPr="00A11D4E" w:rsidRDefault="00A11D4E" w:rsidP="002A4235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A11D4E">
        <w:rPr>
          <w:sz w:val="28"/>
          <w:szCs w:val="28"/>
        </w:rPr>
        <w:t xml:space="preserve">Główna ( dotyczy słupa na skrzyżowaniu ulic. </w:t>
      </w:r>
      <w:proofErr w:type="spellStart"/>
      <w:r w:rsidRPr="00A11D4E">
        <w:rPr>
          <w:sz w:val="28"/>
          <w:szCs w:val="28"/>
        </w:rPr>
        <w:t>Helenowskiej</w:t>
      </w:r>
      <w:proofErr w:type="spellEnd"/>
      <w:r w:rsidRPr="00A11D4E">
        <w:rPr>
          <w:sz w:val="28"/>
          <w:szCs w:val="28"/>
        </w:rPr>
        <w:t xml:space="preserve"> i Głównej)</w:t>
      </w:r>
    </w:p>
    <w:p w14:paraId="43F87C04" w14:textId="77777777" w:rsidR="00A11D4E" w:rsidRPr="00A11D4E" w:rsidRDefault="00506840" w:rsidP="002A4235">
      <w:pPr>
        <w:pStyle w:val="Akapitzlist"/>
        <w:numPr>
          <w:ilvl w:val="0"/>
          <w:numId w:val="1"/>
        </w:numPr>
        <w:tabs>
          <w:tab w:val="left" w:pos="709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A11D4E">
        <w:rPr>
          <w:rFonts w:ascii="Times New Roman" w:hAnsi="Times New Roman"/>
          <w:color w:val="auto"/>
          <w:sz w:val="28"/>
          <w:szCs w:val="28"/>
        </w:rPr>
        <w:t>Trwa procedura związana z wyłonieniem wykonawcy na interwencyjne naprawy cząstkowe nawierzchni bitumicznych na terenie miasta w okresie do 31.12.2019 co zapewni szybą i ciągłą reakcję na powstające uszkodzenia w nawierzchniach bitumicznych.</w:t>
      </w:r>
    </w:p>
    <w:p w14:paraId="2EBA8DC1" w14:textId="77777777" w:rsidR="00583F5C" w:rsidRPr="00471829" w:rsidRDefault="00583F5C" w:rsidP="002A4235">
      <w:pPr>
        <w:suppressAutoHyphens/>
        <w:autoSpaceDN w:val="0"/>
        <w:spacing w:before="100" w:beforeAutospacing="1" w:after="100" w:afterAutospacing="1" w:line="360" w:lineRule="auto"/>
        <w:jc w:val="both"/>
        <w:textAlignment w:val="baseline"/>
        <w:rPr>
          <w:b/>
          <w:bCs/>
          <w:sz w:val="28"/>
          <w:szCs w:val="28"/>
          <w:u w:val="single"/>
        </w:rPr>
      </w:pPr>
      <w:r w:rsidRPr="00471829">
        <w:rPr>
          <w:b/>
          <w:bCs/>
          <w:sz w:val="28"/>
          <w:szCs w:val="28"/>
          <w:u w:val="single"/>
        </w:rPr>
        <w:t>Inne</w:t>
      </w:r>
    </w:p>
    <w:p w14:paraId="45DCF8F5" w14:textId="77777777" w:rsidR="002E4268" w:rsidRPr="002E4268" w:rsidRDefault="002E4268" w:rsidP="002A4235">
      <w:pPr>
        <w:pStyle w:val="Akapitzlist"/>
        <w:numPr>
          <w:ilvl w:val="0"/>
          <w:numId w:val="2"/>
        </w:numPr>
        <w:suppressAutoHyphens/>
        <w:autoSpaceDN w:val="0"/>
        <w:spacing w:before="100" w:beforeAutospacing="1" w:after="100" w:afterAutospacing="1" w:line="36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2E4268">
        <w:rPr>
          <w:rFonts w:ascii="Times New Roman" w:hAnsi="Times New Roman"/>
          <w:color w:val="auto"/>
          <w:sz w:val="28"/>
          <w:szCs w:val="28"/>
          <w:lang w:eastAsia="en-US"/>
        </w:rPr>
        <w:t>Uzyskaliśmy pozytywną opinię Wód Polskich dotycząca regulaminu dostarczania wody i odprowadzania ścieków</w:t>
      </w:r>
    </w:p>
    <w:p w14:paraId="4947B2A9" w14:textId="77777777" w:rsidR="002E4268" w:rsidRPr="002E4268" w:rsidRDefault="002E4268" w:rsidP="002A4235">
      <w:pPr>
        <w:pStyle w:val="Akapitzlist"/>
        <w:numPr>
          <w:ilvl w:val="0"/>
          <w:numId w:val="2"/>
        </w:numPr>
        <w:suppressAutoHyphens/>
        <w:autoSpaceDN w:val="0"/>
        <w:spacing w:before="100" w:beforeAutospacing="1" w:after="100" w:afterAutospacing="1" w:line="360" w:lineRule="auto"/>
        <w:ind w:left="714" w:hanging="357"/>
        <w:contextualSpacing w:val="0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A11D4E">
        <w:rPr>
          <w:rFonts w:ascii="Times New Roman" w:hAnsi="Times New Roman"/>
          <w:color w:val="auto"/>
          <w:sz w:val="28"/>
          <w:szCs w:val="28"/>
          <w:lang w:eastAsia="en-US"/>
        </w:rPr>
        <w:t>Powstał Program Ograniczenia Niskiej Emisji</w:t>
      </w:r>
    </w:p>
    <w:p w14:paraId="5E9DC733" w14:textId="77777777" w:rsidR="0005359B" w:rsidRPr="00A11D4E" w:rsidRDefault="00506840" w:rsidP="002A4235">
      <w:pPr>
        <w:pStyle w:val="NormalnyWeb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11D4E">
        <w:rPr>
          <w:sz w:val="28"/>
          <w:szCs w:val="28"/>
        </w:rPr>
        <w:t>Zorganizowano</w:t>
      </w:r>
      <w:r w:rsidR="0005359B" w:rsidRPr="00A11D4E">
        <w:rPr>
          <w:sz w:val="28"/>
          <w:szCs w:val="28"/>
        </w:rPr>
        <w:t xml:space="preserve"> </w:t>
      </w:r>
      <w:r w:rsidR="002E4268">
        <w:rPr>
          <w:sz w:val="28"/>
          <w:szCs w:val="28"/>
        </w:rPr>
        <w:t xml:space="preserve">wydarzenie związanie z </w:t>
      </w:r>
      <w:r w:rsidR="0005359B" w:rsidRPr="00A11D4E">
        <w:rPr>
          <w:sz w:val="28"/>
          <w:szCs w:val="28"/>
        </w:rPr>
        <w:t>obchod</w:t>
      </w:r>
      <w:r w:rsidR="002E4268">
        <w:rPr>
          <w:sz w:val="28"/>
          <w:szCs w:val="28"/>
        </w:rPr>
        <w:t>ami</w:t>
      </w:r>
      <w:r w:rsidR="0005359B" w:rsidRPr="00A11D4E">
        <w:rPr>
          <w:sz w:val="28"/>
          <w:szCs w:val="28"/>
        </w:rPr>
        <w:t xml:space="preserve"> 50</w:t>
      </w:r>
      <w:r w:rsidR="002E4268">
        <w:rPr>
          <w:sz w:val="28"/>
          <w:szCs w:val="28"/>
        </w:rPr>
        <w:t xml:space="preserve"> </w:t>
      </w:r>
      <w:proofErr w:type="spellStart"/>
      <w:r w:rsidR="0005359B" w:rsidRPr="00A11D4E">
        <w:rPr>
          <w:sz w:val="28"/>
          <w:szCs w:val="28"/>
        </w:rPr>
        <w:t>lecia</w:t>
      </w:r>
      <w:proofErr w:type="spellEnd"/>
      <w:r w:rsidR="0005359B" w:rsidRPr="00A11D4E">
        <w:rPr>
          <w:sz w:val="28"/>
          <w:szCs w:val="28"/>
        </w:rPr>
        <w:t xml:space="preserve"> nadania praw </w:t>
      </w:r>
      <w:r w:rsidRPr="00A11D4E">
        <w:rPr>
          <w:sz w:val="28"/>
          <w:szCs w:val="28"/>
        </w:rPr>
        <w:t>miejskich</w:t>
      </w:r>
      <w:r w:rsidR="0005359B" w:rsidRPr="00A11D4E">
        <w:rPr>
          <w:sz w:val="28"/>
          <w:szCs w:val="28"/>
        </w:rPr>
        <w:t xml:space="preserve"> Miastu Podkowa Leśna. </w:t>
      </w:r>
    </w:p>
    <w:p w14:paraId="65EFC624" w14:textId="47FF435F" w:rsidR="00583F5C" w:rsidRPr="00A11D4E" w:rsidRDefault="00583F5C" w:rsidP="002A4235">
      <w:pPr>
        <w:pStyle w:val="NormalnyWeb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11D4E">
        <w:rPr>
          <w:sz w:val="28"/>
          <w:szCs w:val="28"/>
        </w:rPr>
        <w:t xml:space="preserve">Wydawane są Karty Mieszkańca. Do tej pory zostało wydanych </w:t>
      </w:r>
      <w:r w:rsidR="0005359B" w:rsidRPr="00A11D4E">
        <w:rPr>
          <w:sz w:val="28"/>
          <w:szCs w:val="28"/>
        </w:rPr>
        <w:t>100 kart uprawnionych m.in. do bezpłatnych przejazdów WKD</w:t>
      </w:r>
      <w:r w:rsidR="00BF6E3D">
        <w:rPr>
          <w:sz w:val="28"/>
          <w:szCs w:val="28"/>
        </w:rPr>
        <w:t xml:space="preserve">, wydano prawie </w:t>
      </w:r>
      <w:r w:rsidR="00522549">
        <w:rPr>
          <w:sz w:val="28"/>
          <w:szCs w:val="28"/>
        </w:rPr>
        <w:t>400 biletów</w:t>
      </w:r>
      <w:r w:rsidR="00E44F12">
        <w:rPr>
          <w:sz w:val="28"/>
          <w:szCs w:val="28"/>
        </w:rPr>
        <w:t xml:space="preserve"> – ok. 74% seniorzy, </w:t>
      </w:r>
      <w:r w:rsidR="00522549">
        <w:rPr>
          <w:sz w:val="28"/>
          <w:szCs w:val="28"/>
        </w:rPr>
        <w:t>2</w:t>
      </w:r>
      <w:r w:rsidR="00E44F12">
        <w:rPr>
          <w:sz w:val="28"/>
          <w:szCs w:val="28"/>
        </w:rPr>
        <w:t>6% młodzież</w:t>
      </w:r>
    </w:p>
    <w:p w14:paraId="3A915262" w14:textId="77777777" w:rsidR="0005359B" w:rsidRPr="00A11D4E" w:rsidRDefault="00506840" w:rsidP="002A4235">
      <w:pPr>
        <w:pStyle w:val="NormalnyWeb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11D4E">
        <w:rPr>
          <w:sz w:val="28"/>
          <w:szCs w:val="28"/>
        </w:rPr>
        <w:t>Trwają</w:t>
      </w:r>
      <w:r w:rsidR="0005359B" w:rsidRPr="00A11D4E">
        <w:rPr>
          <w:sz w:val="28"/>
          <w:szCs w:val="28"/>
        </w:rPr>
        <w:t xml:space="preserve"> prace nad projektem społecznym Aktywny Senior </w:t>
      </w:r>
    </w:p>
    <w:p w14:paraId="74124461" w14:textId="77777777" w:rsidR="002E4268" w:rsidRPr="002E4268" w:rsidRDefault="0005359B" w:rsidP="002A4235">
      <w:pPr>
        <w:pStyle w:val="Akapitzlist"/>
        <w:numPr>
          <w:ilvl w:val="0"/>
          <w:numId w:val="2"/>
        </w:numPr>
        <w:suppressAutoHyphens/>
        <w:autoSpaceDN w:val="0"/>
        <w:spacing w:before="100" w:beforeAutospacing="1" w:after="100" w:afterAutospacing="1" w:line="360" w:lineRule="auto"/>
        <w:ind w:left="714" w:hanging="357"/>
        <w:contextualSpacing w:val="0"/>
        <w:jc w:val="both"/>
        <w:textAlignment w:val="baseline"/>
        <w:rPr>
          <w:rStyle w:val="StrongEmphasis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2E4268">
        <w:rPr>
          <w:rStyle w:val="StrongEmphasis"/>
          <w:rFonts w:ascii="Times New Roman" w:hAnsi="Times New Roman"/>
          <w:b w:val="0"/>
          <w:bCs w:val="0"/>
          <w:color w:val="auto"/>
          <w:sz w:val="28"/>
          <w:szCs w:val="28"/>
        </w:rPr>
        <w:t xml:space="preserve">Zakup stołu TEQBAL SMART </w:t>
      </w:r>
      <w:r w:rsidRPr="002E4268">
        <w:rPr>
          <w:rStyle w:val="StrongEmphasis"/>
          <w:rFonts w:ascii="Times New Roman" w:hAnsi="Times New Roman"/>
          <w:b w:val="0"/>
          <w:color w:val="auto"/>
          <w:sz w:val="28"/>
          <w:szCs w:val="28"/>
        </w:rPr>
        <w:t>(wersja halowa, rozkładana)</w:t>
      </w:r>
      <w:r w:rsidR="0049613C" w:rsidRPr="002E4268">
        <w:rPr>
          <w:rStyle w:val="StrongEmphasis"/>
          <w:rFonts w:ascii="Times New Roman" w:hAnsi="Times New Roman"/>
          <w:b w:val="0"/>
          <w:color w:val="auto"/>
          <w:sz w:val="28"/>
          <w:szCs w:val="28"/>
        </w:rPr>
        <w:t xml:space="preserve">. </w:t>
      </w:r>
    </w:p>
    <w:p w14:paraId="7BD621B7" w14:textId="77777777" w:rsidR="006A44ED" w:rsidRPr="002E4268" w:rsidRDefault="0067306C" w:rsidP="002A4235">
      <w:pPr>
        <w:pStyle w:val="Akapitzlist"/>
        <w:numPr>
          <w:ilvl w:val="0"/>
          <w:numId w:val="2"/>
        </w:numPr>
        <w:suppressAutoHyphens/>
        <w:autoSpaceDN w:val="0"/>
        <w:spacing w:before="100" w:beforeAutospacing="1" w:after="100" w:afterAutospacing="1" w:line="36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Uczestniczyłem</w:t>
      </w:r>
      <w:r w:rsidR="006A44ED" w:rsidRPr="002E4268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w pożegnaniu Prezydenta Gdańska Pawła Adamowicza </w:t>
      </w:r>
    </w:p>
    <w:p w14:paraId="60D859A5" w14:textId="77777777" w:rsidR="006A44ED" w:rsidRPr="00A11D4E" w:rsidRDefault="006A44ED" w:rsidP="002A4235">
      <w:pPr>
        <w:pStyle w:val="Akapitzlist"/>
        <w:suppressAutoHyphens/>
        <w:autoSpaceDN w:val="0"/>
        <w:spacing w:before="100" w:beforeAutospacing="1" w:after="100" w:afterAutospacing="1" w:line="360" w:lineRule="auto"/>
        <w:ind w:left="714"/>
        <w:contextualSpacing w:val="0"/>
        <w:textAlignment w:val="baseline"/>
        <w:rPr>
          <w:rFonts w:ascii="Times New Roman" w:hAnsi="Times New Roman"/>
          <w:color w:val="auto"/>
          <w:sz w:val="28"/>
          <w:szCs w:val="28"/>
        </w:rPr>
      </w:pPr>
    </w:p>
    <w:tbl>
      <w:tblPr>
        <w:tblpPr w:leftFromText="141" w:rightFromText="141" w:vertAnchor="text" w:horzAnchor="margin" w:tblpXSpec="right" w:tblpY="170"/>
        <w:tblW w:w="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</w:tblGrid>
      <w:tr w:rsidR="008B50C9" w:rsidRPr="00706E2C" w14:paraId="31C046CF" w14:textId="77777777" w:rsidTr="008B50C9">
        <w:trPr>
          <w:trHeight w:val="1396"/>
        </w:trPr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14:paraId="66F40BFF" w14:textId="77777777" w:rsidR="008B50C9" w:rsidRPr="00706E2C" w:rsidRDefault="008B50C9" w:rsidP="008B50C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</w:t>
            </w:r>
            <w:r w:rsidRPr="00706E2C">
              <w:rPr>
                <w:i/>
                <w:sz w:val="28"/>
                <w:szCs w:val="28"/>
              </w:rPr>
              <w:t>urmistrz Miasta Podkowa Leśna</w:t>
            </w:r>
          </w:p>
          <w:p w14:paraId="3B7D158C" w14:textId="77777777" w:rsidR="008B50C9" w:rsidRPr="00706E2C" w:rsidRDefault="008B50C9" w:rsidP="008B50C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706E2C">
              <w:rPr>
                <w:i/>
                <w:sz w:val="28"/>
                <w:szCs w:val="28"/>
              </w:rPr>
              <w:t>/-/</w:t>
            </w:r>
          </w:p>
          <w:p w14:paraId="48B06284" w14:textId="77777777" w:rsidR="008B50C9" w:rsidRPr="00706E2C" w:rsidRDefault="008B50C9" w:rsidP="008B50C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6E2C">
              <w:rPr>
                <w:i/>
                <w:sz w:val="28"/>
                <w:szCs w:val="28"/>
              </w:rPr>
              <w:t>Artur Tusiński</w:t>
            </w:r>
          </w:p>
        </w:tc>
      </w:tr>
    </w:tbl>
    <w:p w14:paraId="38693968" w14:textId="77777777" w:rsidR="00DE544F" w:rsidRPr="004F075E" w:rsidRDefault="00DE544F" w:rsidP="00864B80">
      <w:pPr>
        <w:spacing w:line="360" w:lineRule="auto"/>
        <w:rPr>
          <w:sz w:val="24"/>
          <w:szCs w:val="24"/>
        </w:rPr>
      </w:pPr>
    </w:p>
    <w:p w14:paraId="37CC2C30" w14:textId="77777777" w:rsidR="00DE544F" w:rsidRPr="004F075E" w:rsidRDefault="00DE544F" w:rsidP="00864B80">
      <w:pPr>
        <w:spacing w:line="360" w:lineRule="auto"/>
        <w:rPr>
          <w:sz w:val="24"/>
          <w:szCs w:val="24"/>
        </w:rPr>
      </w:pPr>
    </w:p>
    <w:sectPr w:rsidR="00DE544F" w:rsidRPr="004F075E" w:rsidSect="002A42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C3E32" w14:textId="77777777" w:rsidR="002A4430" w:rsidRDefault="002A4430" w:rsidP="00BE741E">
      <w:r>
        <w:separator/>
      </w:r>
    </w:p>
  </w:endnote>
  <w:endnote w:type="continuationSeparator" w:id="0">
    <w:p w14:paraId="026FA474" w14:textId="77777777" w:rsidR="002A4430" w:rsidRDefault="002A4430" w:rsidP="00BE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D6251" w14:textId="77777777" w:rsidR="002A4430" w:rsidRDefault="002A4430" w:rsidP="00BE741E">
      <w:r>
        <w:separator/>
      </w:r>
    </w:p>
  </w:footnote>
  <w:footnote w:type="continuationSeparator" w:id="0">
    <w:p w14:paraId="75EE1452" w14:textId="77777777" w:rsidR="002A4430" w:rsidRDefault="002A4430" w:rsidP="00BE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E77F2"/>
    <w:multiLevelType w:val="hybridMultilevel"/>
    <w:tmpl w:val="8EB06798"/>
    <w:lvl w:ilvl="0" w:tplc="041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22C3D"/>
    <w:multiLevelType w:val="hybridMultilevel"/>
    <w:tmpl w:val="A296FF94"/>
    <w:lvl w:ilvl="0" w:tplc="041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77118"/>
    <w:multiLevelType w:val="hybridMultilevel"/>
    <w:tmpl w:val="1AB64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E2F50"/>
    <w:multiLevelType w:val="hybridMultilevel"/>
    <w:tmpl w:val="7AB603CA"/>
    <w:lvl w:ilvl="0" w:tplc="041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C1E06"/>
    <w:multiLevelType w:val="multilevel"/>
    <w:tmpl w:val="E476055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10A79"/>
    <w:multiLevelType w:val="hybridMultilevel"/>
    <w:tmpl w:val="F63E2AC6"/>
    <w:lvl w:ilvl="0" w:tplc="AFF6E20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26407"/>
    <w:multiLevelType w:val="hybridMultilevel"/>
    <w:tmpl w:val="9536B52C"/>
    <w:lvl w:ilvl="0" w:tplc="041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9195F"/>
    <w:multiLevelType w:val="hybridMultilevel"/>
    <w:tmpl w:val="9AD8F5FC"/>
    <w:lvl w:ilvl="0" w:tplc="041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1E"/>
    <w:rsid w:val="000201B7"/>
    <w:rsid w:val="00050B66"/>
    <w:rsid w:val="0005359B"/>
    <w:rsid w:val="0006695C"/>
    <w:rsid w:val="000C4EA7"/>
    <w:rsid w:val="000E115E"/>
    <w:rsid w:val="001D67F3"/>
    <w:rsid w:val="001F29AE"/>
    <w:rsid w:val="0028490E"/>
    <w:rsid w:val="002A4235"/>
    <w:rsid w:val="002A4430"/>
    <w:rsid w:val="002E4268"/>
    <w:rsid w:val="0032112C"/>
    <w:rsid w:val="00325330"/>
    <w:rsid w:val="00353869"/>
    <w:rsid w:val="00362798"/>
    <w:rsid w:val="003A1A37"/>
    <w:rsid w:val="003C7B03"/>
    <w:rsid w:val="0040726D"/>
    <w:rsid w:val="00440852"/>
    <w:rsid w:val="00451040"/>
    <w:rsid w:val="00471829"/>
    <w:rsid w:val="00491A98"/>
    <w:rsid w:val="0049613C"/>
    <w:rsid w:val="004C02E0"/>
    <w:rsid w:val="004E6C88"/>
    <w:rsid w:val="004F075E"/>
    <w:rsid w:val="005009C5"/>
    <w:rsid w:val="00506840"/>
    <w:rsid w:val="00522549"/>
    <w:rsid w:val="00537F88"/>
    <w:rsid w:val="00581201"/>
    <w:rsid w:val="00583F5C"/>
    <w:rsid w:val="0067306C"/>
    <w:rsid w:val="00687A89"/>
    <w:rsid w:val="006A44ED"/>
    <w:rsid w:val="006B2717"/>
    <w:rsid w:val="00712EA4"/>
    <w:rsid w:val="00756045"/>
    <w:rsid w:val="008421A9"/>
    <w:rsid w:val="0086231E"/>
    <w:rsid w:val="00864B80"/>
    <w:rsid w:val="0089283A"/>
    <w:rsid w:val="008B50C9"/>
    <w:rsid w:val="008C5868"/>
    <w:rsid w:val="008D6E80"/>
    <w:rsid w:val="0092341F"/>
    <w:rsid w:val="009425E9"/>
    <w:rsid w:val="009513F7"/>
    <w:rsid w:val="00966375"/>
    <w:rsid w:val="0099238D"/>
    <w:rsid w:val="009B7C33"/>
    <w:rsid w:val="009D5844"/>
    <w:rsid w:val="00A11D4E"/>
    <w:rsid w:val="00A26396"/>
    <w:rsid w:val="00A8464E"/>
    <w:rsid w:val="00B07EF1"/>
    <w:rsid w:val="00BD7673"/>
    <w:rsid w:val="00BE741E"/>
    <w:rsid w:val="00BF6E3D"/>
    <w:rsid w:val="00C72FA2"/>
    <w:rsid w:val="00CB5836"/>
    <w:rsid w:val="00CD302F"/>
    <w:rsid w:val="00CD79E4"/>
    <w:rsid w:val="00CE6973"/>
    <w:rsid w:val="00D2412A"/>
    <w:rsid w:val="00D3035B"/>
    <w:rsid w:val="00D316CF"/>
    <w:rsid w:val="00D553A9"/>
    <w:rsid w:val="00DA2995"/>
    <w:rsid w:val="00DE544F"/>
    <w:rsid w:val="00E2346A"/>
    <w:rsid w:val="00E44F12"/>
    <w:rsid w:val="00E73418"/>
    <w:rsid w:val="00FD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26C63DB"/>
  <w15:docId w15:val="{C23A1532-DE67-4923-9A32-2668DA76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44ED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E741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locked/>
    <w:rsid w:val="00BE741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E741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BE741E"/>
    <w:rPr>
      <w:rFonts w:cs="Times New Roman"/>
    </w:rPr>
  </w:style>
  <w:style w:type="character" w:styleId="Hipercze">
    <w:name w:val="Hyperlink"/>
    <w:uiPriority w:val="99"/>
    <w:rsid w:val="00BE741E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83F5C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unhideWhenUsed/>
    <w:qFormat/>
    <w:rsid w:val="00583F5C"/>
    <w:pPr>
      <w:spacing w:after="160"/>
      <w:ind w:left="720"/>
      <w:contextualSpacing/>
    </w:pPr>
    <w:rPr>
      <w:rFonts w:ascii="Arial" w:eastAsia="Arial" w:hAnsi="Arial"/>
      <w:color w:val="404040"/>
      <w:kern w:val="2"/>
      <w:sz w:val="18"/>
    </w:rPr>
  </w:style>
  <w:style w:type="character" w:customStyle="1" w:styleId="AkapitzlistZnak">
    <w:name w:val="Akapit z listą Znak"/>
    <w:link w:val="Akapitzlist"/>
    <w:uiPriority w:val="34"/>
    <w:locked/>
    <w:rsid w:val="00583F5C"/>
    <w:rPr>
      <w:rFonts w:ascii="Arial" w:eastAsia="Arial" w:hAnsi="Arial"/>
      <w:color w:val="404040"/>
      <w:kern w:val="2"/>
      <w:sz w:val="18"/>
      <w:szCs w:val="20"/>
    </w:rPr>
  </w:style>
  <w:style w:type="character" w:customStyle="1" w:styleId="StrongEmphasis">
    <w:name w:val="Strong Emphasis"/>
    <w:rsid w:val="0005359B"/>
    <w:rPr>
      <w:b/>
      <w:bCs/>
    </w:rPr>
  </w:style>
  <w:style w:type="numbering" w:customStyle="1" w:styleId="WWNum1">
    <w:name w:val="WWNum1"/>
    <w:basedOn w:val="Bezlisty"/>
    <w:rsid w:val="0005359B"/>
    <w:pPr>
      <w:numPr>
        <w:numId w:val="7"/>
      </w:numPr>
    </w:pPr>
  </w:style>
  <w:style w:type="paragraph" w:styleId="HTML-wstpniesformatowany">
    <w:name w:val="HTML Preformatted"/>
    <w:basedOn w:val="Normalny"/>
    <w:link w:val="HTML-wstpniesformatowanyZnak"/>
    <w:rsid w:val="00506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rsid w:val="0050684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3826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Artur Tusinski</cp:lastModifiedBy>
  <cp:revision>2</cp:revision>
  <dcterms:created xsi:type="dcterms:W3CDTF">2019-01-29T07:08:00Z</dcterms:created>
  <dcterms:modified xsi:type="dcterms:W3CDTF">2019-01-29T07:08:00Z</dcterms:modified>
</cp:coreProperties>
</file>