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605E" w14:textId="77777777" w:rsidR="00160DA6" w:rsidRDefault="00160DA6" w:rsidP="00160DA6">
      <w:pPr>
        <w:spacing w:after="0" w:line="276" w:lineRule="auto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1E16547" w14:textId="122E7590" w:rsidR="00160DA6" w:rsidRPr="00740B69" w:rsidRDefault="00160DA6" w:rsidP="00160DA6">
      <w:pPr>
        <w:spacing w:after="0" w:line="276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40B6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Sesje </w:t>
      </w:r>
      <w:r w:rsidR="00202EF3" w:rsidRPr="00740B6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 posiedzenia komisji </w:t>
      </w:r>
      <w:r w:rsidRPr="00740B69">
        <w:rPr>
          <w:rFonts w:asciiTheme="minorHAnsi" w:hAnsiTheme="minorHAnsi" w:cstheme="minorHAnsi"/>
          <w:b/>
          <w:bCs/>
          <w:iCs/>
          <w:sz w:val="24"/>
          <w:szCs w:val="24"/>
        </w:rPr>
        <w:t>Rady Miasta Podkowa Leśna są posiedzeniami jawnymi, nagrywanymi, transmitowanymi, protokołowanymi i upublicznianymi. Obecność podczas posiedzeń jest jawna i dobrowolna. Dane osobowe osób uczestniczących w posiedzeniach nie mogą zostać zanonimizowane. Nagrania obrad są udostępniane zgodnie z przepisami.</w:t>
      </w:r>
    </w:p>
    <w:p w14:paraId="3EF703C6" w14:textId="77777777" w:rsidR="00160DA6" w:rsidRPr="00C40D2D" w:rsidRDefault="00160DA6" w:rsidP="00160DA6">
      <w:pPr>
        <w:spacing w:after="0" w:line="276" w:lineRule="auto"/>
        <w:jc w:val="both"/>
        <w:rPr>
          <w:rFonts w:asciiTheme="minorHAnsi" w:hAnsiTheme="minorHAnsi" w:cstheme="minorHAnsi"/>
          <w:b/>
          <w:bCs/>
          <w:iCs/>
          <w:sz w:val="8"/>
          <w:szCs w:val="8"/>
        </w:rPr>
      </w:pPr>
    </w:p>
    <w:p w14:paraId="25589881" w14:textId="7D56AA6C" w:rsidR="00160DA6" w:rsidRPr="00740B69" w:rsidRDefault="00160DA6" w:rsidP="00160DA6">
      <w:pPr>
        <w:jc w:val="both"/>
        <w:rPr>
          <w:b/>
          <w:bCs/>
          <w:iCs/>
          <w:sz w:val="24"/>
          <w:szCs w:val="24"/>
        </w:rPr>
      </w:pPr>
      <w:r w:rsidRPr="00740B69">
        <w:rPr>
          <w:rFonts w:asciiTheme="minorHAnsi" w:hAnsiTheme="minorHAnsi" w:cstheme="minorHAnsi"/>
          <w:b/>
          <w:bCs/>
          <w:iCs/>
          <w:sz w:val="24"/>
          <w:szCs w:val="24"/>
        </w:rPr>
        <w:t>Podstawą przetwarzania danych jest art. 6 ust. 1 lit. c RODO, a celem przetwarzania jest realizowanie obowiązku ustawowego ciążącego na Administratorze (art. 20 ust. 1 lit. b ustawy o samorządzie gminnym).</w:t>
      </w:r>
    </w:p>
    <w:p w14:paraId="56253600" w14:textId="59C465E6" w:rsidR="00391B07" w:rsidRPr="00740B69" w:rsidRDefault="00160DA6" w:rsidP="004D2FD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0B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</w:t>
      </w:r>
      <w:r w:rsidR="00391B07" w:rsidRPr="00740B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związku z Rozporządzeniem Parlamentu Europejskiego i Rady (UE) 2016/679 z dnia 27 kwietnia 2016 r</w:t>
      </w:r>
      <w:r w:rsidR="00371DEF" w:rsidRPr="00740B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391B07" w:rsidRPr="00740B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 sprawie ochrony osób fizycznych w związku z przetwarzaniem danych osobowych i w sprawie swobodnego przepływu takich informacji (RODO)</w:t>
      </w:r>
      <w:r w:rsidR="00740B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391B07" w:rsidRPr="00740B6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oraz uchylenia dyrektywy 95/46/WE, informujemy, że:</w:t>
      </w:r>
      <w:r w:rsidR="003A4278" w:rsidRPr="00740B6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9593C9" w14:textId="77777777" w:rsidR="0040686D" w:rsidRPr="00C40D2D" w:rsidRDefault="0040686D" w:rsidP="004D2FD5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i/>
          <w:sz w:val="8"/>
          <w:szCs w:val="8"/>
        </w:rPr>
      </w:pPr>
    </w:p>
    <w:p w14:paraId="4153748A" w14:textId="1B32AAF9" w:rsidR="0040686D" w:rsidRPr="00C40D2D" w:rsidRDefault="007E2C37" w:rsidP="00740B6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</w:t>
      </w:r>
      <w:r w:rsidR="00391B07"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dministratorem danych osobowych jest </w:t>
      </w:r>
      <w:r w:rsidR="00391B07" w:rsidRPr="00740B69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Urząd Miasta Podkowa Leśna reprezentowany przez Burmistrza Miasta Podkowa Leśna</w:t>
      </w:r>
      <w:r w:rsidR="00304FD6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, ul. </w:t>
      </w:r>
      <w:r w:rsidR="00391B07" w:rsidRPr="00740B69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Akacjowa 39/41, </w:t>
      </w:r>
      <w:r w:rsidR="00304FD6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br/>
      </w:r>
      <w:r w:rsidR="00391B07" w:rsidRPr="00C40D2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05</w:t>
      </w:r>
      <w:r w:rsidR="00304FD6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-</w:t>
      </w:r>
      <w:r w:rsidR="00391B07" w:rsidRPr="00C40D2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807 Podkowa Leśna,</w:t>
      </w:r>
      <w:r w:rsidR="00AD3F60" w:rsidRPr="00C40D2D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="00391B07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tel. 22</w:t>
      </w:r>
      <w:r w:rsidR="00F35743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 </w:t>
      </w:r>
      <w:r w:rsidR="00391B07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759</w:t>
      </w:r>
      <w:r w:rsidR="00F35743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391B07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21</w:t>
      </w:r>
      <w:r w:rsidR="00F35743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proofErr w:type="gramStart"/>
      <w:r w:rsidR="00391B07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00 ,</w:t>
      </w:r>
      <w:proofErr w:type="gramEnd"/>
      <w:r w:rsidR="00391B07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email: </w:t>
      </w:r>
      <w:hyperlink r:id="rId5" w:history="1">
        <w:r w:rsidR="00391B07" w:rsidRPr="002D7894">
          <w:rPr>
            <w:rFonts w:asciiTheme="minorHAnsi" w:eastAsia="Times New Roman" w:hAnsiTheme="minorHAnsi" w:cstheme="minorHAnsi"/>
            <w:i/>
            <w:color w:val="0070C0"/>
            <w:sz w:val="24"/>
            <w:szCs w:val="24"/>
            <w:u w:val="single"/>
            <w:lang w:eastAsia="pl-PL"/>
          </w:rPr>
          <w:t>urzadmiasta@podkowalesna.pl</w:t>
        </w:r>
      </w:hyperlink>
      <w:r w:rsidR="00A37FB8" w:rsidRPr="00C40D2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;</w:t>
      </w:r>
    </w:p>
    <w:p w14:paraId="39AAA8FA" w14:textId="77777777" w:rsidR="00047C07" w:rsidRPr="00C40D2D" w:rsidRDefault="009609B2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40D2D">
        <w:rPr>
          <w:rFonts w:asciiTheme="minorHAnsi" w:hAnsiTheme="minorHAnsi" w:cstheme="minorHAnsi"/>
          <w:i/>
          <w:sz w:val="24"/>
          <w:szCs w:val="24"/>
        </w:rPr>
        <w:t xml:space="preserve">administrator wyznaczył Inspektora Ochrony Danych Osobowych (art. 37 ust. 1 lit. </w:t>
      </w:r>
      <w:r w:rsidR="00A37FB8" w:rsidRPr="00C40D2D">
        <w:rPr>
          <w:rFonts w:asciiTheme="minorHAnsi" w:hAnsiTheme="minorHAnsi" w:cstheme="minorHAnsi"/>
          <w:i/>
          <w:sz w:val="24"/>
          <w:szCs w:val="24"/>
        </w:rPr>
        <w:t>a</w:t>
      </w:r>
      <w:r w:rsidRPr="00C40D2D">
        <w:rPr>
          <w:rFonts w:asciiTheme="minorHAnsi" w:hAnsiTheme="minorHAnsi" w:cstheme="minorHAnsi"/>
          <w:i/>
          <w:sz w:val="24"/>
          <w:szCs w:val="24"/>
        </w:rPr>
        <w:t xml:space="preserve"> RODO</w:t>
      </w:r>
      <w:r w:rsidR="00A37FB8" w:rsidRPr="00C40D2D">
        <w:rPr>
          <w:rFonts w:asciiTheme="minorHAnsi" w:hAnsiTheme="minorHAnsi" w:cstheme="minorHAnsi"/>
          <w:i/>
          <w:sz w:val="24"/>
          <w:szCs w:val="24"/>
        </w:rPr>
        <w:t xml:space="preserve">), z którym można się kontaktować pisemnie za pomocą poczty tradycyjnej na adres: ul. Akacjowa 39/41, 05-807 Podkowa Leśna lub pocztą e-mail: </w:t>
      </w:r>
      <w:hyperlink r:id="rId6" w:history="1">
        <w:r w:rsidR="00A37FB8" w:rsidRPr="00C40D2D">
          <w:rPr>
            <w:rStyle w:val="Hipercze"/>
            <w:rFonts w:asciiTheme="minorHAnsi" w:hAnsiTheme="minorHAnsi" w:cstheme="minorHAnsi"/>
            <w:i/>
            <w:sz w:val="24"/>
            <w:szCs w:val="24"/>
          </w:rPr>
          <w:t>iod@podkowalesna.pl</w:t>
        </w:r>
      </w:hyperlink>
      <w:r w:rsidR="00A37FB8" w:rsidRPr="00C40D2D">
        <w:rPr>
          <w:rFonts w:asciiTheme="minorHAnsi" w:hAnsiTheme="minorHAnsi" w:cstheme="minorHAnsi"/>
          <w:i/>
          <w:sz w:val="24"/>
          <w:szCs w:val="24"/>
        </w:rPr>
        <w:t xml:space="preserve">; </w:t>
      </w:r>
    </w:p>
    <w:p w14:paraId="6321464D" w14:textId="77777777" w:rsidR="00047C07" w:rsidRPr="00C40D2D" w:rsidRDefault="00047C07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40D2D">
        <w:rPr>
          <w:rFonts w:asciiTheme="minorHAnsi" w:hAnsiTheme="minorHAnsi" w:cstheme="minorHAnsi"/>
          <w:i/>
          <w:sz w:val="24"/>
          <w:szCs w:val="24"/>
        </w:rPr>
        <w:t>Państwa dane osobowe przetwarzane są na podstawie art. 6 pkt 1 lit. c RODO;</w:t>
      </w:r>
    </w:p>
    <w:p w14:paraId="0E92DCC1" w14:textId="77777777" w:rsidR="009609B2" w:rsidRPr="00C40D2D" w:rsidRDefault="00BB479E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40D2D">
        <w:rPr>
          <w:rFonts w:asciiTheme="minorHAnsi" w:hAnsiTheme="minorHAnsi" w:cstheme="minorHAnsi"/>
          <w:i/>
          <w:sz w:val="24"/>
          <w:szCs w:val="24"/>
        </w:rPr>
        <w:t>p</w:t>
      </w:r>
      <w:r w:rsidR="00047C07" w:rsidRPr="00C40D2D">
        <w:rPr>
          <w:rFonts w:asciiTheme="minorHAnsi" w:hAnsiTheme="minorHAnsi" w:cstheme="minorHAnsi"/>
          <w:i/>
          <w:sz w:val="24"/>
          <w:szCs w:val="24"/>
        </w:rPr>
        <w:t>owierzone dane osobowe są przechowywane</w:t>
      </w:r>
      <w:r w:rsidR="00C62DF4" w:rsidRPr="00C40D2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47C07" w:rsidRPr="00C40D2D">
        <w:rPr>
          <w:rFonts w:asciiTheme="minorHAnsi" w:hAnsiTheme="minorHAnsi" w:cstheme="minorHAnsi"/>
          <w:i/>
          <w:sz w:val="24"/>
          <w:szCs w:val="24"/>
        </w:rPr>
        <w:t xml:space="preserve">przez Administratora zgodnie z Rozporządzeniem </w:t>
      </w:r>
      <w:r w:rsidR="00C62DF4" w:rsidRPr="00C40D2D">
        <w:rPr>
          <w:rFonts w:asciiTheme="minorHAnsi" w:hAnsiTheme="minorHAnsi" w:cstheme="minorHAnsi"/>
          <w:i/>
          <w:sz w:val="24"/>
          <w:szCs w:val="24"/>
        </w:rPr>
        <w:t xml:space="preserve">Prezesa Rady Ministrów z dnia 18 stycznia 2011 r. w sprawie instrukcji kancelaryjnej, jednolitych rzeczowych wykazów akt oraz instrukcji w sprawie organizacji i zakresu działania archiwów zakładowych (Dz. U. </w:t>
      </w:r>
      <w:r w:rsidR="00755ACD" w:rsidRPr="00C40D2D">
        <w:rPr>
          <w:rFonts w:asciiTheme="minorHAnsi" w:hAnsiTheme="minorHAnsi" w:cstheme="minorHAnsi"/>
          <w:i/>
          <w:sz w:val="24"/>
          <w:szCs w:val="24"/>
        </w:rPr>
        <w:t>z 2011 r. Nr 14 poz. 67);</w:t>
      </w:r>
    </w:p>
    <w:p w14:paraId="332B975B" w14:textId="30BA8024" w:rsidR="00BB479E" w:rsidRPr="00C40D2D" w:rsidRDefault="007E2C37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40D2D">
        <w:rPr>
          <w:rFonts w:asciiTheme="minorHAnsi" w:hAnsiTheme="minorHAnsi" w:cstheme="minorHAnsi"/>
          <w:i/>
          <w:sz w:val="24"/>
          <w:szCs w:val="24"/>
        </w:rPr>
        <w:t>c</w:t>
      </w:r>
      <w:r w:rsidR="00E8057F" w:rsidRPr="00C40D2D">
        <w:rPr>
          <w:rFonts w:asciiTheme="minorHAnsi" w:hAnsiTheme="minorHAnsi" w:cstheme="minorHAnsi"/>
          <w:i/>
          <w:sz w:val="24"/>
          <w:szCs w:val="24"/>
        </w:rPr>
        <w:t>elem przetwarzania danych jest spełnienie obowiązków wynikających z Ustawy o samorządzie gminnym z dnia 8 marca 1990</w:t>
      </w:r>
      <w:r w:rsidR="00FB3549" w:rsidRPr="00C40D2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8057F" w:rsidRPr="00C40D2D">
        <w:rPr>
          <w:rFonts w:asciiTheme="minorHAnsi" w:hAnsiTheme="minorHAnsi" w:cstheme="minorHAnsi"/>
          <w:i/>
          <w:sz w:val="24"/>
          <w:szCs w:val="24"/>
        </w:rPr>
        <w:t>r</w:t>
      </w:r>
      <w:r w:rsidR="00FB3549" w:rsidRPr="00C40D2D">
        <w:rPr>
          <w:rFonts w:asciiTheme="minorHAnsi" w:hAnsiTheme="minorHAnsi" w:cstheme="minorHAnsi"/>
          <w:i/>
          <w:sz w:val="24"/>
          <w:szCs w:val="24"/>
        </w:rPr>
        <w:t>.</w:t>
      </w:r>
      <w:r w:rsidR="00E8057F" w:rsidRPr="00C40D2D">
        <w:rPr>
          <w:rFonts w:asciiTheme="minorHAnsi" w:hAnsiTheme="minorHAnsi" w:cstheme="minorHAnsi"/>
          <w:i/>
          <w:sz w:val="24"/>
          <w:szCs w:val="24"/>
        </w:rPr>
        <w:t xml:space="preserve"> (Dz.U. z 201</w:t>
      </w:r>
      <w:r w:rsidR="00111417" w:rsidRPr="00C40D2D">
        <w:rPr>
          <w:rFonts w:asciiTheme="minorHAnsi" w:hAnsiTheme="minorHAnsi" w:cstheme="minorHAnsi"/>
          <w:i/>
          <w:sz w:val="24"/>
          <w:szCs w:val="24"/>
        </w:rPr>
        <w:t>8</w:t>
      </w:r>
      <w:r w:rsidR="00E8057F" w:rsidRPr="00C40D2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D2FD5" w:rsidRPr="00C40D2D">
        <w:rPr>
          <w:rFonts w:asciiTheme="minorHAnsi" w:hAnsiTheme="minorHAnsi" w:cstheme="minorHAnsi"/>
          <w:i/>
          <w:sz w:val="24"/>
          <w:szCs w:val="24"/>
        </w:rPr>
        <w:t xml:space="preserve">r., </w:t>
      </w:r>
      <w:r w:rsidR="00E8057F" w:rsidRPr="00C40D2D">
        <w:rPr>
          <w:rFonts w:asciiTheme="minorHAnsi" w:hAnsiTheme="minorHAnsi" w:cstheme="minorHAnsi"/>
          <w:i/>
          <w:sz w:val="24"/>
          <w:szCs w:val="24"/>
        </w:rPr>
        <w:t>poz</w:t>
      </w:r>
      <w:r w:rsidR="00E8057F" w:rsidRPr="009E0E3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40B69" w:rsidRPr="009E0E30">
        <w:rPr>
          <w:rFonts w:asciiTheme="minorHAnsi" w:hAnsiTheme="minorHAnsi" w:cstheme="minorHAnsi"/>
          <w:i/>
          <w:sz w:val="24"/>
          <w:szCs w:val="24"/>
        </w:rPr>
        <w:t>1000</w:t>
      </w:r>
      <w:r w:rsidR="002D1ED3" w:rsidRPr="009E0E3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D1ED3" w:rsidRPr="00C40D2D">
        <w:rPr>
          <w:rFonts w:asciiTheme="minorHAnsi" w:hAnsiTheme="minorHAnsi" w:cstheme="minorHAnsi"/>
          <w:i/>
          <w:sz w:val="24"/>
          <w:szCs w:val="24"/>
        </w:rPr>
        <w:t>z późn. zm.</w:t>
      </w:r>
      <w:r w:rsidR="00E8057F" w:rsidRPr="00C40D2D">
        <w:rPr>
          <w:rFonts w:asciiTheme="minorHAnsi" w:hAnsiTheme="minorHAnsi" w:cstheme="minorHAnsi"/>
          <w:i/>
          <w:sz w:val="24"/>
          <w:szCs w:val="24"/>
        </w:rPr>
        <w:t>)</w:t>
      </w:r>
      <w:r w:rsidR="00703524" w:rsidRPr="00C40D2D">
        <w:rPr>
          <w:rFonts w:asciiTheme="minorHAnsi" w:hAnsiTheme="minorHAnsi" w:cstheme="minorHAnsi"/>
          <w:i/>
          <w:sz w:val="24"/>
          <w:szCs w:val="24"/>
        </w:rPr>
        <w:t>;</w:t>
      </w:r>
    </w:p>
    <w:p w14:paraId="7DD2A763" w14:textId="5D978F6A" w:rsidR="00740B69" w:rsidRPr="002D7894" w:rsidRDefault="00C40D2D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o</w:t>
      </w:r>
      <w:r w:rsidR="00740B69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brady są transmitowane i utrwalane za pomocą urządzeń rejestrujących obraz i dźwięk</w:t>
      </w:r>
      <w:r w:rsidR="002D7894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; t</w:t>
      </w:r>
      <w:r w:rsidR="00740B69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ransmisja obrad jest dostępna w sieci Internet</w:t>
      </w:r>
      <w:r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w serwisie YouTube na kanale Miasto Podkowa Leśna </w:t>
      </w:r>
      <w:r w:rsidRPr="00C40D2D">
        <w:rPr>
          <w:rFonts w:asciiTheme="minorHAnsi" w:eastAsia="Times New Roman" w:hAnsiTheme="minorHAnsi" w:cstheme="minorHAnsi"/>
          <w:i/>
          <w:iCs/>
          <w:color w:val="538135" w:themeColor="accent6" w:themeShade="BF"/>
          <w:sz w:val="24"/>
          <w:szCs w:val="24"/>
          <w:lang w:eastAsia="pl-PL"/>
        </w:rPr>
        <w:t>-</w:t>
      </w:r>
      <w:r w:rsidRPr="00C40D2D">
        <w:rPr>
          <w:rFonts w:asciiTheme="minorHAnsi" w:hAnsiTheme="minorHAnsi" w:cstheme="minorHAnsi"/>
        </w:rPr>
        <w:t xml:space="preserve"> </w:t>
      </w:r>
      <w:hyperlink r:id="rId7" w:history="1">
        <w:r w:rsidRPr="00C40D2D">
          <w:rPr>
            <w:rStyle w:val="Hipercze"/>
            <w:rFonts w:asciiTheme="minorHAnsi" w:eastAsia="Times New Roman" w:hAnsiTheme="minorHAnsi" w:cstheme="minorHAnsi"/>
            <w:i/>
            <w:iCs/>
            <w:color w:val="034990" w:themeColor="hyperlink" w:themeShade="BF"/>
            <w:sz w:val="24"/>
            <w:szCs w:val="24"/>
            <w:lang w:eastAsia="pl-PL"/>
          </w:rPr>
          <w:t>https://www.youtube.com/channel/UCvAVZWcNfr_Ya1teWYYHTaw</w:t>
        </w:r>
      </w:hyperlink>
      <w:r w:rsidRPr="00C40D2D">
        <w:rPr>
          <w:rFonts w:asciiTheme="minorHAnsi" w:eastAsia="Times New Roman" w:hAnsiTheme="minorHAnsi" w:cstheme="minorHAnsi"/>
          <w:i/>
          <w:iCs/>
          <w:color w:val="538135" w:themeColor="accent6" w:themeShade="BF"/>
          <w:sz w:val="24"/>
          <w:szCs w:val="24"/>
          <w:lang w:eastAsia="pl-PL"/>
        </w:rPr>
        <w:t xml:space="preserve"> </w:t>
      </w:r>
      <w:r w:rsidR="002D7894" w:rsidRPr="00304FD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;</w:t>
      </w:r>
      <w:r w:rsidR="002D7894">
        <w:rPr>
          <w:rFonts w:asciiTheme="minorHAnsi" w:eastAsia="Times New Roman" w:hAnsiTheme="minorHAnsi" w:cstheme="minorHAnsi"/>
          <w:i/>
          <w:iCs/>
          <w:color w:val="538135" w:themeColor="accent6" w:themeShade="BF"/>
          <w:sz w:val="24"/>
          <w:szCs w:val="24"/>
          <w:lang w:eastAsia="pl-PL"/>
        </w:rPr>
        <w:t xml:space="preserve"> </w:t>
      </w:r>
      <w:r w:rsidR="002D7894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n</w:t>
      </w:r>
      <w:r w:rsidR="00740B69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agrania z sesji zamieszczane są </w:t>
      </w:r>
      <w:r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później </w:t>
      </w:r>
      <w:r w:rsidR="00740B69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na stronie internetowej </w:t>
      </w:r>
      <w:hyperlink r:id="rId8" w:history="1">
        <w:r w:rsidRPr="004412AF">
          <w:rPr>
            <w:rStyle w:val="Hipercze"/>
            <w:rFonts w:asciiTheme="minorHAnsi" w:eastAsia="Times New Roman" w:hAnsiTheme="minorHAnsi" w:cstheme="minorHAnsi"/>
            <w:i/>
            <w:iCs/>
            <w:color w:val="0070C0"/>
            <w:sz w:val="24"/>
            <w:szCs w:val="24"/>
            <w:lang w:eastAsia="pl-PL"/>
          </w:rPr>
          <w:t>www.podkowalesna.esesja.pl</w:t>
        </w:r>
      </w:hyperlink>
      <w:r w:rsidR="00740B69" w:rsidRPr="002D7894">
        <w:rPr>
          <w:rFonts w:asciiTheme="minorHAnsi" w:eastAsia="Times New Roman" w:hAnsiTheme="minorHAnsi" w:cstheme="minorHAnsi"/>
          <w:i/>
          <w:iCs/>
          <w:color w:val="FF0000"/>
          <w:sz w:val="24"/>
          <w:szCs w:val="24"/>
          <w:lang w:eastAsia="pl-PL"/>
        </w:rPr>
        <w:t xml:space="preserve">  </w:t>
      </w:r>
      <w:r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i w BIP Miasta (zakładka: Nagrania z sesji Rady Miasta)</w:t>
      </w:r>
      <w:r w:rsidR="002D7894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- </w:t>
      </w:r>
      <w:r w:rsidR="002D7894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podstawa prawna: art. 20 ust. 1b ustawy z dnia 8 marca 1990 r. o samorządzie gminnym</w:t>
      </w:r>
      <w:r w:rsidR="002D7894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;</w:t>
      </w:r>
      <w:r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="002D7894" w:rsidRPr="002D7894"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>ane</w:t>
      </w:r>
      <w:r w:rsidRPr="002D7894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 xml:space="preserve"> w tym wizerunek i barwa głosu aktywnych Uczestników</w:t>
      </w:r>
      <w:r w:rsidRPr="002D7894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 xml:space="preserve"> są transmitowane i utrwalone w czasie posiedzeń i sesji RM oraz udostępniane w serwisach You</w:t>
      </w:r>
      <w:r w:rsidRPr="002D7894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>ube</w:t>
      </w:r>
      <w:r w:rsidR="002D7894" w:rsidRPr="002D7894">
        <w:rPr>
          <w:rFonts w:asciiTheme="minorHAnsi" w:hAnsiTheme="minorHAnsi" w:cstheme="minorHAnsi"/>
          <w:i/>
          <w:iCs/>
          <w:sz w:val="24"/>
          <w:szCs w:val="24"/>
        </w:rPr>
        <w:t>;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="002D7894" w:rsidRPr="002D7894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>łaścicielem serwisu You</w:t>
      </w:r>
      <w:r w:rsidRPr="002D7894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>ube jest firma Google, która spełnia</w:t>
      </w:r>
      <w:r w:rsidR="002D7894" w:rsidRPr="002D789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40B69" w:rsidRPr="002D7894">
        <w:rPr>
          <w:rFonts w:asciiTheme="minorHAnsi" w:hAnsiTheme="minorHAnsi" w:cstheme="minorHAnsi"/>
          <w:i/>
          <w:iCs/>
          <w:sz w:val="24"/>
          <w:szCs w:val="24"/>
        </w:rPr>
        <w:t>wszelkie wymagania dotyczące ochrony prywatności obywateli Unii Europejskiej w ramach przygotowanego przez Komisję Europejską programu Tarcza Prywatności</w:t>
      </w:r>
      <w:r w:rsidR="002D7894" w:rsidRPr="002D789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;</w:t>
      </w:r>
    </w:p>
    <w:p w14:paraId="2A5A3D3A" w14:textId="77777777" w:rsidR="00522DC2" w:rsidRPr="002D7894" w:rsidRDefault="00522DC2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2D789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mają Państwo prawo do: </w:t>
      </w:r>
    </w:p>
    <w:p w14:paraId="62EB9244" w14:textId="77777777" w:rsidR="00522DC2" w:rsidRPr="00740B69" w:rsidRDefault="00522DC2" w:rsidP="00740B69">
      <w:pPr>
        <w:tabs>
          <w:tab w:val="num" w:pos="851"/>
        </w:tabs>
        <w:spacing w:after="0" w:line="24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- dostępu do danych (art. 15 RODO),</w:t>
      </w:r>
    </w:p>
    <w:p w14:paraId="02571D63" w14:textId="77777777" w:rsidR="00522DC2" w:rsidRPr="00740B69" w:rsidRDefault="00522DC2" w:rsidP="00740B69">
      <w:pPr>
        <w:tabs>
          <w:tab w:val="num" w:pos="851"/>
        </w:tabs>
        <w:spacing w:after="0" w:line="24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- sprostowania/poprawienia swoich danych (art. 16 RODO),</w:t>
      </w:r>
    </w:p>
    <w:p w14:paraId="630F1AE8" w14:textId="77777777" w:rsidR="00522DC2" w:rsidRPr="00740B69" w:rsidRDefault="00522DC2" w:rsidP="00740B69">
      <w:pPr>
        <w:tabs>
          <w:tab w:val="num" w:pos="851"/>
        </w:tabs>
        <w:spacing w:after="0" w:line="24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- usunięcia danych przetwarzanych bezpodstawnie (art. 17 RODO),</w:t>
      </w:r>
    </w:p>
    <w:p w14:paraId="55881C1C" w14:textId="77777777" w:rsidR="00522DC2" w:rsidRPr="00740B69" w:rsidRDefault="00522DC2" w:rsidP="00740B69">
      <w:pPr>
        <w:tabs>
          <w:tab w:val="num" w:pos="851"/>
        </w:tabs>
        <w:spacing w:after="0" w:line="24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- ograniczenia przetwarzania danych (art. 18 RODO),</w:t>
      </w:r>
    </w:p>
    <w:p w14:paraId="61AB493E" w14:textId="77777777" w:rsidR="00522DC2" w:rsidRPr="00740B69" w:rsidRDefault="00522DC2" w:rsidP="00740B69">
      <w:pPr>
        <w:tabs>
          <w:tab w:val="num" w:pos="851"/>
        </w:tabs>
        <w:spacing w:after="0" w:line="24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- przeniesienia danych (art. 20 RODO),</w:t>
      </w:r>
    </w:p>
    <w:p w14:paraId="0325BF05" w14:textId="77777777" w:rsidR="00522DC2" w:rsidRPr="00740B69" w:rsidRDefault="00522DC2" w:rsidP="00740B69">
      <w:pPr>
        <w:tabs>
          <w:tab w:val="num" w:pos="851"/>
        </w:tabs>
        <w:spacing w:after="0" w:line="24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- wniesienia skargi do organu nadzorczego (art. 77 RODO);</w:t>
      </w:r>
    </w:p>
    <w:p w14:paraId="5A1DE115" w14:textId="77777777" w:rsidR="0040686D" w:rsidRPr="00740B69" w:rsidRDefault="00A44C9A" w:rsidP="00740B6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40B69">
        <w:rPr>
          <w:rFonts w:asciiTheme="minorHAnsi" w:hAnsiTheme="minorHAnsi" w:cstheme="minorHAnsi"/>
          <w:i/>
          <w:sz w:val="24"/>
          <w:szCs w:val="24"/>
        </w:rPr>
        <w:t>a</w:t>
      </w:r>
      <w:r w:rsidR="00BB479E" w:rsidRPr="00740B69">
        <w:rPr>
          <w:rFonts w:asciiTheme="minorHAnsi" w:hAnsiTheme="minorHAnsi" w:cstheme="minorHAnsi"/>
          <w:i/>
          <w:sz w:val="24"/>
          <w:szCs w:val="24"/>
        </w:rPr>
        <w:t xml:space="preserve">dministrator dokłada wszelkich starań, aby </w:t>
      </w:r>
      <w:r w:rsidR="00AF537B" w:rsidRPr="00740B69">
        <w:rPr>
          <w:rFonts w:asciiTheme="minorHAnsi" w:hAnsiTheme="minorHAnsi" w:cstheme="minorHAnsi"/>
          <w:i/>
          <w:sz w:val="24"/>
          <w:szCs w:val="24"/>
        </w:rPr>
        <w:t xml:space="preserve">zapewnić </w:t>
      </w:r>
      <w:r w:rsidR="00920F48" w:rsidRPr="00740B69">
        <w:rPr>
          <w:rFonts w:asciiTheme="minorHAnsi" w:hAnsiTheme="minorHAnsi" w:cstheme="minorHAnsi"/>
          <w:i/>
          <w:sz w:val="24"/>
          <w:szCs w:val="24"/>
        </w:rPr>
        <w:t>wszelkie środki fizycznej, technicznej i orga</w:t>
      </w:r>
      <w:r w:rsidR="004D2FD5" w:rsidRPr="00740B69">
        <w:rPr>
          <w:rFonts w:asciiTheme="minorHAnsi" w:hAnsiTheme="minorHAnsi" w:cstheme="minorHAnsi"/>
          <w:i/>
          <w:sz w:val="24"/>
          <w:szCs w:val="24"/>
        </w:rPr>
        <w:t>nizacyjnej</w:t>
      </w:r>
      <w:r w:rsidR="00920F48" w:rsidRPr="00740B6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D2FD5" w:rsidRPr="00740B69">
        <w:rPr>
          <w:rFonts w:asciiTheme="minorHAnsi" w:hAnsiTheme="minorHAnsi" w:cstheme="minorHAnsi"/>
          <w:i/>
          <w:sz w:val="24"/>
          <w:szCs w:val="24"/>
        </w:rPr>
        <w:t>ochrony</w:t>
      </w:r>
      <w:r w:rsidR="00920F48" w:rsidRPr="00740B69">
        <w:rPr>
          <w:rFonts w:asciiTheme="minorHAnsi" w:hAnsiTheme="minorHAnsi" w:cstheme="minorHAnsi"/>
          <w:i/>
          <w:sz w:val="24"/>
          <w:szCs w:val="24"/>
        </w:rPr>
        <w:t xml:space="preserve"> danych osobowych przed </w:t>
      </w:r>
      <w:r w:rsidR="00A229C3" w:rsidRPr="00740B69">
        <w:rPr>
          <w:rFonts w:asciiTheme="minorHAnsi" w:hAnsiTheme="minorHAnsi" w:cstheme="minorHAnsi"/>
          <w:i/>
          <w:sz w:val="24"/>
          <w:szCs w:val="24"/>
        </w:rPr>
        <w:t>i</w:t>
      </w:r>
      <w:r w:rsidR="00920F48" w:rsidRPr="00740B69">
        <w:rPr>
          <w:rFonts w:asciiTheme="minorHAnsi" w:hAnsiTheme="minorHAnsi" w:cstheme="minorHAnsi"/>
          <w:i/>
          <w:sz w:val="24"/>
          <w:szCs w:val="24"/>
        </w:rPr>
        <w:t>ch przypadkowy</w:t>
      </w:r>
      <w:r w:rsidR="00A229C3" w:rsidRPr="00740B69">
        <w:rPr>
          <w:rFonts w:asciiTheme="minorHAnsi" w:hAnsiTheme="minorHAnsi" w:cstheme="minorHAnsi"/>
          <w:i/>
          <w:sz w:val="24"/>
          <w:szCs w:val="24"/>
        </w:rPr>
        <w:t xml:space="preserve">m czy umyślnym </w:t>
      </w:r>
      <w:r w:rsidR="004D2FD5" w:rsidRPr="00740B69">
        <w:rPr>
          <w:rFonts w:asciiTheme="minorHAnsi" w:hAnsiTheme="minorHAnsi" w:cstheme="minorHAnsi"/>
          <w:i/>
          <w:sz w:val="24"/>
          <w:szCs w:val="24"/>
        </w:rPr>
        <w:t>zniszczeniem, przypadkową utratą, zmianą, nieuprawnionym ujawnieniem, wykorzystaniem czy dostępem, zgodnie ze wszystkimi obowiązującymi przepisami.</w:t>
      </w:r>
    </w:p>
    <w:p w14:paraId="58EDEDA5" w14:textId="77777777" w:rsidR="00740B69" w:rsidRDefault="00740B69" w:rsidP="00740B69">
      <w:pPr>
        <w:spacing w:after="0" w:line="240" w:lineRule="auto"/>
        <w:ind w:left="9205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F07D404" w14:textId="5E861559" w:rsidR="00EA0497" w:rsidRPr="00740B69" w:rsidRDefault="005A7502" w:rsidP="00740B69">
      <w:pPr>
        <w:spacing w:after="0" w:line="240" w:lineRule="auto"/>
        <w:ind w:left="9205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Administrator Danych </w:t>
      </w:r>
      <w:r w:rsidR="00330E61"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- </w:t>
      </w:r>
      <w:r w:rsidRPr="00740B6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Burmistrz Miasta Podkowa Leśna </w:t>
      </w:r>
    </w:p>
    <w:sectPr w:rsidR="00EA0497" w:rsidRPr="00740B69" w:rsidSect="00740B69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58FD"/>
    <w:multiLevelType w:val="multilevel"/>
    <w:tmpl w:val="68B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B47DE"/>
    <w:multiLevelType w:val="multilevel"/>
    <w:tmpl w:val="FC7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A73AD"/>
    <w:multiLevelType w:val="multilevel"/>
    <w:tmpl w:val="FC7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AA"/>
    <w:rsid w:val="0000688E"/>
    <w:rsid w:val="00016A7B"/>
    <w:rsid w:val="00047C07"/>
    <w:rsid w:val="000A4926"/>
    <w:rsid w:val="000E0610"/>
    <w:rsid w:val="00111417"/>
    <w:rsid w:val="00160DA6"/>
    <w:rsid w:val="00202EF3"/>
    <w:rsid w:val="002D1ED3"/>
    <w:rsid w:val="002D264C"/>
    <w:rsid w:val="002D7894"/>
    <w:rsid w:val="002F148B"/>
    <w:rsid w:val="00304FD6"/>
    <w:rsid w:val="00330E61"/>
    <w:rsid w:val="00371DEF"/>
    <w:rsid w:val="00391B07"/>
    <w:rsid w:val="003A4278"/>
    <w:rsid w:val="0040686D"/>
    <w:rsid w:val="004306B7"/>
    <w:rsid w:val="004412AF"/>
    <w:rsid w:val="004D2FD5"/>
    <w:rsid w:val="00522DC2"/>
    <w:rsid w:val="00564BFF"/>
    <w:rsid w:val="005A7502"/>
    <w:rsid w:val="00637F41"/>
    <w:rsid w:val="006E75AA"/>
    <w:rsid w:val="006F3AB0"/>
    <w:rsid w:val="00703524"/>
    <w:rsid w:val="00740B69"/>
    <w:rsid w:val="00755ACD"/>
    <w:rsid w:val="007B37FD"/>
    <w:rsid w:val="007D53BD"/>
    <w:rsid w:val="007E2C37"/>
    <w:rsid w:val="008A27B7"/>
    <w:rsid w:val="00907CA8"/>
    <w:rsid w:val="00920F48"/>
    <w:rsid w:val="009609B2"/>
    <w:rsid w:val="009E0E30"/>
    <w:rsid w:val="00A229C3"/>
    <w:rsid w:val="00A37FB8"/>
    <w:rsid w:val="00A44C9A"/>
    <w:rsid w:val="00AD3F60"/>
    <w:rsid w:val="00AE04A7"/>
    <w:rsid w:val="00AF537B"/>
    <w:rsid w:val="00BB479E"/>
    <w:rsid w:val="00C40D2D"/>
    <w:rsid w:val="00C62DF4"/>
    <w:rsid w:val="00C874B1"/>
    <w:rsid w:val="00D5395D"/>
    <w:rsid w:val="00DD06FF"/>
    <w:rsid w:val="00E65B68"/>
    <w:rsid w:val="00E8057F"/>
    <w:rsid w:val="00EA0497"/>
    <w:rsid w:val="00F35743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ABFB"/>
  <w15:chartTrackingRefBased/>
  <w15:docId w15:val="{58CA6F4C-A027-46B1-948F-35EF478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A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88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5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kowalesna.esesj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vAVZWcNfr_Ya1teWYYHT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owalesna.pl" TargetMode="External"/><Relationship Id="rId5" Type="http://schemas.openxmlformats.org/officeDocument/2006/relationships/hyperlink" Target="mailto:urzadmiasta@podkowales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Krupa</dc:creator>
  <cp:keywords/>
  <dc:description/>
  <cp:lastModifiedBy>beata.krupa</cp:lastModifiedBy>
  <cp:revision>6</cp:revision>
  <cp:lastPrinted>2018-06-07T08:16:00Z</cp:lastPrinted>
  <dcterms:created xsi:type="dcterms:W3CDTF">2020-11-19T10:39:00Z</dcterms:created>
  <dcterms:modified xsi:type="dcterms:W3CDTF">2020-11-19T11:02:00Z</dcterms:modified>
</cp:coreProperties>
</file>