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D98" w:rsidRDefault="00D84D98" w:rsidP="00320E4D">
      <w:pPr>
        <w:rPr>
          <w:rFonts w:asciiTheme="minorHAnsi" w:hAnsiTheme="minorHAnsi" w:cstheme="minorHAnsi"/>
          <w:b/>
          <w:color w:val="008000"/>
          <w:sz w:val="20"/>
          <w:szCs w:val="20"/>
        </w:rPr>
      </w:pPr>
    </w:p>
    <w:p w:rsidR="00413633" w:rsidRPr="00320E4D" w:rsidRDefault="00413633" w:rsidP="00320E4D">
      <w:pPr>
        <w:rPr>
          <w:rFonts w:asciiTheme="minorHAnsi" w:hAnsiTheme="minorHAnsi" w:cstheme="minorHAnsi"/>
          <w:b/>
          <w:color w:val="008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191D59" w:rsidRDefault="00A24E59" w:rsidP="00427453">
      <w:pPr>
        <w:spacing w:after="40"/>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220E9" w:rsidRDefault="00A24E59" w:rsidP="00427453">
            <w:pPr>
              <w:pStyle w:val="Tekstprzypisudolnego"/>
              <w:spacing w:after="40"/>
              <w:jc w:val="center"/>
              <w:rPr>
                <w:rFonts w:ascii="Calibri" w:hAnsi="Calibri" w:cs="Segoe UI"/>
                <w:b/>
              </w:rPr>
            </w:pPr>
            <w:r w:rsidRPr="009220E9">
              <w:rPr>
                <w:rFonts w:ascii="Calibri" w:hAnsi="Calibri" w:cs="Segoe UI"/>
                <w:b/>
              </w:rPr>
              <w:t>OFERTA</w:t>
            </w:r>
          </w:p>
          <w:p w:rsidR="00A24E59" w:rsidRPr="009220E9" w:rsidRDefault="00A24E59" w:rsidP="00AB757B">
            <w:pPr>
              <w:pStyle w:val="Tekstprzypisudolnego"/>
              <w:spacing w:after="40"/>
              <w:jc w:val="center"/>
              <w:rPr>
                <w:rFonts w:ascii="Calibri" w:hAnsi="Calibri" w:cs="Segoe UI"/>
                <w:b/>
              </w:rPr>
            </w:pPr>
          </w:p>
          <w:p w:rsidR="00A24E59" w:rsidRPr="009220E9" w:rsidRDefault="00B3741D" w:rsidP="00FC17E0">
            <w:pPr>
              <w:pStyle w:val="Tekstprzypisudolnego"/>
              <w:spacing w:after="40"/>
              <w:ind w:left="5729"/>
              <w:rPr>
                <w:rFonts w:ascii="Calibri" w:hAnsi="Calibri" w:cs="Segoe UI"/>
                <w:b/>
              </w:rPr>
            </w:pPr>
            <w:r w:rsidRPr="009220E9">
              <w:rPr>
                <w:rFonts w:ascii="Calibri" w:hAnsi="Calibri" w:cs="Segoe UI"/>
                <w:b/>
              </w:rPr>
              <w:t>Miasto Podkowa Leśna</w:t>
            </w:r>
          </w:p>
          <w:p w:rsidR="00B3741D" w:rsidRPr="009220E9" w:rsidRDefault="00B3741D" w:rsidP="00FC17E0">
            <w:pPr>
              <w:pStyle w:val="Tekstprzypisudolnego"/>
              <w:spacing w:after="40"/>
              <w:ind w:left="5729"/>
              <w:rPr>
                <w:rFonts w:ascii="Calibri" w:hAnsi="Calibri" w:cs="Segoe UI"/>
                <w:b/>
              </w:rPr>
            </w:pPr>
            <w:r w:rsidRPr="009220E9">
              <w:rPr>
                <w:rFonts w:ascii="Calibri" w:hAnsi="Calibri" w:cs="Segoe UI"/>
                <w:b/>
              </w:rPr>
              <w:t>ul. Akacjowa 39/41</w:t>
            </w:r>
          </w:p>
          <w:p w:rsidR="00B3741D" w:rsidRPr="009220E9" w:rsidRDefault="00B3741D" w:rsidP="00FC17E0">
            <w:pPr>
              <w:pStyle w:val="Tekstprzypisudolnego"/>
              <w:spacing w:after="40"/>
              <w:ind w:left="5729"/>
              <w:rPr>
                <w:rFonts w:ascii="Calibri" w:hAnsi="Calibri" w:cs="Segoe UI"/>
              </w:rPr>
            </w:pPr>
            <w:r w:rsidRPr="009220E9">
              <w:rPr>
                <w:rFonts w:ascii="Calibri" w:hAnsi="Calibri" w:cs="Segoe UI"/>
                <w:b/>
              </w:rPr>
              <w:t xml:space="preserve">05-807 Podkowa Leśna </w:t>
            </w:r>
          </w:p>
          <w:p w:rsidR="00A24E59" w:rsidRPr="009220E9" w:rsidRDefault="00A24E59" w:rsidP="00AB757B">
            <w:pPr>
              <w:pStyle w:val="Tekstprzypisudolnego"/>
              <w:spacing w:after="40"/>
              <w:jc w:val="center"/>
              <w:rPr>
                <w:rFonts w:ascii="Calibri" w:hAnsi="Calibri" w:cs="Segoe UI"/>
              </w:rPr>
            </w:pPr>
          </w:p>
          <w:p w:rsidR="009E7407" w:rsidRPr="009220E9" w:rsidRDefault="00A24E59" w:rsidP="009E7407">
            <w:pPr>
              <w:ind w:left="201" w:right="295"/>
              <w:jc w:val="both"/>
              <w:rPr>
                <w:rFonts w:asciiTheme="minorHAnsi" w:eastAsia="Calibri" w:hAnsiTheme="minorHAnsi" w:cstheme="minorHAnsi"/>
                <w:b/>
                <w:sz w:val="20"/>
                <w:szCs w:val="20"/>
                <w:lang w:eastAsia="en-US"/>
              </w:rPr>
            </w:pPr>
            <w:r w:rsidRPr="009220E9">
              <w:rPr>
                <w:rFonts w:ascii="Calibri" w:hAnsi="Calibri" w:cs="Segoe UI"/>
                <w:sz w:val="20"/>
                <w:szCs w:val="20"/>
              </w:rPr>
              <w:t>W postępowaniu o udzielenie zamówienia publicznego prowadzonego w trybie przetargu nieograniczonego</w:t>
            </w:r>
            <w:r w:rsidRPr="009220E9">
              <w:rPr>
                <w:rFonts w:ascii="Calibri" w:hAnsi="Calibri" w:cs="Segoe UI"/>
                <w:color w:val="000000"/>
                <w:sz w:val="20"/>
                <w:szCs w:val="20"/>
              </w:rPr>
              <w:t xml:space="preserve"> zgodnie z ustawą z dnia 29 stycznia 2004 r. Prawo zamówień publicznych na </w:t>
            </w:r>
            <w:r w:rsidR="00E90C68" w:rsidRPr="009220E9">
              <w:rPr>
                <w:rFonts w:ascii="Calibri" w:hAnsi="Calibri" w:cs="Segoe UI"/>
                <w:color w:val="000000"/>
                <w:sz w:val="20"/>
                <w:szCs w:val="20"/>
              </w:rPr>
              <w:t>zadanie:</w:t>
            </w:r>
          </w:p>
          <w:p w:rsidR="009E7407" w:rsidRPr="009220E9" w:rsidRDefault="009E7407" w:rsidP="009E7407">
            <w:pPr>
              <w:ind w:left="201" w:right="295"/>
              <w:jc w:val="both"/>
              <w:rPr>
                <w:rFonts w:asciiTheme="minorHAnsi" w:eastAsiaTheme="minorHAnsi" w:hAnsiTheme="minorHAnsi" w:cstheme="minorHAnsi"/>
                <w:b/>
                <w:sz w:val="20"/>
                <w:szCs w:val="20"/>
                <w:lang w:eastAsia="en-US"/>
              </w:rPr>
            </w:pPr>
            <w:r w:rsidRPr="009220E9">
              <w:rPr>
                <w:rFonts w:asciiTheme="minorHAnsi" w:eastAsiaTheme="minorHAnsi" w:hAnsiTheme="minorHAnsi" w:cstheme="minorHAnsi"/>
                <w:b/>
                <w:sz w:val="20"/>
                <w:szCs w:val="20"/>
                <w:lang w:eastAsia="en-US"/>
              </w:rPr>
              <w:t>„Przebudowa ul. Modrzewiowej i ul. Kościelnej w Podkowie Leśnej w podziale na etapy tj.:</w:t>
            </w:r>
          </w:p>
          <w:p w:rsidR="009E7407" w:rsidRPr="009220E9" w:rsidRDefault="009E7407" w:rsidP="009E7407">
            <w:pPr>
              <w:ind w:left="201" w:right="295"/>
              <w:jc w:val="both"/>
              <w:rPr>
                <w:rFonts w:asciiTheme="minorHAnsi" w:eastAsiaTheme="minorHAnsi" w:hAnsiTheme="minorHAnsi" w:cstheme="minorHAnsi"/>
                <w:b/>
                <w:sz w:val="20"/>
                <w:szCs w:val="20"/>
                <w:lang w:eastAsia="en-US"/>
              </w:rPr>
            </w:pPr>
            <w:r w:rsidRPr="009220E9">
              <w:rPr>
                <w:rFonts w:asciiTheme="minorHAnsi" w:eastAsiaTheme="minorHAnsi" w:hAnsiTheme="minorHAnsi" w:cstheme="minorHAnsi"/>
                <w:b/>
                <w:sz w:val="20"/>
                <w:szCs w:val="20"/>
                <w:lang w:eastAsia="en-US"/>
              </w:rPr>
              <w:t xml:space="preserve">Etap I. Przebudowa ul. Modrzewiowej na odc. ul. Jana Pawła II – ul. Kościelna łącznie </w:t>
            </w:r>
            <w:r w:rsidRPr="009220E9">
              <w:rPr>
                <w:rFonts w:asciiTheme="minorHAnsi" w:eastAsiaTheme="minorHAnsi" w:hAnsiTheme="minorHAnsi" w:cstheme="minorHAnsi"/>
                <w:b/>
                <w:sz w:val="20"/>
                <w:szCs w:val="20"/>
                <w:lang w:eastAsia="en-US"/>
              </w:rPr>
              <w:br/>
              <w:t>z wyniesionym skrzyżowaniem,</w:t>
            </w:r>
          </w:p>
          <w:p w:rsidR="009E7407" w:rsidRPr="009220E9" w:rsidRDefault="009E7407" w:rsidP="009E7407">
            <w:pPr>
              <w:ind w:left="201" w:right="295"/>
              <w:jc w:val="both"/>
              <w:rPr>
                <w:rFonts w:asciiTheme="minorHAnsi" w:eastAsiaTheme="minorHAnsi" w:hAnsiTheme="minorHAnsi" w:cstheme="minorHAnsi"/>
                <w:b/>
                <w:sz w:val="20"/>
                <w:szCs w:val="20"/>
                <w:lang w:eastAsia="en-US"/>
              </w:rPr>
            </w:pPr>
            <w:r w:rsidRPr="009220E9">
              <w:rPr>
                <w:rFonts w:asciiTheme="minorHAnsi" w:eastAsiaTheme="minorHAnsi" w:hAnsiTheme="minorHAnsi" w:cstheme="minorHAnsi"/>
                <w:b/>
                <w:sz w:val="20"/>
                <w:szCs w:val="20"/>
                <w:lang w:eastAsia="en-US"/>
              </w:rPr>
              <w:t>Etap II. Przebudowa ul. Modrzewiowej na odc. ul. Topolowa – ul. Wschodnia,</w:t>
            </w:r>
          </w:p>
          <w:p w:rsidR="009E7407" w:rsidRPr="009220E9" w:rsidRDefault="009E7407" w:rsidP="009E7407">
            <w:pPr>
              <w:ind w:left="201" w:right="295"/>
              <w:jc w:val="both"/>
              <w:rPr>
                <w:rFonts w:asciiTheme="minorHAnsi" w:eastAsiaTheme="minorHAnsi" w:hAnsiTheme="minorHAnsi" w:cstheme="minorHAnsi"/>
                <w:b/>
                <w:sz w:val="20"/>
                <w:szCs w:val="20"/>
                <w:lang w:eastAsia="en-US"/>
              </w:rPr>
            </w:pPr>
            <w:r w:rsidRPr="009220E9">
              <w:rPr>
                <w:rFonts w:asciiTheme="minorHAnsi" w:eastAsiaTheme="minorHAnsi" w:hAnsiTheme="minorHAnsi" w:cstheme="minorHAnsi"/>
                <w:b/>
                <w:sz w:val="20"/>
                <w:szCs w:val="20"/>
                <w:lang w:eastAsia="en-US"/>
              </w:rPr>
              <w:t>Etap III. Przebudowa ul. Modrzewiowej na odc. ul. Kościelna – ul. Topolowa,</w:t>
            </w:r>
          </w:p>
          <w:p w:rsidR="009E7407" w:rsidRPr="009220E9" w:rsidRDefault="009E7407" w:rsidP="009E7407">
            <w:pPr>
              <w:ind w:left="201" w:right="295"/>
              <w:jc w:val="both"/>
              <w:rPr>
                <w:rFonts w:asciiTheme="minorHAnsi" w:eastAsiaTheme="minorHAnsi" w:hAnsiTheme="minorHAnsi" w:cstheme="minorHAnsi"/>
                <w:b/>
                <w:sz w:val="20"/>
                <w:szCs w:val="20"/>
                <w:lang w:eastAsia="en-US"/>
              </w:rPr>
            </w:pPr>
            <w:r w:rsidRPr="009220E9">
              <w:rPr>
                <w:rFonts w:asciiTheme="minorHAnsi" w:eastAsiaTheme="minorHAnsi" w:hAnsiTheme="minorHAnsi" w:cstheme="minorHAnsi"/>
                <w:b/>
                <w:sz w:val="20"/>
                <w:szCs w:val="20"/>
                <w:lang w:eastAsia="en-US"/>
              </w:rPr>
              <w:t>Etap IV. Przebudowa ul. Kościelnej na odc. ul. Modrzewiowa – ul. Akacjowa,</w:t>
            </w:r>
          </w:p>
          <w:p w:rsidR="009E7407" w:rsidRPr="009220E9" w:rsidRDefault="009E7407" w:rsidP="009E7407">
            <w:pPr>
              <w:ind w:left="201" w:right="295"/>
              <w:jc w:val="both"/>
              <w:rPr>
                <w:rFonts w:asciiTheme="minorHAnsi" w:eastAsiaTheme="minorHAnsi" w:hAnsiTheme="minorHAnsi" w:cstheme="minorHAnsi"/>
                <w:b/>
                <w:sz w:val="20"/>
                <w:szCs w:val="20"/>
                <w:lang w:eastAsia="en-US"/>
              </w:rPr>
            </w:pPr>
            <w:r w:rsidRPr="009220E9">
              <w:rPr>
                <w:rFonts w:asciiTheme="minorHAnsi" w:eastAsiaTheme="minorHAnsi" w:hAnsiTheme="minorHAnsi" w:cstheme="minorHAnsi"/>
                <w:b/>
                <w:sz w:val="20"/>
                <w:szCs w:val="20"/>
                <w:lang w:eastAsia="en-US"/>
              </w:rPr>
              <w:t>Etap V. Remont odtworzeniowy ul. Kościelnej na odc. ul. Modrzewiowa – al. Lipowa.”</w:t>
            </w:r>
          </w:p>
          <w:p w:rsidR="00413633" w:rsidRPr="009220E9" w:rsidRDefault="00413633" w:rsidP="009E7407">
            <w:pPr>
              <w:jc w:val="center"/>
              <w:rPr>
                <w:rFonts w:asciiTheme="minorHAnsi" w:eastAsia="Calibri" w:hAnsiTheme="minorHAnsi" w:cstheme="minorHAnsi"/>
                <w:b/>
                <w:sz w:val="20"/>
                <w:szCs w:val="20"/>
                <w:lang w:eastAsia="en-US"/>
              </w:rPr>
            </w:pPr>
            <w:r w:rsidRPr="009220E9">
              <w:rPr>
                <w:rFonts w:asciiTheme="minorHAnsi" w:eastAsia="Calibri" w:hAnsiTheme="minorHAnsi" w:cstheme="minorHAnsi"/>
                <w:b/>
                <w:sz w:val="20"/>
                <w:szCs w:val="20"/>
                <w:lang w:eastAsia="en-US"/>
              </w:rPr>
              <w:t>– nr sprawy ZP.271.</w:t>
            </w:r>
            <w:r w:rsidR="004E6148">
              <w:rPr>
                <w:rFonts w:asciiTheme="minorHAnsi" w:eastAsia="Calibri" w:hAnsiTheme="minorHAnsi" w:cstheme="minorHAnsi"/>
                <w:b/>
                <w:sz w:val="20"/>
                <w:szCs w:val="20"/>
                <w:lang w:eastAsia="en-US"/>
              </w:rPr>
              <w:t>5</w:t>
            </w:r>
            <w:r w:rsidRPr="009220E9">
              <w:rPr>
                <w:rFonts w:asciiTheme="minorHAnsi" w:eastAsia="Calibri" w:hAnsiTheme="minorHAnsi" w:cstheme="minorHAnsi"/>
                <w:b/>
                <w:sz w:val="20"/>
                <w:szCs w:val="20"/>
                <w:lang w:eastAsia="en-US"/>
              </w:rPr>
              <w:t>.2018</w:t>
            </w:r>
          </w:p>
          <w:p w:rsidR="00950E5E" w:rsidRPr="00127EE1" w:rsidRDefault="00950E5E" w:rsidP="00AB757B">
            <w:pPr>
              <w:jc w:val="center"/>
              <w:rPr>
                <w:rFonts w:ascii="Calibri" w:hAnsi="Calibri" w:cs="Segoe UI"/>
                <w:b/>
                <w:color w:val="000000"/>
              </w:rPr>
            </w:pPr>
          </w:p>
        </w:tc>
      </w:tr>
      <w:tr w:rsidR="00A24E59" w:rsidRPr="009F4795" w:rsidTr="005E3059">
        <w:trPr>
          <w:trHeight w:val="1502"/>
        </w:trPr>
        <w:tc>
          <w:tcPr>
            <w:tcW w:w="9214" w:type="dxa"/>
            <w:gridSpan w:val="2"/>
          </w:tcPr>
          <w:p w:rsidR="00A24E59" w:rsidRDefault="00A24E59" w:rsidP="00EF0BB8">
            <w:pPr>
              <w:pStyle w:val="Akapitzlist"/>
              <w:numPr>
                <w:ilvl w:val="0"/>
                <w:numId w:val="3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00B3741D">
              <w:rPr>
                <w:rFonts w:ascii="Calibri" w:hAnsi="Calibri" w:cs="Segoe UI"/>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Wykonawca/Wykonawcy:……………..……………..………………………………………….……….…………….……………...….………...</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Adres:………………………………………………………………………………………………………</w:t>
            </w:r>
            <w:r w:rsidR="00250A8F" w:rsidRPr="00B3741D">
              <w:rPr>
                <w:rFonts w:ascii="Calibri" w:hAnsi="Calibri" w:cs="Segoe UI"/>
                <w:sz w:val="20"/>
                <w:szCs w:val="20"/>
              </w:rPr>
              <w:t>………………………..</w:t>
            </w:r>
            <w:r w:rsidRPr="00B3741D">
              <w:rPr>
                <w:rFonts w:ascii="Calibri" w:hAnsi="Calibri" w:cs="Segoe UI"/>
                <w:sz w:val="20"/>
                <w:szCs w:val="20"/>
              </w:rPr>
              <w:t>……..……..……..…...</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r w:rsidRP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Osoba odpowiedzialna za kontakty z Zamawiającym:</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sidRPr="00B3741D">
              <w:rPr>
                <w:rFonts w:ascii="Calibri" w:hAnsi="Calibri" w:cs="Segoe UI"/>
                <w:sz w:val="20"/>
                <w:szCs w:val="20"/>
              </w:rPr>
              <w:t>……………………………………………………………………………………………………………..</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Dane teleadresowe na które należy przekazywać korespondencję związaną z niniejszym postępowaniem: </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 fax ……………………………………………</w:t>
            </w:r>
            <w:r w:rsidR="00B3741D"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e-mail………………………</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250A8F" w:rsidRDefault="00A24E59" w:rsidP="00427453">
            <w:pPr>
              <w:pStyle w:val="Tekstprzypisudolnego"/>
              <w:spacing w:after="40"/>
              <w:rPr>
                <w:rFonts w:ascii="Calibri" w:hAnsi="Calibri" w:cs="Segoe UI"/>
              </w:rPr>
            </w:pPr>
            <w:r w:rsidRPr="00B3741D">
              <w:rPr>
                <w:rFonts w:ascii="Calibri" w:hAnsi="Calibri" w:cs="Segoe UI"/>
              </w:rPr>
              <w:t>Adres do korespondencji (jeżeli inny niż adres siedziby):</w:t>
            </w:r>
            <w:r w:rsidRPr="00B3741D">
              <w:rPr>
                <w:rFonts w:ascii="Calibri" w:hAnsi="Calibri"/>
              </w:rPr>
              <w:t xml:space="preserve"> </w:t>
            </w:r>
            <w:r w:rsidRPr="00B3741D">
              <w:rPr>
                <w:rFonts w:ascii="Calibri" w:hAnsi="Calibri" w:cs="Segoe UI"/>
              </w:rPr>
              <w:t>……………………………………………………….……………………….. ……………………………………………………………………………………………………………………...………………………………………………</w:t>
            </w:r>
            <w:r w:rsidR="00B3741D">
              <w:rPr>
                <w:rFonts w:ascii="Calibri" w:hAnsi="Calibri" w:cs="Segoe UI"/>
              </w:rPr>
              <w:t>…</w:t>
            </w:r>
          </w:p>
          <w:p w:rsidR="00B3741D" w:rsidRPr="009F4795" w:rsidRDefault="00B3741D" w:rsidP="00427453">
            <w:pPr>
              <w:pStyle w:val="Tekstprzypisudolnego"/>
              <w:spacing w:after="40"/>
              <w:rPr>
                <w:rFonts w:ascii="Calibri" w:hAnsi="Calibri" w:cs="Segoe UI"/>
              </w:rPr>
            </w:pPr>
            <w:r w:rsidRPr="00B3741D">
              <w:rPr>
                <w:rFonts w:ascii="Calibri" w:hAnsi="Calibri" w:cs="Segoe UI"/>
              </w:rPr>
              <w:t>……………………………………………………………………………………………………………………...………………………………………………</w:t>
            </w:r>
            <w:r w:rsidR="00BB60B0">
              <w:rPr>
                <w:rFonts w:ascii="Calibri" w:hAnsi="Calibri" w:cs="Segoe UI"/>
              </w:rPr>
              <w:t>…</w:t>
            </w:r>
          </w:p>
        </w:tc>
      </w:tr>
      <w:tr w:rsidR="00A24E59" w:rsidRPr="009F4795" w:rsidTr="00DC287C">
        <w:trPr>
          <w:trHeight w:val="1152"/>
        </w:trPr>
        <w:tc>
          <w:tcPr>
            <w:tcW w:w="9214" w:type="dxa"/>
            <w:gridSpan w:val="2"/>
            <w:tcBorders>
              <w:bottom w:val="single" w:sz="4" w:space="0" w:color="auto"/>
            </w:tcBorders>
          </w:tcPr>
          <w:p w:rsidR="00250A8F" w:rsidRDefault="00A24E59" w:rsidP="00BB60B0">
            <w:pPr>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9220E9" w:rsidRPr="00BB60B0" w:rsidRDefault="009220E9" w:rsidP="009220E9">
            <w:pPr>
              <w:spacing w:after="40"/>
              <w:ind w:left="459"/>
              <w:contextualSpacing/>
              <w:jc w:val="both"/>
              <w:rPr>
                <w:rFonts w:ascii="Calibri" w:hAnsi="Calibri" w:cs="Segoe UI"/>
                <w:b/>
                <w:sz w:val="20"/>
                <w:szCs w:val="20"/>
              </w:rPr>
            </w:pPr>
          </w:p>
          <w:p w:rsidR="00EE6DB8" w:rsidRPr="009E7407" w:rsidRDefault="00EE6DB8" w:rsidP="00EE6DB8">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„Przebudowa ul. Modrzewiowej i ul. Kościelnej w Podkowie Leśnej w podziale na etapy tj.:</w:t>
            </w:r>
          </w:p>
          <w:p w:rsidR="00EE6DB8" w:rsidRPr="009E7407" w:rsidRDefault="00EE6DB8" w:rsidP="00EE6DB8">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 xml:space="preserve">Etap I. Przebudowa ul. Modrzewiowej na odc. ul. Jana Pawła II – ul. Kościelna łącznie </w:t>
            </w:r>
            <w:r w:rsidR="00AB757B">
              <w:rPr>
                <w:rFonts w:asciiTheme="minorHAnsi" w:eastAsiaTheme="minorHAnsi" w:hAnsiTheme="minorHAnsi" w:cstheme="minorHAnsi"/>
                <w:b/>
                <w:sz w:val="22"/>
                <w:szCs w:val="22"/>
                <w:lang w:eastAsia="en-US"/>
              </w:rPr>
              <w:br/>
            </w:r>
            <w:r w:rsidRPr="009E7407">
              <w:rPr>
                <w:rFonts w:asciiTheme="minorHAnsi" w:eastAsiaTheme="minorHAnsi" w:hAnsiTheme="minorHAnsi" w:cstheme="minorHAnsi"/>
                <w:b/>
                <w:sz w:val="22"/>
                <w:szCs w:val="22"/>
                <w:lang w:eastAsia="en-US"/>
              </w:rPr>
              <w:t>z wyniesionym skrzyżowaniem,</w:t>
            </w:r>
          </w:p>
          <w:p w:rsidR="00EE6DB8" w:rsidRPr="009E7407" w:rsidRDefault="00EE6DB8" w:rsidP="00EE6DB8">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Etap II. Przebudowa ul. Modrzewiowej na odc. ul. Topolowa – ul. Wschodnia,</w:t>
            </w:r>
          </w:p>
          <w:p w:rsidR="00EE6DB8" w:rsidRPr="009E7407" w:rsidRDefault="00EE6DB8" w:rsidP="00EE6DB8">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Etap III. Przebudowa ul. Modrzewiowej na odc. ul. Kościelna – ul. Topolowa,</w:t>
            </w:r>
          </w:p>
          <w:p w:rsidR="00EE6DB8" w:rsidRPr="009E7407" w:rsidRDefault="00EE6DB8" w:rsidP="00EE6DB8">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Etap IV. Przebudowa ul. Kościelnej na odc. ul. Modrzewiowa – ul. Akacjowa,</w:t>
            </w:r>
          </w:p>
          <w:p w:rsidR="00EE6DB8" w:rsidRPr="009E7407" w:rsidRDefault="00EE6DB8" w:rsidP="00EE6DB8">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Etap V. Remont odtworzeniowy ul. Kościelnej na odc. ul. Modrzewiowa – al. Lipowa.”</w:t>
            </w:r>
          </w:p>
          <w:p w:rsidR="00950E5E" w:rsidRPr="00191D59" w:rsidRDefault="00950E5E" w:rsidP="00191D59">
            <w:pPr>
              <w:spacing w:after="40"/>
              <w:jc w:val="both"/>
              <w:rPr>
                <w:rFonts w:ascii="Calibri" w:hAnsi="Calibri" w:cs="Segoe UI"/>
                <w:sz w:val="20"/>
                <w:szCs w:val="20"/>
              </w:rPr>
            </w:pPr>
          </w:p>
        </w:tc>
      </w:tr>
      <w:tr w:rsidR="00A24E59" w:rsidRPr="009F4795" w:rsidTr="005D6F0E">
        <w:trPr>
          <w:trHeight w:val="1545"/>
        </w:trPr>
        <w:tc>
          <w:tcPr>
            <w:tcW w:w="9214" w:type="dxa"/>
            <w:gridSpan w:val="2"/>
          </w:tcPr>
          <w:p w:rsidR="00A24E59" w:rsidRPr="00250A8F" w:rsidRDefault="00A24E59" w:rsidP="00EF0BB8">
            <w:pPr>
              <w:numPr>
                <w:ilvl w:val="0"/>
                <w:numId w:val="31"/>
              </w:numPr>
              <w:spacing w:after="40"/>
              <w:ind w:left="459" w:hanging="459"/>
              <w:contextualSpacing/>
              <w:rPr>
                <w:rFonts w:ascii="Calibri" w:hAnsi="Calibri"/>
                <w:b/>
                <w:i/>
                <w:sz w:val="20"/>
                <w:szCs w:val="20"/>
              </w:rPr>
            </w:pPr>
            <w:r w:rsidRPr="00250A8F">
              <w:rPr>
                <w:rFonts w:ascii="Calibri" w:hAnsi="Calibri"/>
                <w:b/>
                <w:i/>
                <w:sz w:val="20"/>
                <w:szCs w:val="20"/>
              </w:rPr>
              <w:lastRenderedPageBreak/>
              <w:t>KRYTERIA OCENY</w:t>
            </w:r>
          </w:p>
          <w:p w:rsidR="00C7068E" w:rsidRPr="00C7068E" w:rsidRDefault="00C7068E" w:rsidP="00C7068E">
            <w:pPr>
              <w:spacing w:after="40"/>
              <w:contextualSpacing/>
              <w:rPr>
                <w:rFonts w:ascii="Calibri" w:hAnsi="Calibri"/>
                <w:b/>
                <w:i/>
                <w:sz w:val="8"/>
                <w:szCs w:val="8"/>
              </w:rPr>
            </w:pPr>
          </w:p>
          <w:p w:rsidR="00250A8F"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w:t>
            </w:r>
            <w:r w:rsidR="00BB60B0">
              <w:rPr>
                <w:rFonts w:ascii="Calibri" w:hAnsi="Calibri"/>
                <w:i/>
                <w:sz w:val="20"/>
                <w:szCs w:val="20"/>
                <w:lang w:eastAsia="en-US"/>
              </w:rPr>
              <w:t xml:space="preserve">a za </w:t>
            </w:r>
            <w:r w:rsidR="00A24E2B">
              <w:rPr>
                <w:rFonts w:ascii="Calibri" w:hAnsi="Calibri"/>
                <w:i/>
                <w:sz w:val="20"/>
                <w:szCs w:val="20"/>
                <w:lang w:eastAsia="en-US"/>
              </w:rPr>
              <w:t xml:space="preserve">ŁACZNĄ </w:t>
            </w:r>
            <w:r w:rsidR="00BB60B0">
              <w:rPr>
                <w:rFonts w:ascii="Calibri" w:hAnsi="Calibri"/>
                <w:i/>
                <w:sz w:val="20"/>
                <w:szCs w:val="20"/>
                <w:lang w:eastAsia="en-US"/>
              </w:rPr>
              <w:t>CENĘ OFERTOWĄ</w:t>
            </w:r>
            <w:r w:rsidR="00A24E2B">
              <w:rPr>
                <w:rFonts w:ascii="Calibri" w:hAnsi="Calibri"/>
                <w:i/>
                <w:sz w:val="20"/>
                <w:szCs w:val="20"/>
                <w:lang w:eastAsia="en-US"/>
              </w:rPr>
              <w:t xml:space="preserve"> BRUTTO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9"/>
              <w:gridCol w:w="3684"/>
            </w:tblGrid>
            <w:tr w:rsidR="00A24E59" w:rsidRPr="00250A8F" w:rsidTr="00EF46BF">
              <w:trPr>
                <w:trHeight w:val="684"/>
              </w:trPr>
              <w:tc>
                <w:tcPr>
                  <w:tcW w:w="52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2B" w:rsidP="00427453">
                  <w:pPr>
                    <w:spacing w:after="40"/>
                    <w:contextualSpacing/>
                    <w:jc w:val="center"/>
                    <w:rPr>
                      <w:rFonts w:ascii="Calibri" w:hAnsi="Calibri" w:cs="Segoe UI"/>
                      <w:b/>
                      <w:i/>
                      <w:sz w:val="20"/>
                      <w:szCs w:val="20"/>
                    </w:rPr>
                  </w:pPr>
                  <w:r>
                    <w:rPr>
                      <w:rFonts w:ascii="Calibri" w:hAnsi="Calibri" w:cs="Segoe UI"/>
                      <w:b/>
                      <w:i/>
                      <w:sz w:val="20"/>
                      <w:szCs w:val="20"/>
                    </w:rPr>
                    <w:t xml:space="preserve">ŁĄCZNA </w:t>
                  </w:r>
                  <w:r w:rsidR="00A24E59" w:rsidRPr="00250A8F">
                    <w:rPr>
                      <w:rFonts w:ascii="Calibri" w:hAnsi="Calibri" w:cs="Segoe UI"/>
                      <w:b/>
                      <w:i/>
                      <w:sz w:val="20"/>
                      <w:szCs w:val="20"/>
                    </w:rPr>
                    <w:t>CENA OFERTOWA BURTTO PLN</w:t>
                  </w:r>
                </w:p>
              </w:tc>
              <w:tc>
                <w:tcPr>
                  <w:tcW w:w="3684" w:type="dxa"/>
                  <w:tcBorders>
                    <w:top w:val="single" w:sz="4" w:space="0" w:color="auto"/>
                    <w:left w:val="single" w:sz="4" w:space="0" w:color="auto"/>
                    <w:bottom w:val="single" w:sz="4" w:space="0" w:color="auto"/>
                    <w:right w:val="single" w:sz="4" w:space="0" w:color="auto"/>
                  </w:tcBorders>
                </w:tcPr>
                <w:p w:rsidR="00A24E59" w:rsidRDefault="00A24E59" w:rsidP="00427453">
                  <w:pPr>
                    <w:spacing w:after="40"/>
                    <w:contextualSpacing/>
                    <w:jc w:val="both"/>
                    <w:rPr>
                      <w:rFonts w:ascii="Calibri" w:hAnsi="Calibri" w:cs="Segoe UI"/>
                      <w:b/>
                      <w:i/>
                      <w:sz w:val="20"/>
                      <w:szCs w:val="20"/>
                      <w:highlight w:val="red"/>
                    </w:rPr>
                  </w:pPr>
                </w:p>
                <w:p w:rsidR="005D6F0E" w:rsidRPr="00250A8F" w:rsidRDefault="005D6F0E" w:rsidP="00427453">
                  <w:pPr>
                    <w:spacing w:after="40"/>
                    <w:contextualSpacing/>
                    <w:jc w:val="both"/>
                    <w:rPr>
                      <w:rFonts w:ascii="Calibri" w:hAnsi="Calibri" w:cs="Segoe UI"/>
                      <w:b/>
                      <w:i/>
                      <w:sz w:val="20"/>
                      <w:szCs w:val="20"/>
                      <w:highlight w:val="red"/>
                    </w:rPr>
                  </w:pPr>
                </w:p>
                <w:p w:rsidR="00DA1C34" w:rsidRPr="00DC287C" w:rsidRDefault="00DA1C34" w:rsidP="00DA1C34">
                  <w:pPr>
                    <w:jc w:val="center"/>
                    <w:rPr>
                      <w:rFonts w:asciiTheme="minorHAnsi" w:eastAsia="Calibri" w:hAnsiTheme="minorHAnsi" w:cstheme="minorHAnsi"/>
                      <w:sz w:val="20"/>
                      <w:szCs w:val="20"/>
                      <w:lang w:eastAsia="en-US"/>
                    </w:rPr>
                  </w:pPr>
                </w:p>
                <w:p w:rsidR="00250A8F" w:rsidRPr="008544A4" w:rsidRDefault="00DA1C34" w:rsidP="00DA1C34">
                  <w:pPr>
                    <w:spacing w:after="40"/>
                    <w:contextualSpacing/>
                    <w:jc w:val="center"/>
                    <w:rPr>
                      <w:rFonts w:ascii="Calibri" w:hAnsi="Calibri" w:cs="Segoe UI"/>
                      <w:i/>
                      <w:sz w:val="20"/>
                      <w:szCs w:val="20"/>
                      <w:highlight w:val="red"/>
                    </w:rPr>
                  </w:pP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p>
              </w:tc>
            </w:tr>
          </w:tbl>
          <w:p w:rsidR="00A24E2B" w:rsidRPr="00A24E2B" w:rsidRDefault="00BB60B0" w:rsidP="00DC287C">
            <w:pPr>
              <w:spacing w:after="40"/>
              <w:ind w:left="65" w:hanging="65"/>
              <w:jc w:val="both"/>
              <w:rPr>
                <w:rFonts w:ascii="Calibri" w:hAnsi="Calibri" w:cs="Segoe UI"/>
                <w:i/>
                <w:sz w:val="16"/>
                <w:szCs w:val="16"/>
              </w:rPr>
            </w:pPr>
            <w:r>
              <w:rPr>
                <w:rFonts w:ascii="Calibri" w:hAnsi="Calibri" w:cs="Segoe UI"/>
                <w:i/>
                <w:sz w:val="16"/>
                <w:szCs w:val="16"/>
              </w:rPr>
              <w:t>*</w:t>
            </w:r>
            <w:r w:rsidR="00A24E2B" w:rsidRPr="00A24E2B">
              <w:rPr>
                <w:rFonts w:ascii="Calibri" w:hAnsi="Calibri" w:cs="Segoe UI"/>
                <w:b/>
                <w:i/>
                <w:sz w:val="16"/>
                <w:szCs w:val="16"/>
              </w:rPr>
              <w:t>ŁACZNA</w:t>
            </w:r>
            <w:r w:rsidR="00A24E2B">
              <w:rPr>
                <w:rFonts w:ascii="Calibri" w:hAnsi="Calibri" w:cs="Segoe UI"/>
                <w:i/>
                <w:sz w:val="16"/>
                <w:szCs w:val="16"/>
              </w:rPr>
              <w:t xml:space="preserve"> </w:t>
            </w:r>
            <w:r w:rsidR="00A24E59" w:rsidRPr="00250A8F">
              <w:rPr>
                <w:rFonts w:ascii="Calibri" w:hAnsi="Calibri" w:cs="Segoe UI"/>
                <w:b/>
                <w:i/>
                <w:sz w:val="16"/>
                <w:szCs w:val="16"/>
              </w:rPr>
              <w:t>CENA OFERTOWA</w:t>
            </w:r>
            <w:r w:rsidR="00A24E2B">
              <w:rPr>
                <w:rFonts w:ascii="Calibri" w:hAnsi="Calibri" w:cs="Segoe UI"/>
                <w:b/>
                <w:i/>
                <w:sz w:val="16"/>
                <w:szCs w:val="16"/>
              </w:rPr>
              <w:t xml:space="preserve"> BRUTTO</w:t>
            </w:r>
            <w:r w:rsidR="00A24E59"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r w:rsidR="001E1ABA">
              <w:rPr>
                <w:rFonts w:ascii="Calibri" w:hAnsi="Calibri" w:cs="Segoe UI"/>
                <w:i/>
                <w:sz w:val="16"/>
                <w:szCs w:val="16"/>
              </w:rPr>
              <w:t>.</w:t>
            </w:r>
          </w:p>
          <w:p w:rsidR="00A24E2B" w:rsidRDefault="00DC287C" w:rsidP="00A24E2B">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z tym, że:</w:t>
            </w:r>
          </w:p>
          <w:p w:rsidR="00DC287C" w:rsidRDefault="00DC287C" w:rsidP="00A24E2B">
            <w:pPr>
              <w:rPr>
                <w:rFonts w:asciiTheme="minorHAnsi" w:eastAsia="Calibri" w:hAnsiTheme="minorHAnsi" w:cstheme="minorHAnsi"/>
                <w:sz w:val="20"/>
                <w:szCs w:val="20"/>
                <w:lang w:eastAsia="en-US"/>
              </w:rPr>
            </w:pPr>
          </w:p>
          <w:tbl>
            <w:tblPr>
              <w:tblStyle w:val="Tabela-Siatka"/>
              <w:tblW w:w="0" w:type="auto"/>
              <w:tblLayout w:type="fixed"/>
              <w:tblLook w:val="04A0" w:firstRow="1" w:lastRow="0" w:firstColumn="1" w:lastColumn="0" w:noHBand="0" w:noVBand="1"/>
            </w:tblPr>
            <w:tblGrid>
              <w:gridCol w:w="763"/>
              <w:gridCol w:w="4536"/>
              <w:gridCol w:w="3689"/>
            </w:tblGrid>
            <w:tr w:rsidR="00DC287C" w:rsidRPr="00DC287C" w:rsidTr="00EF46BF">
              <w:tc>
                <w:tcPr>
                  <w:tcW w:w="763" w:type="dxa"/>
                </w:tcPr>
                <w:p w:rsidR="00DC287C" w:rsidRPr="00DC287C" w:rsidRDefault="00DC287C" w:rsidP="00DC287C">
                  <w:pPr>
                    <w:jc w:val="center"/>
                    <w:rPr>
                      <w:rFonts w:asciiTheme="minorHAnsi" w:eastAsia="Calibri" w:hAnsiTheme="minorHAnsi" w:cstheme="minorHAnsi"/>
                      <w:b/>
                      <w:i/>
                      <w:sz w:val="20"/>
                      <w:szCs w:val="20"/>
                      <w:lang w:eastAsia="en-US"/>
                    </w:rPr>
                  </w:pPr>
                  <w:r w:rsidRPr="00DC287C">
                    <w:rPr>
                      <w:rFonts w:asciiTheme="minorHAnsi" w:eastAsia="Calibri" w:hAnsiTheme="minorHAnsi" w:cstheme="minorHAnsi"/>
                      <w:b/>
                      <w:i/>
                      <w:sz w:val="20"/>
                      <w:szCs w:val="20"/>
                      <w:lang w:eastAsia="en-US"/>
                    </w:rPr>
                    <w:t>Etap</w:t>
                  </w:r>
                </w:p>
              </w:tc>
              <w:tc>
                <w:tcPr>
                  <w:tcW w:w="4536" w:type="dxa"/>
                </w:tcPr>
                <w:p w:rsidR="00DC287C" w:rsidRPr="00DC287C" w:rsidRDefault="00DC287C" w:rsidP="00DC287C">
                  <w:pPr>
                    <w:jc w:val="center"/>
                    <w:rPr>
                      <w:rFonts w:asciiTheme="minorHAnsi" w:eastAsia="Calibri" w:hAnsiTheme="minorHAnsi" w:cstheme="minorHAnsi"/>
                      <w:b/>
                      <w:i/>
                      <w:sz w:val="20"/>
                      <w:szCs w:val="20"/>
                      <w:lang w:eastAsia="en-US"/>
                    </w:rPr>
                  </w:pPr>
                  <w:r w:rsidRPr="00DC287C">
                    <w:rPr>
                      <w:rFonts w:asciiTheme="minorHAnsi" w:eastAsia="Calibri" w:hAnsiTheme="minorHAnsi" w:cstheme="minorHAnsi"/>
                      <w:b/>
                      <w:i/>
                      <w:sz w:val="20"/>
                      <w:szCs w:val="20"/>
                      <w:lang w:eastAsia="en-US"/>
                    </w:rPr>
                    <w:t>Opis</w:t>
                  </w:r>
                </w:p>
              </w:tc>
              <w:tc>
                <w:tcPr>
                  <w:tcW w:w="3689" w:type="dxa"/>
                </w:tcPr>
                <w:p w:rsidR="00DC287C" w:rsidRPr="00DC287C" w:rsidRDefault="00DC287C" w:rsidP="00DC287C">
                  <w:pPr>
                    <w:jc w:val="center"/>
                    <w:rPr>
                      <w:rFonts w:asciiTheme="minorHAnsi" w:eastAsia="Calibri" w:hAnsiTheme="minorHAnsi" w:cstheme="minorHAnsi"/>
                      <w:b/>
                      <w:i/>
                      <w:sz w:val="20"/>
                      <w:szCs w:val="20"/>
                      <w:lang w:eastAsia="en-US"/>
                    </w:rPr>
                  </w:pPr>
                  <w:r w:rsidRPr="00DC287C">
                    <w:rPr>
                      <w:rFonts w:asciiTheme="minorHAnsi" w:eastAsia="Calibri" w:hAnsiTheme="minorHAnsi" w:cstheme="minorHAnsi"/>
                      <w:b/>
                      <w:i/>
                      <w:sz w:val="20"/>
                      <w:szCs w:val="20"/>
                      <w:lang w:eastAsia="en-US"/>
                    </w:rPr>
                    <w:t>Cena brutto</w:t>
                  </w:r>
                </w:p>
              </w:tc>
            </w:tr>
            <w:tr w:rsidR="00DC287C" w:rsidTr="00EF46BF">
              <w:tc>
                <w:tcPr>
                  <w:tcW w:w="763" w:type="dxa"/>
                </w:tcPr>
                <w:p w:rsidR="00DC287C" w:rsidRPr="00C24B82" w:rsidRDefault="00DC287C" w:rsidP="00DC287C">
                  <w:pPr>
                    <w:jc w:val="center"/>
                    <w:rPr>
                      <w:rFonts w:asciiTheme="minorHAnsi" w:eastAsia="Calibri" w:hAnsiTheme="minorHAnsi" w:cstheme="minorHAnsi"/>
                      <w:b/>
                      <w:sz w:val="20"/>
                      <w:szCs w:val="20"/>
                      <w:lang w:eastAsia="en-US"/>
                    </w:rPr>
                  </w:pPr>
                </w:p>
                <w:p w:rsidR="00DC287C" w:rsidRPr="00C24B82" w:rsidRDefault="00DC287C" w:rsidP="00DC287C">
                  <w:pPr>
                    <w:jc w:val="center"/>
                    <w:rPr>
                      <w:rFonts w:asciiTheme="minorHAnsi" w:eastAsia="Calibri" w:hAnsiTheme="minorHAnsi" w:cstheme="minorHAnsi"/>
                      <w:b/>
                      <w:sz w:val="20"/>
                      <w:szCs w:val="20"/>
                      <w:lang w:eastAsia="en-US"/>
                    </w:rPr>
                  </w:pPr>
                  <w:r w:rsidRPr="00C24B82">
                    <w:rPr>
                      <w:rFonts w:asciiTheme="minorHAnsi" w:eastAsia="Calibri" w:hAnsiTheme="minorHAnsi" w:cstheme="minorHAnsi"/>
                      <w:b/>
                      <w:sz w:val="20"/>
                      <w:szCs w:val="20"/>
                      <w:lang w:eastAsia="en-US"/>
                    </w:rPr>
                    <w:t>I</w:t>
                  </w:r>
                </w:p>
                <w:p w:rsidR="00DC287C" w:rsidRPr="00C24B82" w:rsidRDefault="00DC287C" w:rsidP="00DC287C">
                  <w:pPr>
                    <w:jc w:val="center"/>
                    <w:rPr>
                      <w:rFonts w:asciiTheme="minorHAnsi" w:eastAsia="Calibri" w:hAnsiTheme="minorHAnsi" w:cstheme="minorHAnsi"/>
                      <w:b/>
                      <w:sz w:val="20"/>
                      <w:szCs w:val="20"/>
                      <w:lang w:eastAsia="en-US"/>
                    </w:rPr>
                  </w:pPr>
                </w:p>
              </w:tc>
              <w:tc>
                <w:tcPr>
                  <w:tcW w:w="4536" w:type="dxa"/>
                </w:tcPr>
                <w:p w:rsidR="00EF46BF" w:rsidRDefault="00DC287C" w:rsidP="00DC287C">
                  <w:pPr>
                    <w:jc w:val="center"/>
                    <w:rPr>
                      <w:rFonts w:asciiTheme="minorHAnsi" w:eastAsiaTheme="minorHAnsi" w:hAnsiTheme="minorHAnsi" w:cstheme="minorHAnsi"/>
                      <w:sz w:val="22"/>
                      <w:szCs w:val="22"/>
                      <w:lang w:eastAsia="en-US"/>
                    </w:rPr>
                  </w:pPr>
                  <w:r w:rsidRPr="00DC287C">
                    <w:rPr>
                      <w:rFonts w:asciiTheme="minorHAnsi" w:eastAsiaTheme="minorHAnsi" w:hAnsiTheme="minorHAnsi" w:cstheme="minorHAnsi"/>
                      <w:sz w:val="22"/>
                      <w:szCs w:val="22"/>
                      <w:lang w:eastAsia="en-US"/>
                    </w:rPr>
                    <w:t xml:space="preserve">Przebudowa ul. Modrzewiowej </w:t>
                  </w:r>
                </w:p>
                <w:p w:rsidR="00EF46BF" w:rsidRDefault="00DC287C" w:rsidP="00DC287C">
                  <w:pPr>
                    <w:jc w:val="center"/>
                    <w:rPr>
                      <w:rFonts w:asciiTheme="minorHAnsi" w:eastAsiaTheme="minorHAnsi" w:hAnsiTheme="minorHAnsi" w:cstheme="minorHAnsi"/>
                      <w:sz w:val="22"/>
                      <w:szCs w:val="22"/>
                      <w:lang w:eastAsia="en-US"/>
                    </w:rPr>
                  </w:pPr>
                  <w:r w:rsidRPr="00DC287C">
                    <w:rPr>
                      <w:rFonts w:asciiTheme="minorHAnsi" w:eastAsiaTheme="minorHAnsi" w:hAnsiTheme="minorHAnsi" w:cstheme="minorHAnsi"/>
                      <w:sz w:val="22"/>
                      <w:szCs w:val="22"/>
                      <w:lang w:eastAsia="en-US"/>
                    </w:rPr>
                    <w:t xml:space="preserve">na odc. ul. Jana Pawła II – ul. Kościelna </w:t>
                  </w:r>
                </w:p>
                <w:p w:rsidR="00DC287C" w:rsidRPr="00DC287C" w:rsidRDefault="00DC287C" w:rsidP="00DC287C">
                  <w:pPr>
                    <w:jc w:val="center"/>
                    <w:rPr>
                      <w:rFonts w:asciiTheme="minorHAnsi" w:eastAsia="Calibri" w:hAnsiTheme="minorHAnsi" w:cstheme="minorHAnsi"/>
                      <w:sz w:val="20"/>
                      <w:szCs w:val="20"/>
                      <w:lang w:eastAsia="en-US"/>
                    </w:rPr>
                  </w:pPr>
                  <w:r w:rsidRPr="00DC287C">
                    <w:rPr>
                      <w:rFonts w:asciiTheme="minorHAnsi" w:eastAsiaTheme="minorHAnsi" w:hAnsiTheme="minorHAnsi" w:cstheme="minorHAnsi"/>
                      <w:sz w:val="22"/>
                      <w:szCs w:val="22"/>
                      <w:lang w:eastAsia="en-US"/>
                    </w:rPr>
                    <w:t>łącznie z wyniesionym skrzyżowaniem</w:t>
                  </w:r>
                </w:p>
              </w:tc>
              <w:tc>
                <w:tcPr>
                  <w:tcW w:w="3689" w:type="dxa"/>
                </w:tcPr>
                <w:p w:rsidR="00DC287C" w:rsidRPr="00DC287C" w:rsidRDefault="00DC287C" w:rsidP="00DC287C">
                  <w:pPr>
                    <w:jc w:val="center"/>
                    <w:rPr>
                      <w:rFonts w:asciiTheme="minorHAnsi" w:eastAsia="Calibri" w:hAnsiTheme="minorHAnsi" w:cstheme="minorHAnsi"/>
                      <w:sz w:val="20"/>
                      <w:szCs w:val="20"/>
                      <w:lang w:eastAsia="en-US"/>
                    </w:rPr>
                  </w:pPr>
                </w:p>
                <w:p w:rsidR="00DC287C" w:rsidRPr="00DC287C" w:rsidRDefault="00DC287C" w:rsidP="00DC287C">
                  <w:pPr>
                    <w:jc w:val="center"/>
                    <w:rPr>
                      <w:rFonts w:asciiTheme="minorHAnsi" w:eastAsia="Calibri" w:hAnsiTheme="minorHAnsi" w:cstheme="minorHAnsi"/>
                      <w:sz w:val="20"/>
                      <w:szCs w:val="20"/>
                      <w:lang w:eastAsia="en-US"/>
                    </w:rPr>
                  </w:pPr>
                </w:p>
                <w:p w:rsidR="00DC287C" w:rsidRPr="00DC287C" w:rsidRDefault="00DC287C" w:rsidP="00DC287C">
                  <w:pPr>
                    <w:jc w:val="center"/>
                    <w:rPr>
                      <w:rFonts w:asciiTheme="minorHAnsi" w:eastAsia="Calibri" w:hAnsiTheme="minorHAnsi" w:cstheme="minorHAnsi"/>
                      <w:sz w:val="16"/>
                      <w:szCs w:val="16"/>
                      <w:lang w:eastAsia="en-US"/>
                    </w:rPr>
                  </w:pPr>
                  <w:r w:rsidRPr="00DC287C">
                    <w:rPr>
                      <w:rFonts w:asciiTheme="minorHAnsi" w:eastAsia="Calibri" w:hAnsiTheme="minorHAnsi" w:cstheme="minorHAnsi"/>
                      <w:sz w:val="16"/>
                      <w:szCs w:val="16"/>
                      <w:lang w:eastAsia="en-US"/>
                    </w:rPr>
                    <w:t>…………………………………………………</w:t>
                  </w:r>
                  <w:r w:rsidR="00DA1C34">
                    <w:rPr>
                      <w:rFonts w:asciiTheme="minorHAnsi" w:eastAsia="Calibri" w:hAnsiTheme="minorHAnsi" w:cstheme="minorHAnsi"/>
                      <w:sz w:val="16"/>
                      <w:szCs w:val="16"/>
                      <w:lang w:eastAsia="en-US"/>
                    </w:rPr>
                    <w:t>………..</w:t>
                  </w:r>
                  <w:r w:rsidRPr="00DC287C">
                    <w:rPr>
                      <w:rFonts w:asciiTheme="minorHAnsi" w:eastAsia="Calibri" w:hAnsiTheme="minorHAnsi" w:cstheme="minorHAnsi"/>
                      <w:sz w:val="16"/>
                      <w:szCs w:val="16"/>
                      <w:lang w:eastAsia="en-US"/>
                    </w:rPr>
                    <w:t>……………</w:t>
                  </w:r>
                  <w:r w:rsidR="00DA1C34">
                    <w:rPr>
                      <w:rFonts w:asciiTheme="minorHAnsi" w:eastAsia="Calibri" w:hAnsiTheme="minorHAnsi" w:cstheme="minorHAnsi"/>
                      <w:sz w:val="16"/>
                      <w:szCs w:val="16"/>
                      <w:lang w:eastAsia="en-US"/>
                    </w:rPr>
                    <w:t>…….</w:t>
                  </w:r>
                </w:p>
              </w:tc>
            </w:tr>
            <w:tr w:rsidR="00DC287C" w:rsidTr="00F61DE2">
              <w:trPr>
                <w:trHeight w:val="573"/>
              </w:trPr>
              <w:tc>
                <w:tcPr>
                  <w:tcW w:w="763" w:type="dxa"/>
                </w:tcPr>
                <w:p w:rsidR="00DC287C" w:rsidRPr="00C24B82" w:rsidRDefault="00DC287C" w:rsidP="00DC287C">
                  <w:pPr>
                    <w:jc w:val="center"/>
                    <w:rPr>
                      <w:rFonts w:asciiTheme="minorHAnsi" w:eastAsia="Calibri" w:hAnsiTheme="minorHAnsi" w:cstheme="minorHAnsi"/>
                      <w:b/>
                      <w:sz w:val="20"/>
                      <w:szCs w:val="20"/>
                      <w:lang w:eastAsia="en-US"/>
                    </w:rPr>
                  </w:pPr>
                </w:p>
                <w:p w:rsidR="00DC287C" w:rsidRPr="00C24B82" w:rsidRDefault="00DC287C" w:rsidP="00DC287C">
                  <w:pPr>
                    <w:jc w:val="center"/>
                    <w:rPr>
                      <w:rFonts w:asciiTheme="minorHAnsi" w:eastAsia="Calibri" w:hAnsiTheme="minorHAnsi" w:cstheme="minorHAnsi"/>
                      <w:b/>
                      <w:sz w:val="20"/>
                      <w:szCs w:val="20"/>
                      <w:lang w:eastAsia="en-US"/>
                    </w:rPr>
                  </w:pPr>
                  <w:r w:rsidRPr="00C24B82">
                    <w:rPr>
                      <w:rFonts w:asciiTheme="minorHAnsi" w:eastAsia="Calibri" w:hAnsiTheme="minorHAnsi" w:cstheme="minorHAnsi"/>
                      <w:b/>
                      <w:sz w:val="20"/>
                      <w:szCs w:val="20"/>
                      <w:lang w:eastAsia="en-US"/>
                    </w:rPr>
                    <w:t>II</w:t>
                  </w:r>
                </w:p>
                <w:p w:rsidR="00DC287C" w:rsidRPr="00C24B82" w:rsidRDefault="00DC287C" w:rsidP="00DC287C">
                  <w:pPr>
                    <w:jc w:val="center"/>
                    <w:rPr>
                      <w:rFonts w:asciiTheme="minorHAnsi" w:eastAsia="Calibri" w:hAnsiTheme="minorHAnsi" w:cstheme="minorHAnsi"/>
                      <w:b/>
                      <w:sz w:val="20"/>
                      <w:szCs w:val="20"/>
                      <w:lang w:eastAsia="en-US"/>
                    </w:rPr>
                  </w:pPr>
                </w:p>
              </w:tc>
              <w:tc>
                <w:tcPr>
                  <w:tcW w:w="4536" w:type="dxa"/>
                </w:tcPr>
                <w:p w:rsidR="00DC287C" w:rsidRDefault="00DC287C" w:rsidP="00DC287C">
                  <w:pPr>
                    <w:jc w:val="center"/>
                    <w:rPr>
                      <w:rFonts w:asciiTheme="minorHAnsi" w:eastAsiaTheme="minorHAnsi" w:hAnsiTheme="minorHAnsi" w:cstheme="minorHAnsi"/>
                      <w:sz w:val="22"/>
                      <w:szCs w:val="22"/>
                      <w:lang w:eastAsia="en-US"/>
                    </w:rPr>
                  </w:pPr>
                  <w:r w:rsidRPr="00DC287C">
                    <w:rPr>
                      <w:rFonts w:asciiTheme="minorHAnsi" w:eastAsiaTheme="minorHAnsi" w:hAnsiTheme="minorHAnsi" w:cstheme="minorHAnsi"/>
                      <w:sz w:val="22"/>
                      <w:szCs w:val="22"/>
                      <w:lang w:eastAsia="en-US"/>
                    </w:rPr>
                    <w:t xml:space="preserve">Przebudowa ul. Modrzewiowej </w:t>
                  </w:r>
                </w:p>
                <w:p w:rsidR="00DC287C" w:rsidRPr="00DC287C" w:rsidRDefault="00DC287C" w:rsidP="00DC287C">
                  <w:pPr>
                    <w:jc w:val="center"/>
                    <w:rPr>
                      <w:rFonts w:asciiTheme="minorHAnsi" w:eastAsia="Calibri" w:hAnsiTheme="minorHAnsi" w:cstheme="minorHAnsi"/>
                      <w:sz w:val="20"/>
                      <w:szCs w:val="20"/>
                      <w:lang w:eastAsia="en-US"/>
                    </w:rPr>
                  </w:pPr>
                  <w:r w:rsidRPr="00DC287C">
                    <w:rPr>
                      <w:rFonts w:asciiTheme="minorHAnsi" w:eastAsiaTheme="minorHAnsi" w:hAnsiTheme="minorHAnsi" w:cstheme="minorHAnsi"/>
                      <w:sz w:val="22"/>
                      <w:szCs w:val="22"/>
                      <w:lang w:eastAsia="en-US"/>
                    </w:rPr>
                    <w:t>na odc. ul. Topolowa – ul. Wschodnia</w:t>
                  </w:r>
                </w:p>
              </w:tc>
              <w:tc>
                <w:tcPr>
                  <w:tcW w:w="3689" w:type="dxa"/>
                </w:tcPr>
                <w:p w:rsidR="00DC287C" w:rsidRPr="00DC287C" w:rsidRDefault="00DC287C" w:rsidP="00DC287C">
                  <w:pPr>
                    <w:jc w:val="center"/>
                    <w:rPr>
                      <w:rFonts w:asciiTheme="minorHAnsi" w:eastAsia="Calibri" w:hAnsiTheme="minorHAnsi" w:cstheme="minorHAnsi"/>
                      <w:sz w:val="20"/>
                      <w:szCs w:val="20"/>
                      <w:lang w:eastAsia="en-US"/>
                    </w:rPr>
                  </w:pPr>
                </w:p>
                <w:p w:rsidR="00DA1C34" w:rsidRPr="00DC287C" w:rsidRDefault="00DA1C34" w:rsidP="00DA1C34">
                  <w:pPr>
                    <w:jc w:val="center"/>
                    <w:rPr>
                      <w:rFonts w:asciiTheme="minorHAnsi" w:eastAsia="Calibri" w:hAnsiTheme="minorHAnsi" w:cstheme="minorHAnsi"/>
                      <w:sz w:val="20"/>
                      <w:szCs w:val="20"/>
                      <w:lang w:eastAsia="en-US"/>
                    </w:rPr>
                  </w:pPr>
                </w:p>
                <w:p w:rsidR="00DC287C" w:rsidRPr="00DC287C" w:rsidRDefault="00DA1C34" w:rsidP="00DA1C34">
                  <w:pPr>
                    <w:jc w:val="center"/>
                    <w:rPr>
                      <w:rFonts w:asciiTheme="minorHAnsi" w:eastAsia="Calibri" w:hAnsiTheme="minorHAnsi" w:cstheme="minorHAnsi"/>
                      <w:sz w:val="20"/>
                      <w:szCs w:val="20"/>
                      <w:lang w:eastAsia="en-US"/>
                    </w:rPr>
                  </w:pP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p>
              </w:tc>
            </w:tr>
            <w:tr w:rsidR="00DC287C" w:rsidTr="00EF46BF">
              <w:tc>
                <w:tcPr>
                  <w:tcW w:w="763" w:type="dxa"/>
                </w:tcPr>
                <w:p w:rsidR="00DC287C" w:rsidRPr="00C24B82" w:rsidRDefault="00DC287C" w:rsidP="00DC287C">
                  <w:pPr>
                    <w:jc w:val="center"/>
                    <w:rPr>
                      <w:rFonts w:asciiTheme="minorHAnsi" w:eastAsia="Calibri" w:hAnsiTheme="minorHAnsi" w:cstheme="minorHAnsi"/>
                      <w:b/>
                      <w:sz w:val="20"/>
                      <w:szCs w:val="20"/>
                      <w:lang w:eastAsia="en-US"/>
                    </w:rPr>
                  </w:pPr>
                </w:p>
                <w:p w:rsidR="00DC287C" w:rsidRPr="00C24B82" w:rsidRDefault="00DC287C" w:rsidP="00DC287C">
                  <w:pPr>
                    <w:jc w:val="center"/>
                    <w:rPr>
                      <w:rFonts w:asciiTheme="minorHAnsi" w:eastAsia="Calibri" w:hAnsiTheme="minorHAnsi" w:cstheme="minorHAnsi"/>
                      <w:b/>
                      <w:sz w:val="20"/>
                      <w:szCs w:val="20"/>
                      <w:lang w:eastAsia="en-US"/>
                    </w:rPr>
                  </w:pPr>
                  <w:r w:rsidRPr="00C24B82">
                    <w:rPr>
                      <w:rFonts w:asciiTheme="minorHAnsi" w:eastAsia="Calibri" w:hAnsiTheme="minorHAnsi" w:cstheme="minorHAnsi"/>
                      <w:b/>
                      <w:sz w:val="20"/>
                      <w:szCs w:val="20"/>
                      <w:lang w:eastAsia="en-US"/>
                    </w:rPr>
                    <w:t>III</w:t>
                  </w:r>
                </w:p>
                <w:p w:rsidR="00DC287C" w:rsidRPr="00C24B82" w:rsidRDefault="00DC287C" w:rsidP="00DC287C">
                  <w:pPr>
                    <w:jc w:val="center"/>
                    <w:rPr>
                      <w:rFonts w:asciiTheme="minorHAnsi" w:eastAsia="Calibri" w:hAnsiTheme="minorHAnsi" w:cstheme="minorHAnsi"/>
                      <w:b/>
                      <w:sz w:val="20"/>
                      <w:szCs w:val="20"/>
                      <w:lang w:eastAsia="en-US"/>
                    </w:rPr>
                  </w:pPr>
                </w:p>
              </w:tc>
              <w:tc>
                <w:tcPr>
                  <w:tcW w:w="4536" w:type="dxa"/>
                </w:tcPr>
                <w:p w:rsidR="00DC287C" w:rsidRDefault="00DC287C" w:rsidP="00DC287C">
                  <w:pPr>
                    <w:jc w:val="center"/>
                    <w:rPr>
                      <w:rFonts w:asciiTheme="minorHAnsi" w:eastAsiaTheme="minorHAnsi" w:hAnsiTheme="minorHAnsi" w:cstheme="minorHAnsi"/>
                      <w:sz w:val="22"/>
                      <w:szCs w:val="22"/>
                      <w:lang w:eastAsia="en-US"/>
                    </w:rPr>
                  </w:pPr>
                  <w:r w:rsidRPr="00DC287C">
                    <w:rPr>
                      <w:rFonts w:asciiTheme="minorHAnsi" w:eastAsiaTheme="minorHAnsi" w:hAnsiTheme="minorHAnsi" w:cstheme="minorHAnsi"/>
                      <w:sz w:val="22"/>
                      <w:szCs w:val="22"/>
                      <w:lang w:eastAsia="en-US"/>
                    </w:rPr>
                    <w:t xml:space="preserve">Przebudowa ul. Modrzewiowej </w:t>
                  </w:r>
                </w:p>
                <w:p w:rsidR="00DC287C" w:rsidRPr="00DC287C" w:rsidRDefault="00DC287C" w:rsidP="00DC287C">
                  <w:pPr>
                    <w:jc w:val="center"/>
                    <w:rPr>
                      <w:rFonts w:asciiTheme="minorHAnsi" w:eastAsia="Calibri" w:hAnsiTheme="minorHAnsi" w:cstheme="minorHAnsi"/>
                      <w:sz w:val="20"/>
                      <w:szCs w:val="20"/>
                      <w:lang w:eastAsia="en-US"/>
                    </w:rPr>
                  </w:pPr>
                  <w:r w:rsidRPr="00DC287C">
                    <w:rPr>
                      <w:rFonts w:asciiTheme="minorHAnsi" w:eastAsiaTheme="minorHAnsi" w:hAnsiTheme="minorHAnsi" w:cstheme="minorHAnsi"/>
                      <w:sz w:val="22"/>
                      <w:szCs w:val="22"/>
                      <w:lang w:eastAsia="en-US"/>
                    </w:rPr>
                    <w:t>na odc. ul. Kościelna – ul. Topolowa</w:t>
                  </w:r>
                </w:p>
              </w:tc>
              <w:tc>
                <w:tcPr>
                  <w:tcW w:w="3689" w:type="dxa"/>
                </w:tcPr>
                <w:p w:rsidR="00DC287C" w:rsidRPr="00DC287C" w:rsidRDefault="00DC287C" w:rsidP="00DC287C">
                  <w:pPr>
                    <w:jc w:val="center"/>
                    <w:rPr>
                      <w:rFonts w:asciiTheme="minorHAnsi" w:eastAsia="Calibri" w:hAnsiTheme="minorHAnsi" w:cstheme="minorHAnsi"/>
                      <w:sz w:val="20"/>
                      <w:szCs w:val="20"/>
                      <w:lang w:eastAsia="en-US"/>
                    </w:rPr>
                  </w:pPr>
                </w:p>
                <w:p w:rsidR="00DA1C34" w:rsidRPr="00DC287C" w:rsidRDefault="00DA1C34" w:rsidP="00DA1C34">
                  <w:pPr>
                    <w:jc w:val="center"/>
                    <w:rPr>
                      <w:rFonts w:asciiTheme="minorHAnsi" w:eastAsia="Calibri" w:hAnsiTheme="minorHAnsi" w:cstheme="minorHAnsi"/>
                      <w:sz w:val="20"/>
                      <w:szCs w:val="20"/>
                      <w:lang w:eastAsia="en-US"/>
                    </w:rPr>
                  </w:pPr>
                </w:p>
                <w:p w:rsidR="00DC287C" w:rsidRPr="00DC287C" w:rsidRDefault="00DA1C34" w:rsidP="00DA1C34">
                  <w:pPr>
                    <w:jc w:val="center"/>
                    <w:rPr>
                      <w:rFonts w:asciiTheme="minorHAnsi" w:eastAsia="Calibri" w:hAnsiTheme="minorHAnsi" w:cstheme="minorHAnsi"/>
                      <w:sz w:val="20"/>
                      <w:szCs w:val="20"/>
                      <w:lang w:eastAsia="en-US"/>
                    </w:rPr>
                  </w:pP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p>
              </w:tc>
            </w:tr>
            <w:tr w:rsidR="00DC287C" w:rsidTr="00C24B82">
              <w:trPr>
                <w:trHeight w:val="638"/>
              </w:trPr>
              <w:tc>
                <w:tcPr>
                  <w:tcW w:w="763" w:type="dxa"/>
                </w:tcPr>
                <w:p w:rsidR="00DC287C" w:rsidRPr="00C24B82" w:rsidRDefault="00DC287C" w:rsidP="00DC287C">
                  <w:pPr>
                    <w:jc w:val="center"/>
                    <w:rPr>
                      <w:rFonts w:asciiTheme="minorHAnsi" w:eastAsia="Calibri" w:hAnsiTheme="minorHAnsi" w:cstheme="minorHAnsi"/>
                      <w:b/>
                      <w:sz w:val="20"/>
                      <w:szCs w:val="20"/>
                      <w:lang w:eastAsia="en-US"/>
                    </w:rPr>
                  </w:pPr>
                </w:p>
                <w:p w:rsidR="00DC287C" w:rsidRPr="00C24B82" w:rsidRDefault="00DC287C" w:rsidP="00DC287C">
                  <w:pPr>
                    <w:jc w:val="center"/>
                    <w:rPr>
                      <w:rFonts w:asciiTheme="minorHAnsi" w:eastAsia="Calibri" w:hAnsiTheme="minorHAnsi" w:cstheme="minorHAnsi"/>
                      <w:b/>
                      <w:sz w:val="20"/>
                      <w:szCs w:val="20"/>
                      <w:lang w:eastAsia="en-US"/>
                    </w:rPr>
                  </w:pPr>
                  <w:r w:rsidRPr="00C24B82">
                    <w:rPr>
                      <w:rFonts w:asciiTheme="minorHAnsi" w:eastAsia="Calibri" w:hAnsiTheme="minorHAnsi" w:cstheme="minorHAnsi"/>
                      <w:b/>
                      <w:sz w:val="20"/>
                      <w:szCs w:val="20"/>
                      <w:lang w:eastAsia="en-US"/>
                    </w:rPr>
                    <w:t>IV</w:t>
                  </w:r>
                </w:p>
                <w:p w:rsidR="00DC287C" w:rsidRPr="00C24B82" w:rsidRDefault="00DC287C" w:rsidP="00DC287C">
                  <w:pPr>
                    <w:jc w:val="center"/>
                    <w:rPr>
                      <w:rFonts w:asciiTheme="minorHAnsi" w:eastAsia="Calibri" w:hAnsiTheme="minorHAnsi" w:cstheme="minorHAnsi"/>
                      <w:b/>
                      <w:sz w:val="20"/>
                      <w:szCs w:val="20"/>
                      <w:lang w:eastAsia="en-US"/>
                    </w:rPr>
                  </w:pPr>
                </w:p>
              </w:tc>
              <w:tc>
                <w:tcPr>
                  <w:tcW w:w="4536" w:type="dxa"/>
                </w:tcPr>
                <w:p w:rsidR="00DC287C" w:rsidRDefault="00DC287C" w:rsidP="00DC287C">
                  <w:pPr>
                    <w:jc w:val="center"/>
                    <w:rPr>
                      <w:rFonts w:asciiTheme="minorHAnsi" w:eastAsiaTheme="minorHAnsi" w:hAnsiTheme="minorHAnsi" w:cstheme="minorHAnsi"/>
                      <w:sz w:val="22"/>
                      <w:szCs w:val="22"/>
                      <w:lang w:eastAsia="en-US"/>
                    </w:rPr>
                  </w:pPr>
                  <w:r w:rsidRPr="00DC287C">
                    <w:rPr>
                      <w:rFonts w:asciiTheme="minorHAnsi" w:eastAsiaTheme="minorHAnsi" w:hAnsiTheme="minorHAnsi" w:cstheme="minorHAnsi"/>
                      <w:sz w:val="22"/>
                      <w:szCs w:val="22"/>
                      <w:lang w:eastAsia="en-US"/>
                    </w:rPr>
                    <w:t xml:space="preserve">Przebudowa ul. Kościelnej </w:t>
                  </w:r>
                </w:p>
                <w:p w:rsidR="00DC287C" w:rsidRPr="00DC287C" w:rsidRDefault="00DC287C" w:rsidP="00DC287C">
                  <w:pPr>
                    <w:jc w:val="center"/>
                    <w:rPr>
                      <w:rFonts w:asciiTheme="minorHAnsi" w:eastAsia="Calibri" w:hAnsiTheme="minorHAnsi" w:cstheme="minorHAnsi"/>
                      <w:sz w:val="20"/>
                      <w:szCs w:val="20"/>
                      <w:lang w:eastAsia="en-US"/>
                    </w:rPr>
                  </w:pPr>
                  <w:r w:rsidRPr="00DC287C">
                    <w:rPr>
                      <w:rFonts w:asciiTheme="minorHAnsi" w:eastAsiaTheme="minorHAnsi" w:hAnsiTheme="minorHAnsi" w:cstheme="minorHAnsi"/>
                      <w:sz w:val="22"/>
                      <w:szCs w:val="22"/>
                      <w:lang w:eastAsia="en-US"/>
                    </w:rPr>
                    <w:t>na odc. ul. Modrzewiowa – ul. Akacjowa</w:t>
                  </w:r>
                </w:p>
              </w:tc>
              <w:tc>
                <w:tcPr>
                  <w:tcW w:w="3689" w:type="dxa"/>
                </w:tcPr>
                <w:p w:rsidR="00DC287C" w:rsidRPr="00DC287C" w:rsidRDefault="00DC287C" w:rsidP="00DC287C">
                  <w:pPr>
                    <w:jc w:val="center"/>
                    <w:rPr>
                      <w:rFonts w:asciiTheme="minorHAnsi" w:eastAsia="Calibri" w:hAnsiTheme="minorHAnsi" w:cstheme="minorHAnsi"/>
                      <w:sz w:val="20"/>
                      <w:szCs w:val="20"/>
                      <w:lang w:eastAsia="en-US"/>
                    </w:rPr>
                  </w:pPr>
                </w:p>
                <w:p w:rsidR="00DA1C34" w:rsidRPr="00DC287C" w:rsidRDefault="00DA1C34" w:rsidP="00C24B82">
                  <w:pPr>
                    <w:rPr>
                      <w:rFonts w:asciiTheme="minorHAnsi" w:eastAsia="Calibri" w:hAnsiTheme="minorHAnsi" w:cstheme="minorHAnsi"/>
                      <w:sz w:val="20"/>
                      <w:szCs w:val="20"/>
                      <w:lang w:eastAsia="en-US"/>
                    </w:rPr>
                  </w:pPr>
                </w:p>
                <w:p w:rsidR="00DC287C" w:rsidRPr="00DC287C" w:rsidRDefault="00DA1C34" w:rsidP="00DA1C34">
                  <w:pPr>
                    <w:jc w:val="center"/>
                    <w:rPr>
                      <w:rFonts w:asciiTheme="minorHAnsi" w:eastAsia="Calibri" w:hAnsiTheme="minorHAnsi" w:cstheme="minorHAnsi"/>
                      <w:sz w:val="20"/>
                      <w:szCs w:val="20"/>
                      <w:lang w:eastAsia="en-US"/>
                    </w:rPr>
                  </w:pP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p>
              </w:tc>
            </w:tr>
            <w:tr w:rsidR="00DC287C" w:rsidTr="00EF46BF">
              <w:tc>
                <w:tcPr>
                  <w:tcW w:w="763" w:type="dxa"/>
                </w:tcPr>
                <w:p w:rsidR="00DC287C" w:rsidRPr="00C24B82" w:rsidRDefault="00DC287C" w:rsidP="00DC287C">
                  <w:pPr>
                    <w:jc w:val="center"/>
                    <w:rPr>
                      <w:rFonts w:asciiTheme="minorHAnsi" w:eastAsia="Calibri" w:hAnsiTheme="minorHAnsi" w:cstheme="minorHAnsi"/>
                      <w:b/>
                      <w:sz w:val="20"/>
                      <w:szCs w:val="20"/>
                      <w:lang w:eastAsia="en-US"/>
                    </w:rPr>
                  </w:pPr>
                </w:p>
                <w:p w:rsidR="00DC287C" w:rsidRPr="00C24B82" w:rsidRDefault="00DC287C" w:rsidP="00DC287C">
                  <w:pPr>
                    <w:jc w:val="center"/>
                    <w:rPr>
                      <w:rFonts w:asciiTheme="minorHAnsi" w:eastAsia="Calibri" w:hAnsiTheme="minorHAnsi" w:cstheme="minorHAnsi"/>
                      <w:b/>
                      <w:sz w:val="20"/>
                      <w:szCs w:val="20"/>
                      <w:lang w:eastAsia="en-US"/>
                    </w:rPr>
                  </w:pPr>
                  <w:r w:rsidRPr="00C24B82">
                    <w:rPr>
                      <w:rFonts w:asciiTheme="minorHAnsi" w:eastAsia="Calibri" w:hAnsiTheme="minorHAnsi" w:cstheme="minorHAnsi"/>
                      <w:b/>
                      <w:sz w:val="20"/>
                      <w:szCs w:val="20"/>
                      <w:lang w:eastAsia="en-US"/>
                    </w:rPr>
                    <w:t>V</w:t>
                  </w:r>
                </w:p>
                <w:p w:rsidR="00DC287C" w:rsidRPr="00C24B82" w:rsidRDefault="00DC287C" w:rsidP="00DC287C">
                  <w:pPr>
                    <w:jc w:val="center"/>
                    <w:rPr>
                      <w:rFonts w:asciiTheme="minorHAnsi" w:eastAsia="Calibri" w:hAnsiTheme="minorHAnsi" w:cstheme="minorHAnsi"/>
                      <w:b/>
                      <w:sz w:val="20"/>
                      <w:szCs w:val="20"/>
                      <w:lang w:eastAsia="en-US"/>
                    </w:rPr>
                  </w:pPr>
                </w:p>
              </w:tc>
              <w:tc>
                <w:tcPr>
                  <w:tcW w:w="4536" w:type="dxa"/>
                </w:tcPr>
                <w:p w:rsidR="00DC287C" w:rsidRDefault="00DC287C" w:rsidP="00DC287C">
                  <w:pPr>
                    <w:jc w:val="center"/>
                    <w:rPr>
                      <w:rFonts w:asciiTheme="minorHAnsi" w:eastAsiaTheme="minorHAnsi" w:hAnsiTheme="minorHAnsi" w:cstheme="minorHAnsi"/>
                      <w:sz w:val="22"/>
                      <w:szCs w:val="22"/>
                      <w:lang w:eastAsia="en-US"/>
                    </w:rPr>
                  </w:pPr>
                  <w:r w:rsidRPr="00DC287C">
                    <w:rPr>
                      <w:rFonts w:asciiTheme="minorHAnsi" w:eastAsiaTheme="minorHAnsi" w:hAnsiTheme="minorHAnsi" w:cstheme="minorHAnsi"/>
                      <w:sz w:val="22"/>
                      <w:szCs w:val="22"/>
                      <w:lang w:eastAsia="en-US"/>
                    </w:rPr>
                    <w:t xml:space="preserve">Remont odtworzeniowy ul. Kościelnej </w:t>
                  </w:r>
                </w:p>
                <w:p w:rsidR="00DC287C" w:rsidRPr="00DC287C" w:rsidRDefault="00DC287C" w:rsidP="00DC287C">
                  <w:pPr>
                    <w:jc w:val="center"/>
                    <w:rPr>
                      <w:rFonts w:asciiTheme="minorHAnsi" w:eastAsia="Calibri" w:hAnsiTheme="minorHAnsi" w:cstheme="minorHAnsi"/>
                      <w:sz w:val="20"/>
                      <w:szCs w:val="20"/>
                      <w:lang w:eastAsia="en-US"/>
                    </w:rPr>
                  </w:pPr>
                  <w:r w:rsidRPr="00DC287C">
                    <w:rPr>
                      <w:rFonts w:asciiTheme="minorHAnsi" w:eastAsiaTheme="minorHAnsi" w:hAnsiTheme="minorHAnsi" w:cstheme="minorHAnsi"/>
                      <w:sz w:val="22"/>
                      <w:szCs w:val="22"/>
                      <w:lang w:eastAsia="en-US"/>
                    </w:rPr>
                    <w:t>na odc. ul. Modrzewiowa – al. Lipowa</w:t>
                  </w:r>
                </w:p>
              </w:tc>
              <w:tc>
                <w:tcPr>
                  <w:tcW w:w="3689" w:type="dxa"/>
                </w:tcPr>
                <w:p w:rsidR="00DC287C" w:rsidRPr="00DC287C" w:rsidRDefault="00DC287C" w:rsidP="00DC287C">
                  <w:pPr>
                    <w:jc w:val="center"/>
                    <w:rPr>
                      <w:rFonts w:asciiTheme="minorHAnsi" w:eastAsia="Calibri" w:hAnsiTheme="minorHAnsi" w:cstheme="minorHAnsi"/>
                      <w:sz w:val="20"/>
                      <w:szCs w:val="20"/>
                      <w:lang w:eastAsia="en-US"/>
                    </w:rPr>
                  </w:pPr>
                </w:p>
                <w:p w:rsidR="00DA1C34" w:rsidRPr="00DC287C" w:rsidRDefault="00DA1C34" w:rsidP="00DA1C34">
                  <w:pPr>
                    <w:jc w:val="center"/>
                    <w:rPr>
                      <w:rFonts w:asciiTheme="minorHAnsi" w:eastAsia="Calibri" w:hAnsiTheme="minorHAnsi" w:cstheme="minorHAnsi"/>
                      <w:sz w:val="20"/>
                      <w:szCs w:val="20"/>
                      <w:lang w:eastAsia="en-US"/>
                    </w:rPr>
                  </w:pPr>
                </w:p>
                <w:p w:rsidR="00DC287C" w:rsidRPr="00DC287C" w:rsidRDefault="00DA1C34" w:rsidP="00DA1C34">
                  <w:pPr>
                    <w:jc w:val="center"/>
                    <w:rPr>
                      <w:rFonts w:asciiTheme="minorHAnsi" w:eastAsia="Calibri" w:hAnsiTheme="minorHAnsi" w:cstheme="minorHAnsi"/>
                      <w:sz w:val="20"/>
                      <w:szCs w:val="20"/>
                      <w:lang w:eastAsia="en-US"/>
                    </w:rPr>
                  </w:pP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r w:rsidRPr="00DC287C">
                    <w:rPr>
                      <w:rFonts w:asciiTheme="minorHAnsi" w:eastAsia="Calibri" w:hAnsiTheme="minorHAnsi" w:cstheme="minorHAnsi"/>
                      <w:sz w:val="16"/>
                      <w:szCs w:val="16"/>
                      <w:lang w:eastAsia="en-US"/>
                    </w:rPr>
                    <w:t>……………</w:t>
                  </w:r>
                  <w:r>
                    <w:rPr>
                      <w:rFonts w:asciiTheme="minorHAnsi" w:eastAsia="Calibri" w:hAnsiTheme="minorHAnsi" w:cstheme="minorHAnsi"/>
                      <w:sz w:val="16"/>
                      <w:szCs w:val="16"/>
                      <w:lang w:eastAsia="en-US"/>
                    </w:rPr>
                    <w:t>…….</w:t>
                  </w:r>
                </w:p>
              </w:tc>
            </w:tr>
          </w:tbl>
          <w:p w:rsidR="00BB60B0" w:rsidRDefault="00BB60B0" w:rsidP="00DC287C">
            <w:pPr>
              <w:spacing w:after="40"/>
              <w:jc w:val="both"/>
              <w:rPr>
                <w:rFonts w:ascii="Calibri" w:hAnsi="Calibri" w:cs="Segoe UI"/>
                <w:i/>
                <w:sz w:val="16"/>
                <w:szCs w:val="16"/>
              </w:rPr>
            </w:pPr>
          </w:p>
          <w:p w:rsidR="00AF474F" w:rsidRPr="00AF474F" w:rsidRDefault="00AF474F" w:rsidP="00AF474F">
            <w:pPr>
              <w:jc w:val="both"/>
              <w:rPr>
                <w:rFonts w:asciiTheme="minorHAnsi" w:eastAsia="Calibri" w:hAnsiTheme="minorHAnsi" w:cstheme="minorHAnsi"/>
                <w:b/>
                <w:color w:val="FF0000"/>
                <w:lang w:eastAsia="en-US"/>
              </w:rPr>
            </w:pPr>
            <w:r w:rsidRPr="00AF474F">
              <w:rPr>
                <w:rFonts w:asciiTheme="minorHAnsi" w:eastAsia="Calibri" w:hAnsiTheme="minorHAnsi" w:cstheme="minorHAnsi"/>
                <w:b/>
                <w:color w:val="FF0000"/>
                <w:lang w:eastAsia="en-US"/>
              </w:rPr>
              <w:t xml:space="preserve">UWAGA: </w:t>
            </w:r>
          </w:p>
          <w:p w:rsidR="00AF474F" w:rsidRPr="00AF474F" w:rsidRDefault="00AF474F" w:rsidP="00AF474F">
            <w:pPr>
              <w:jc w:val="both"/>
              <w:rPr>
                <w:rFonts w:asciiTheme="minorHAnsi" w:eastAsia="Calibri" w:hAnsiTheme="minorHAnsi" w:cstheme="minorHAnsi"/>
                <w:b/>
                <w:color w:val="FF0000"/>
                <w:lang w:eastAsia="en-US"/>
              </w:rPr>
            </w:pPr>
            <w:r w:rsidRPr="00AF474F">
              <w:rPr>
                <w:rFonts w:asciiTheme="minorHAnsi" w:eastAsia="Calibri" w:hAnsiTheme="minorHAnsi" w:cstheme="minorHAnsi"/>
                <w:b/>
                <w:color w:val="FF0000"/>
                <w:lang w:eastAsia="en-US"/>
              </w:rPr>
              <w:t>Do oferty Wykonawca dołączy Kosztorys ofertowy oddzielnie dla każdego etapu.</w:t>
            </w:r>
          </w:p>
          <w:p w:rsidR="00AF474F" w:rsidRPr="00BB60B0" w:rsidRDefault="00AF474F" w:rsidP="00DC287C">
            <w:pPr>
              <w:spacing w:after="40"/>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B3741D" w:rsidP="00467AA3">
                  <w:pPr>
                    <w:spacing w:after="40"/>
                    <w:contextualSpacing/>
                    <w:jc w:val="center"/>
                    <w:rPr>
                      <w:rFonts w:ascii="Calibri" w:hAnsi="Calibri" w:cs="Segoe UI"/>
                      <w:b/>
                      <w:i/>
                      <w:sz w:val="20"/>
                      <w:szCs w:val="20"/>
                    </w:rPr>
                  </w:pPr>
                  <w:r>
                    <w:rPr>
                      <w:rFonts w:ascii="Calibri" w:hAnsi="Calibri" w:cs="Segoe UI"/>
                      <w:b/>
                      <w:i/>
                      <w:sz w:val="20"/>
                      <w:szCs w:val="20"/>
                    </w:rPr>
                    <w:t>WYDŁUŻENIE TERMINU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5D6F0E" w:rsidRDefault="00B3741D" w:rsidP="00467AA3">
                  <w:pPr>
                    <w:spacing w:after="40"/>
                    <w:contextualSpacing/>
                    <w:jc w:val="both"/>
                    <w:rPr>
                      <w:rFonts w:ascii="Calibri" w:hAnsi="Calibri" w:cs="Segoe UI"/>
                      <w:sz w:val="20"/>
                      <w:szCs w:val="20"/>
                      <w:highlight w:val="red"/>
                    </w:rPr>
                  </w:pPr>
                  <w:r>
                    <w:rPr>
                      <w:rFonts w:ascii="Calibri" w:hAnsi="Calibri" w:cs="Segoe UI"/>
                      <w:b/>
                      <w:i/>
                      <w:sz w:val="20"/>
                      <w:szCs w:val="20"/>
                    </w:rPr>
                    <w:t xml:space="preserve">                              </w:t>
                  </w:r>
                  <w:r w:rsidR="00A24E59" w:rsidRPr="005D6F0E">
                    <w:rPr>
                      <w:rFonts w:ascii="Calibri" w:hAnsi="Calibri" w:cs="Segoe UI"/>
                      <w:sz w:val="20"/>
                      <w:szCs w:val="20"/>
                    </w:rPr>
                    <w:t>……</w:t>
                  </w:r>
                  <w:r w:rsidR="005D6F0E">
                    <w:rPr>
                      <w:rFonts w:ascii="Calibri" w:hAnsi="Calibri" w:cs="Segoe UI"/>
                      <w:sz w:val="20"/>
                      <w:szCs w:val="20"/>
                    </w:rPr>
                    <w:t>………</w:t>
                  </w:r>
                  <w:r w:rsidRPr="005D6F0E">
                    <w:rPr>
                      <w:rFonts w:ascii="Calibri" w:hAnsi="Calibri" w:cs="Segoe UI"/>
                      <w:sz w:val="20"/>
                      <w:szCs w:val="20"/>
                    </w:rPr>
                    <w:t xml:space="preserve"> lat</w:t>
                  </w:r>
                </w:p>
              </w:tc>
            </w:tr>
          </w:tbl>
          <w:p w:rsidR="00A24E59" w:rsidRPr="00250A8F" w:rsidRDefault="00F63E41" w:rsidP="009220E9">
            <w:pPr>
              <w:ind w:left="342"/>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A24E59" w:rsidRPr="00250A8F" w:rsidRDefault="00F63E41" w:rsidP="009220E9">
            <w:pPr>
              <w:ind w:left="342"/>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aksymalny </w:t>
            </w:r>
            <w:r w:rsidRPr="00250A8F">
              <w:rPr>
                <w:rFonts w:ascii="Calibri" w:hAnsi="Calibri"/>
                <w:b/>
                <w:i/>
                <w:sz w:val="20"/>
                <w:szCs w:val="20"/>
              </w:rPr>
              <w:t xml:space="preserve">okres </w:t>
            </w:r>
            <w:r>
              <w:rPr>
                <w:rFonts w:ascii="Calibri" w:hAnsi="Calibri"/>
                <w:b/>
                <w:i/>
                <w:sz w:val="20"/>
                <w:szCs w:val="20"/>
              </w:rPr>
              <w:t>gwarancji uwzględniony do oceny oferty wynosi: 5 lata.</w:t>
            </w:r>
          </w:p>
          <w:p w:rsidR="00A24E59" w:rsidRPr="00250A8F" w:rsidRDefault="00A24E59" w:rsidP="005D6F0E">
            <w:pPr>
              <w:spacing w:after="40"/>
              <w:ind w:left="317" w:hanging="317"/>
              <w:jc w:val="center"/>
              <w:rPr>
                <w:rFonts w:ascii="Calibri" w:hAnsi="Calibri" w:cs="Segoe UI"/>
                <w:i/>
                <w:sz w:val="16"/>
                <w:szCs w:val="16"/>
              </w:rPr>
            </w:pPr>
          </w:p>
        </w:tc>
      </w:tr>
      <w:tr w:rsidR="00A24E59" w:rsidRPr="00E37F70" w:rsidTr="005E3059">
        <w:trPr>
          <w:trHeight w:val="268"/>
        </w:trPr>
        <w:tc>
          <w:tcPr>
            <w:tcW w:w="9214" w:type="dxa"/>
            <w:gridSpan w:val="2"/>
          </w:tcPr>
          <w:p w:rsidR="00250A8F" w:rsidRDefault="00A24E59" w:rsidP="00BB60B0">
            <w:pPr>
              <w:pStyle w:val="Akapitzlist"/>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9220E9" w:rsidRPr="00BB60B0" w:rsidRDefault="009220E9" w:rsidP="009220E9">
            <w:pPr>
              <w:pStyle w:val="Akapitzlist"/>
              <w:spacing w:after="40"/>
              <w:ind w:left="459"/>
              <w:contextualSpacing/>
              <w:jc w:val="both"/>
              <w:rPr>
                <w:rFonts w:ascii="Calibri" w:hAnsi="Calibri" w:cs="Segoe UI"/>
                <w:b/>
                <w:sz w:val="20"/>
                <w:szCs w:val="20"/>
              </w:rPr>
            </w:pPr>
          </w:p>
          <w:p w:rsidR="00A24E59" w:rsidRPr="00AE73DF"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57D76">
              <w:rPr>
                <w:rFonts w:ascii="Calibri" w:hAnsi="Calibri" w:cs="Segoe UI"/>
                <w:b/>
                <w:sz w:val="20"/>
                <w:szCs w:val="20"/>
              </w:rPr>
              <w:t xml:space="preserve">30 </w:t>
            </w:r>
            <w:r w:rsidRPr="00501FC7">
              <w:rPr>
                <w:rFonts w:ascii="Calibri" w:hAnsi="Calibri" w:cs="Segoe UI"/>
                <w:b/>
                <w:sz w:val="20"/>
                <w:szCs w:val="20"/>
              </w:rPr>
              <w:t>dni</w:t>
            </w:r>
            <w:r w:rsidRPr="00501FC7">
              <w:rPr>
                <w:rFonts w:ascii="Calibri" w:hAnsi="Calibri" w:cs="Segoe UI"/>
                <w:sz w:val="20"/>
                <w:szCs w:val="20"/>
              </w:rPr>
              <w:t xml:space="preserve"> licząc od dnia otwarcia ofert (włącznie z tym dniem);</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w:t>
            </w:r>
            <w:r w:rsidR="00E90C68">
              <w:rPr>
                <w:rFonts w:ascii="Calibri" w:hAnsi="Calibri" w:cs="Segoe UI"/>
                <w:sz w:val="20"/>
                <w:szCs w:val="20"/>
              </w:rPr>
              <w:t>adach opisanych we wzorze umowy</w:t>
            </w:r>
            <w:r w:rsidRPr="00501FC7">
              <w:rPr>
                <w:rFonts w:ascii="Calibri" w:hAnsi="Calibri" w:cs="Segoe UI"/>
                <w:sz w:val="20"/>
                <w:szCs w:val="20"/>
              </w:rPr>
              <w:t xml:space="preserve">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AF474F">
              <w:rPr>
                <w:rFonts w:ascii="Calibri" w:hAnsi="Calibri"/>
                <w:b/>
                <w:sz w:val="20"/>
                <w:szCs w:val="20"/>
              </w:rPr>
              <w:t>5</w:t>
            </w:r>
            <w:r w:rsidRPr="00D57D76">
              <w:rPr>
                <w:rFonts w:ascii="Calibri" w:hAnsi="Calibri"/>
                <w:b/>
                <w:sz w:val="20"/>
                <w:szCs w:val="20"/>
              </w:rPr>
              <w:t>.000,00</w:t>
            </w:r>
            <w:r>
              <w:rPr>
                <w:rFonts w:ascii="Calibri" w:hAnsi="Calibri"/>
                <w:sz w:val="20"/>
                <w:szCs w:val="20"/>
              </w:rPr>
              <w:t xml:space="preserve"> </w:t>
            </w:r>
            <w:r w:rsidRPr="00501FC7">
              <w:rPr>
                <w:rFonts w:ascii="Calibri" w:hAnsi="Calibri"/>
                <w:b/>
                <w:sz w:val="20"/>
                <w:szCs w:val="20"/>
              </w:rPr>
              <w:t>PLN</w:t>
            </w:r>
            <w:r w:rsidRPr="00501FC7">
              <w:rPr>
                <w:rFonts w:ascii="Calibri" w:hAnsi="Calibri"/>
                <w:sz w:val="20"/>
                <w:szCs w:val="20"/>
              </w:rPr>
              <w:t xml:space="preserve"> (słownie: </w:t>
            </w:r>
            <w:r w:rsidR="00AF474F">
              <w:rPr>
                <w:rFonts w:ascii="Calibri" w:hAnsi="Calibri"/>
                <w:b/>
                <w:sz w:val="20"/>
                <w:szCs w:val="20"/>
              </w:rPr>
              <w:t>pięć</w:t>
            </w:r>
            <w:r w:rsidRPr="00DA6539">
              <w:rPr>
                <w:rFonts w:ascii="Calibri" w:hAnsi="Calibri"/>
                <w:b/>
                <w:sz w:val="20"/>
                <w:szCs w:val="20"/>
              </w:rPr>
              <w:t xml:space="preserve"> </w:t>
            </w:r>
            <w:r w:rsidR="00AF474F">
              <w:rPr>
                <w:rFonts w:ascii="Calibri" w:hAnsi="Calibri"/>
                <w:b/>
                <w:sz w:val="20"/>
                <w:szCs w:val="20"/>
              </w:rPr>
              <w:t>tysięcy</w:t>
            </w:r>
            <w:r>
              <w:rPr>
                <w:rFonts w:ascii="Calibri" w:hAnsi="Calibri"/>
                <w:sz w:val="20"/>
                <w:szCs w:val="20"/>
              </w:rPr>
              <w:t xml:space="preserve">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B3741D">
              <w:rPr>
                <w:rFonts w:ascii="Calibri" w:hAnsi="Calibri"/>
                <w:sz w:val="20"/>
                <w:szCs w:val="20"/>
              </w:rPr>
              <w:br/>
            </w:r>
            <w:r w:rsidRPr="00501FC7">
              <w:rPr>
                <w:rFonts w:ascii="Calibri" w:hAnsi="Calibri"/>
                <w:sz w:val="20"/>
                <w:szCs w:val="20"/>
              </w:rPr>
              <w:t>na następujący rachunek: ………………..............................................................................................…...………;</w:t>
            </w:r>
          </w:p>
          <w:p w:rsidR="00250A8F" w:rsidRDefault="00250A8F" w:rsidP="00F446CB">
            <w:pPr>
              <w:pStyle w:val="Tekstpodstawowywcity2"/>
              <w:tabs>
                <w:tab w:val="left" w:pos="459"/>
              </w:tabs>
              <w:spacing w:after="40" w:line="240" w:lineRule="auto"/>
              <w:ind w:left="0"/>
              <w:jc w:val="both"/>
              <w:rPr>
                <w:rFonts w:ascii="Calibri" w:hAnsi="Calibri" w:cs="Segoe UI"/>
                <w:sz w:val="20"/>
                <w:szCs w:val="20"/>
              </w:rPr>
            </w:pPr>
          </w:p>
          <w:p w:rsidR="003F2CB0" w:rsidRPr="009F4795" w:rsidRDefault="003F2CB0" w:rsidP="00F446CB">
            <w:pPr>
              <w:pStyle w:val="Tekstpodstawowywcity2"/>
              <w:tabs>
                <w:tab w:val="left" w:pos="459"/>
              </w:tabs>
              <w:spacing w:after="40" w:line="240" w:lineRule="auto"/>
              <w:ind w:left="0"/>
              <w:jc w:val="both"/>
              <w:rPr>
                <w:rFonts w:ascii="Calibri" w:hAnsi="Calibri" w:cs="Segoe UI"/>
                <w:sz w:val="20"/>
                <w:szCs w:val="20"/>
              </w:rPr>
            </w:pPr>
          </w:p>
        </w:tc>
      </w:tr>
      <w:tr w:rsidR="00A24E59" w:rsidRPr="00E37F70" w:rsidTr="005E3059">
        <w:trPr>
          <w:trHeight w:val="425"/>
        </w:trPr>
        <w:tc>
          <w:tcPr>
            <w:tcW w:w="9214" w:type="dxa"/>
            <w:gridSpan w:val="2"/>
          </w:tcPr>
          <w:p w:rsidR="00A24E59" w:rsidRDefault="00A24E59" w:rsidP="00EF0BB8">
            <w:pPr>
              <w:pStyle w:val="Akapitzlist"/>
              <w:numPr>
                <w:ilvl w:val="0"/>
                <w:numId w:val="31"/>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0A19D9" w:rsidRPr="009F4795" w:rsidRDefault="000A19D9" w:rsidP="000A19D9">
            <w:pPr>
              <w:pStyle w:val="Akapitzlist"/>
              <w:spacing w:after="40"/>
              <w:ind w:left="459"/>
              <w:contextualSpacing/>
              <w:rPr>
                <w:rFonts w:ascii="Calibri" w:hAnsi="Calibri" w:cs="Segoe UI"/>
                <w:b/>
                <w:sz w:val="20"/>
                <w:szCs w:val="20"/>
              </w:rPr>
            </w:pPr>
          </w:p>
          <w:p w:rsidR="00A24E59" w:rsidRPr="00A01F2E"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F13BE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 xml:space="preserve">zobowiązujemy się do wniesienia najpóźniej w dniu zawarcia umowy zabezpieczenia należytego wykonania umowy w wysokości </w:t>
            </w:r>
            <w:r w:rsidRPr="00E90C68">
              <w:rPr>
                <w:rFonts w:ascii="Calibri" w:hAnsi="Calibri"/>
                <w:b/>
                <w:sz w:val="20"/>
                <w:szCs w:val="20"/>
              </w:rPr>
              <w:t>10%</w:t>
            </w:r>
            <w:r w:rsidRPr="00F13BE7">
              <w:rPr>
                <w:rFonts w:ascii="Calibri" w:hAnsi="Calibri"/>
                <w:b/>
                <w:sz w:val="20"/>
                <w:szCs w:val="20"/>
              </w:rPr>
              <w:t xml:space="preserve"> ceny ofertowej brutto</w:t>
            </w:r>
            <w:r w:rsidRPr="00F13BE7">
              <w:rPr>
                <w:rFonts w:ascii="Calibri" w:hAnsi="Calibri"/>
                <w:sz w:val="20"/>
                <w:szCs w:val="20"/>
              </w:rPr>
              <w:t>;</w:t>
            </w:r>
          </w:p>
          <w:p w:rsidR="00A24E59" w:rsidRPr="00501FC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345640" w:rsidRPr="001E1ABA" w:rsidRDefault="00A24E59" w:rsidP="001E1ABA">
            <w:pPr>
              <w:pStyle w:val="Akapitzlist"/>
              <w:numPr>
                <w:ilvl w:val="0"/>
                <w:numId w:val="4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tc>
      </w:tr>
      <w:tr w:rsidR="00A24E59" w:rsidRPr="00E37F70" w:rsidTr="005E3059">
        <w:trPr>
          <w:trHeight w:val="241"/>
        </w:trPr>
        <w:tc>
          <w:tcPr>
            <w:tcW w:w="9214" w:type="dxa"/>
            <w:gridSpan w:val="2"/>
          </w:tcPr>
          <w:p w:rsidR="00A24E59" w:rsidRDefault="00A24E59" w:rsidP="00EF0BB8">
            <w:pPr>
              <w:pStyle w:val="Akapitzlist"/>
              <w:numPr>
                <w:ilvl w:val="0"/>
                <w:numId w:val="31"/>
              </w:numPr>
              <w:spacing w:after="40"/>
              <w:ind w:left="459" w:hanging="459"/>
              <w:contextualSpacing/>
              <w:rPr>
                <w:rFonts w:ascii="Calibri" w:hAnsi="Calibri" w:cs="Segoe UI"/>
                <w:b/>
                <w:sz w:val="20"/>
                <w:szCs w:val="20"/>
              </w:rPr>
            </w:pPr>
            <w:r w:rsidRPr="009F4795">
              <w:rPr>
                <w:rFonts w:ascii="Calibri" w:hAnsi="Calibri" w:cs="Segoe UI"/>
                <w:b/>
                <w:sz w:val="20"/>
                <w:szCs w:val="20"/>
              </w:rPr>
              <w:lastRenderedPageBreak/>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345640" w:rsidRDefault="00A24E59" w:rsidP="00427453">
            <w:pPr>
              <w:spacing w:after="40"/>
              <w:jc w:val="center"/>
              <w:rPr>
                <w:rFonts w:ascii="Calibri" w:hAnsi="Calibri" w:cs="Segoe UI"/>
                <w:i/>
                <w:sz w:val="16"/>
                <w:szCs w:val="16"/>
              </w:rPr>
            </w:pPr>
            <w:r w:rsidRPr="00345640">
              <w:rPr>
                <w:rFonts w:ascii="Calibri" w:hAnsi="Calibri" w:cs="Segoe UI"/>
                <w:sz w:val="16"/>
                <w:szCs w:val="16"/>
              </w:rPr>
              <w:t>Data i podpis upoważnionego przedstawiciela Wykonawcy</w:t>
            </w:r>
          </w:p>
        </w:tc>
      </w:tr>
    </w:tbl>
    <w:p w:rsidR="007B169F" w:rsidRDefault="007B169F"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Default="005F0DCB" w:rsidP="007B169F">
      <w:pPr>
        <w:spacing w:after="40"/>
        <w:rPr>
          <w:rFonts w:ascii="Calibri" w:hAnsi="Calibri" w:cs="Segoe UI"/>
          <w:sz w:val="22"/>
          <w:szCs w:val="22"/>
        </w:rPr>
      </w:pPr>
    </w:p>
    <w:p w:rsidR="005F0DCB" w:rsidRPr="007B169F" w:rsidRDefault="005F0DCB" w:rsidP="007B169F">
      <w:pPr>
        <w:spacing w:after="40"/>
        <w:rPr>
          <w:rFonts w:ascii="Calibri" w:hAnsi="Calibri" w:cs="Segoe U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D57D76">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A24E59" w:rsidRPr="004C33E9" w:rsidTr="00D57D76">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lastRenderedPageBreak/>
              <w:t xml:space="preserve">OŚWIADCZENIE O BRAKU PODSTAW DO WYKLUCZENIA I SPEŁNIENIA WARUNKÓW UDZIAŁU </w:t>
            </w:r>
            <w:r w:rsidR="005D6F0E">
              <w:rPr>
                <w:rFonts w:ascii="Calibri" w:hAnsi="Calibri" w:cs="Segoe UI"/>
                <w:sz w:val="20"/>
                <w:szCs w:val="20"/>
              </w:rPr>
              <w:br/>
            </w:r>
            <w:r w:rsidRPr="004C33E9">
              <w:rPr>
                <w:rFonts w:ascii="Calibri" w:hAnsi="Calibri" w:cs="Segoe UI"/>
                <w:sz w:val="20"/>
                <w:szCs w:val="20"/>
              </w:rPr>
              <w:t>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106"/>
      </w:tblGrid>
      <w:tr w:rsidR="00A24E59" w:rsidRPr="004C33E9" w:rsidTr="00D57D76">
        <w:trPr>
          <w:trHeight w:val="429"/>
        </w:trPr>
        <w:tc>
          <w:tcPr>
            <w:tcW w:w="9526" w:type="dxa"/>
            <w:gridSpan w:val="2"/>
            <w:vAlign w:val="center"/>
          </w:tcPr>
          <w:p w:rsidR="004B3B4D" w:rsidRPr="000B78D7" w:rsidRDefault="004B3B4D" w:rsidP="000A19D9">
            <w:pPr>
              <w:spacing w:after="40"/>
              <w:ind w:firstLine="60"/>
              <w:jc w:val="center"/>
              <w:rPr>
                <w:rFonts w:asciiTheme="minorHAnsi" w:hAnsiTheme="minorHAnsi" w:cstheme="minorHAnsi"/>
                <w:b/>
                <w:sz w:val="16"/>
                <w:szCs w:val="16"/>
              </w:rPr>
            </w:pPr>
          </w:p>
          <w:p w:rsidR="005F0DCB" w:rsidRPr="009E7407" w:rsidRDefault="005F0DCB" w:rsidP="005F0DCB">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„Przebudowa ul. Modrzewiowej i ul. Kościelnej w Podkowie Leśnej w podziale na etapy tj.:</w:t>
            </w:r>
          </w:p>
          <w:p w:rsidR="005F0DCB" w:rsidRPr="009E7407" w:rsidRDefault="005F0DCB" w:rsidP="005F0DCB">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 xml:space="preserve">Etap I. Przebudowa ul. Modrzewiowej na odc. ul. Jana Pawła II – ul. Kościelna łącznie </w:t>
            </w:r>
            <w:r w:rsidRPr="009E7407">
              <w:rPr>
                <w:rFonts w:asciiTheme="minorHAnsi" w:eastAsiaTheme="minorHAnsi" w:hAnsiTheme="minorHAnsi" w:cstheme="minorHAnsi"/>
                <w:b/>
                <w:sz w:val="22"/>
                <w:szCs w:val="22"/>
                <w:lang w:eastAsia="en-US"/>
              </w:rPr>
              <w:br/>
              <w:t>z wyniesionym skrzyżowaniem,</w:t>
            </w:r>
          </w:p>
          <w:p w:rsidR="005F0DCB" w:rsidRPr="009E7407" w:rsidRDefault="005F0DCB" w:rsidP="005F0DCB">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Etap II. Przebudowa ul. Modrzewiowej na odc. ul. Topolowa – ul. Wschodnia,</w:t>
            </w:r>
          </w:p>
          <w:p w:rsidR="005F0DCB" w:rsidRPr="009E7407" w:rsidRDefault="005F0DCB" w:rsidP="005F0DCB">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Etap III. Przebudowa ul. Modrzewiowej na odc. ul. Kościelna – ul. Topolowa,</w:t>
            </w:r>
          </w:p>
          <w:p w:rsidR="005F0DCB" w:rsidRPr="009E7407" w:rsidRDefault="005F0DCB" w:rsidP="005F0DCB">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Etap IV. Przebudowa ul. Kościelnej na odc. ul. Modrzewiowa – ul. Akacjowa,</w:t>
            </w:r>
          </w:p>
          <w:p w:rsidR="005F0DCB" w:rsidRPr="005F0DCB" w:rsidRDefault="005F0DCB" w:rsidP="005F0DCB">
            <w:pPr>
              <w:ind w:left="201" w:right="295"/>
              <w:jc w:val="both"/>
              <w:rPr>
                <w:rFonts w:asciiTheme="minorHAnsi" w:eastAsiaTheme="minorHAnsi" w:hAnsiTheme="minorHAnsi" w:cstheme="minorHAnsi"/>
                <w:b/>
                <w:sz w:val="22"/>
                <w:szCs w:val="22"/>
                <w:lang w:eastAsia="en-US"/>
              </w:rPr>
            </w:pPr>
            <w:r w:rsidRPr="009E7407">
              <w:rPr>
                <w:rFonts w:asciiTheme="minorHAnsi" w:eastAsiaTheme="minorHAnsi" w:hAnsiTheme="minorHAnsi" w:cstheme="minorHAnsi"/>
                <w:b/>
                <w:sz w:val="22"/>
                <w:szCs w:val="22"/>
                <w:lang w:eastAsia="en-US"/>
              </w:rPr>
              <w:t>Etap V. Remont odtworzeniowy ul. Kościelnej na odc. ul. Modrzewiowa – al. Lipowa.”</w:t>
            </w:r>
          </w:p>
          <w:p w:rsidR="004B3B4D" w:rsidRDefault="00413633" w:rsidP="000A19D9">
            <w:pPr>
              <w:spacing w:after="40"/>
              <w:ind w:firstLine="60"/>
              <w:jc w:val="center"/>
              <w:rPr>
                <w:rFonts w:ascii="Calibri" w:eastAsia="Calibri" w:hAnsi="Calibri" w:cs="Calibri"/>
                <w:b/>
                <w:lang w:eastAsia="en-US"/>
              </w:rPr>
            </w:pPr>
            <w:r>
              <w:rPr>
                <w:rFonts w:asciiTheme="minorHAnsi" w:eastAsia="Calibri" w:hAnsiTheme="minorHAnsi" w:cstheme="minorHAnsi"/>
                <w:b/>
                <w:sz w:val="22"/>
                <w:szCs w:val="22"/>
                <w:lang w:eastAsia="en-US"/>
              </w:rPr>
              <w:t>– nr sprawy ZP.271.</w:t>
            </w:r>
            <w:r w:rsidR="00F3297E">
              <w:rPr>
                <w:rFonts w:asciiTheme="minorHAnsi" w:eastAsia="Calibri" w:hAnsiTheme="minorHAnsi" w:cstheme="minorHAnsi"/>
                <w:b/>
                <w:sz w:val="22"/>
                <w:szCs w:val="22"/>
                <w:lang w:eastAsia="en-US"/>
              </w:rPr>
              <w:t>5</w:t>
            </w:r>
            <w:r>
              <w:rPr>
                <w:rFonts w:asciiTheme="minorHAnsi" w:eastAsia="Calibri" w:hAnsiTheme="minorHAnsi" w:cstheme="minorHAnsi"/>
                <w:b/>
                <w:sz w:val="22"/>
                <w:szCs w:val="22"/>
                <w:lang w:eastAsia="en-US"/>
              </w:rPr>
              <w:t>.2018</w:t>
            </w:r>
          </w:p>
          <w:p w:rsidR="00A24E59" w:rsidRPr="000B78D7" w:rsidRDefault="00A24E59" w:rsidP="00413633">
            <w:pPr>
              <w:spacing w:after="40"/>
              <w:rPr>
                <w:rFonts w:asciiTheme="minorHAnsi" w:hAnsiTheme="minorHAnsi" w:cstheme="minorHAnsi"/>
                <w:b/>
                <w:sz w:val="16"/>
                <w:szCs w:val="16"/>
              </w:rPr>
            </w:pPr>
          </w:p>
        </w:tc>
      </w:tr>
      <w:tr w:rsidR="00A24E59" w:rsidRPr="004C33E9" w:rsidTr="00D57D76">
        <w:trPr>
          <w:trHeight w:val="429"/>
        </w:trPr>
        <w:tc>
          <w:tcPr>
            <w:tcW w:w="9526" w:type="dxa"/>
            <w:gridSpan w:val="2"/>
            <w:vAlign w:val="center"/>
          </w:tcPr>
          <w:p w:rsidR="00F41172" w:rsidRPr="000B78D7" w:rsidRDefault="00F41172" w:rsidP="00427453">
            <w:pPr>
              <w:spacing w:after="40"/>
              <w:rPr>
                <w:rFonts w:ascii="Calibri" w:hAnsi="Calibri" w:cs="Segoe UI"/>
                <w:b/>
                <w:sz w:val="16"/>
                <w:szCs w:val="16"/>
              </w:rPr>
            </w:pPr>
          </w:p>
          <w:p w:rsidR="00A24E59" w:rsidRPr="00950E5E" w:rsidRDefault="00A24E59" w:rsidP="00427453">
            <w:pPr>
              <w:spacing w:after="40"/>
              <w:rPr>
                <w:rFonts w:ascii="Calibri" w:hAnsi="Calibri" w:cs="Segoe UI"/>
                <w:sz w:val="20"/>
                <w:szCs w:val="20"/>
              </w:rPr>
            </w:pPr>
            <w:r w:rsidRPr="004C33E9">
              <w:rPr>
                <w:rFonts w:ascii="Calibri" w:hAnsi="Calibri" w:cs="Segoe UI"/>
                <w:b/>
                <w:sz w:val="20"/>
                <w:szCs w:val="20"/>
              </w:rPr>
              <w:t>działając w imieniu Wykonawcy</w:t>
            </w:r>
            <w:r w:rsidRPr="00950E5E">
              <w:rPr>
                <w:rFonts w:ascii="Calibri" w:hAnsi="Calibri" w:cs="Segoe UI"/>
                <w:sz w:val="20"/>
                <w:szCs w:val="20"/>
              </w:rPr>
              <w:t>:</w:t>
            </w:r>
            <w:r w:rsidR="00950E5E">
              <w:rPr>
                <w:rFonts w:ascii="Calibri" w:hAnsi="Calibri" w:cs="Segoe UI"/>
                <w:sz w:val="20"/>
                <w:szCs w:val="20"/>
              </w:rPr>
              <w:t xml:space="preserve"> </w:t>
            </w:r>
            <w:r w:rsidRPr="00950E5E">
              <w:rPr>
                <w:rFonts w:ascii="Calibri" w:hAnsi="Calibri" w:cs="Segoe UI"/>
                <w:sz w:val="20"/>
                <w:szCs w:val="20"/>
              </w:rPr>
              <w:t>…………………………………………………………………………………………………………………………</w:t>
            </w:r>
          </w:p>
          <w:p w:rsidR="00A24E59" w:rsidRDefault="00A24E59" w:rsidP="00427453">
            <w:pPr>
              <w:spacing w:after="40"/>
              <w:rPr>
                <w:rFonts w:ascii="Calibri" w:hAnsi="Calibri" w:cs="Segoe UI"/>
                <w:sz w:val="20"/>
                <w:szCs w:val="20"/>
              </w:rPr>
            </w:pPr>
            <w:r w:rsidRPr="00950E5E">
              <w:rPr>
                <w:rFonts w:ascii="Calibri" w:hAnsi="Calibri" w:cs="Segoe UI"/>
                <w:sz w:val="20"/>
                <w:szCs w:val="20"/>
              </w:rPr>
              <w:t>……………………………………………………………………………………………………………………………………………………………………………</w:t>
            </w:r>
            <w:r w:rsidR="00950E5E">
              <w:rPr>
                <w:rFonts w:ascii="Calibri" w:hAnsi="Calibri" w:cs="Segoe UI"/>
                <w:sz w:val="20"/>
                <w:szCs w:val="20"/>
              </w:rPr>
              <w:t>..</w:t>
            </w:r>
          </w:p>
          <w:p w:rsidR="004B3B4D" w:rsidRPr="00950E5E" w:rsidRDefault="004B3B4D" w:rsidP="00427453">
            <w:pPr>
              <w:spacing w:after="40"/>
              <w:rPr>
                <w:rFonts w:ascii="Calibri" w:hAnsi="Calibri" w:cs="Segoe UI"/>
                <w:sz w:val="20"/>
                <w:szCs w:val="20"/>
              </w:rPr>
            </w:pPr>
            <w:r>
              <w:rPr>
                <w:rFonts w:ascii="Calibri" w:hAnsi="Calibri" w:cs="Segoe UI"/>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D57D76">
        <w:trPr>
          <w:trHeight w:val="803"/>
        </w:trPr>
        <w:tc>
          <w:tcPr>
            <w:tcW w:w="9526"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w:t>
            </w:r>
            <w:r w:rsidR="00950E5E">
              <w:rPr>
                <w:rFonts w:ascii="Calibri" w:hAnsi="Calibri" w:cs="Segoe UI"/>
                <w:b/>
                <w:color w:val="FF0000"/>
                <w:sz w:val="20"/>
                <w:szCs w:val="20"/>
              </w:rPr>
              <w:br/>
            </w:r>
            <w:r w:rsidRPr="00F13BE7">
              <w:rPr>
                <w:rFonts w:ascii="Calibri" w:hAnsi="Calibri" w:cs="Segoe UI"/>
                <w:b/>
                <w:color w:val="FF0000"/>
                <w:sz w:val="20"/>
                <w:szCs w:val="20"/>
              </w:rPr>
              <w:t xml:space="preserve"> i spełniam warunki udziału w postępowaniu.</w:t>
            </w:r>
          </w:p>
        </w:tc>
      </w:tr>
      <w:tr w:rsidR="00A24E59" w:rsidRPr="00F13BE7" w:rsidTr="00D57D76">
        <w:trPr>
          <w:trHeight w:val="283"/>
        </w:trPr>
        <w:tc>
          <w:tcPr>
            <w:tcW w:w="9526"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CD20A1">
            <w:pPr>
              <w:pStyle w:val="Akapitzlist"/>
              <w:numPr>
                <w:ilvl w:val="0"/>
                <w:numId w:val="38"/>
              </w:numPr>
              <w:spacing w:after="40"/>
              <w:ind w:hanging="236"/>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CD20A1">
            <w:pPr>
              <w:pStyle w:val="Akapitzlist"/>
              <w:numPr>
                <w:ilvl w:val="0"/>
                <w:numId w:val="38"/>
              </w:numPr>
              <w:spacing w:after="40"/>
              <w:ind w:hanging="236"/>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CD20A1">
            <w:pPr>
              <w:pStyle w:val="Akapitzlist"/>
              <w:numPr>
                <w:ilvl w:val="0"/>
                <w:numId w:val="38"/>
              </w:numPr>
              <w:spacing w:after="40"/>
              <w:ind w:hanging="236"/>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CD20A1">
            <w:pPr>
              <w:pStyle w:val="Akapitzlist"/>
              <w:numPr>
                <w:ilvl w:val="0"/>
                <w:numId w:val="38"/>
              </w:numPr>
              <w:spacing w:after="40"/>
              <w:ind w:hanging="236"/>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w:t>
            </w:r>
            <w:r w:rsidRPr="00F13BE7">
              <w:rPr>
                <w:rFonts w:ascii="Calibri" w:hAnsi="Calibri"/>
                <w:bCs/>
                <w:sz w:val="20"/>
                <w:szCs w:val="20"/>
              </w:rPr>
              <w:lastRenderedPageBreak/>
              <w:t>konkurencji może być wyeliminowane w inny sposób niż przez wykluczenie wykonawcy z udziału w postępowaniu;</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EF0BB8">
            <w:pPr>
              <w:pStyle w:val="Akapitzlist"/>
              <w:numPr>
                <w:ilvl w:val="0"/>
                <w:numId w:val="37"/>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CD20A1">
            <w:pPr>
              <w:pStyle w:val="Akapitzlist"/>
              <w:numPr>
                <w:ilvl w:val="0"/>
                <w:numId w:val="40"/>
              </w:numPr>
              <w:spacing w:after="40"/>
              <w:ind w:left="768" w:firstLine="0"/>
              <w:jc w:val="both"/>
              <w:rPr>
                <w:rFonts w:ascii="Calibri" w:hAnsi="Calibri"/>
                <w:bCs/>
                <w:sz w:val="20"/>
                <w:szCs w:val="20"/>
              </w:rPr>
            </w:pPr>
            <w:r w:rsidRPr="00F13BE7">
              <w:rPr>
                <w:rFonts w:ascii="Calibri" w:hAnsi="Calibri"/>
                <w:bCs/>
                <w:sz w:val="20"/>
                <w:szCs w:val="20"/>
              </w:rPr>
              <w:t>zamawiającym,</w:t>
            </w:r>
          </w:p>
          <w:p w:rsidR="00A24E59" w:rsidRPr="00F13BE7" w:rsidRDefault="00A24E59" w:rsidP="00CD20A1">
            <w:pPr>
              <w:pStyle w:val="Akapitzlist"/>
              <w:numPr>
                <w:ilvl w:val="0"/>
                <w:numId w:val="40"/>
              </w:numPr>
              <w:spacing w:after="40"/>
              <w:ind w:left="768" w:firstLine="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CD20A1">
            <w:pPr>
              <w:pStyle w:val="Akapitzlist"/>
              <w:numPr>
                <w:ilvl w:val="0"/>
                <w:numId w:val="40"/>
              </w:numPr>
              <w:spacing w:after="40"/>
              <w:ind w:left="768" w:firstLine="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CD20A1">
            <w:pPr>
              <w:pStyle w:val="Akapitzlist"/>
              <w:numPr>
                <w:ilvl w:val="0"/>
                <w:numId w:val="40"/>
              </w:numPr>
              <w:spacing w:after="40"/>
              <w:ind w:left="768" w:firstLine="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D2A77" w:rsidRPr="00F13BE7" w:rsidRDefault="004D2A77" w:rsidP="004D2A77">
            <w:pPr>
              <w:pStyle w:val="Akapitzlist"/>
              <w:spacing w:after="40"/>
              <w:ind w:left="459"/>
              <w:jc w:val="both"/>
              <w:rPr>
                <w:rFonts w:ascii="Calibri" w:hAnsi="Calibri"/>
                <w:bCs/>
                <w:sz w:val="20"/>
                <w:szCs w:val="20"/>
              </w:rPr>
            </w:pP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lastRenderedPageBreak/>
              <w:t>Wykonawca ubiegający się o przedmiotowe zamówienie musi spełniać również warunki udziału w postępowaniu dotyczące:</w:t>
            </w:r>
          </w:p>
          <w:p w:rsidR="00A24E59" w:rsidRPr="00F13BE7"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982073" w:rsidP="00EF0BB8">
            <w:pPr>
              <w:pStyle w:val="Akapitzlist"/>
              <w:numPr>
                <w:ilvl w:val="0"/>
                <w:numId w:val="41"/>
              </w:numPr>
              <w:tabs>
                <w:tab w:val="left" w:pos="459"/>
              </w:tabs>
              <w:spacing w:after="40"/>
              <w:ind w:left="459"/>
              <w:jc w:val="both"/>
              <w:rPr>
                <w:rFonts w:ascii="Calibri" w:hAnsi="Calibri" w:cs="Segoe UI"/>
                <w:sz w:val="20"/>
                <w:szCs w:val="20"/>
              </w:rPr>
            </w:pPr>
            <w:r>
              <w:rPr>
                <w:rFonts w:ascii="Calibri" w:hAnsi="Calibri"/>
                <w:bCs/>
                <w:sz w:val="20"/>
                <w:szCs w:val="20"/>
              </w:rPr>
              <w:t>s</w:t>
            </w:r>
            <w:r w:rsidR="00A24E59" w:rsidRPr="00F13BE7">
              <w:rPr>
                <w:rFonts w:ascii="Calibri" w:hAnsi="Calibri"/>
                <w:bCs/>
                <w:sz w:val="20"/>
                <w:szCs w:val="20"/>
              </w:rPr>
              <w:t xml:space="preserve">ytuacji ekonomicznej lub finansowej. </w:t>
            </w:r>
            <w:bookmarkStart w:id="0" w:name="_GoBack"/>
            <w:bookmarkEnd w:id="0"/>
          </w:p>
          <w:p w:rsidR="00A24E59" w:rsidRPr="002E3C0C"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D57D76">
        <w:trPr>
          <w:trHeight w:val="1459"/>
        </w:trPr>
        <w:tc>
          <w:tcPr>
            <w:tcW w:w="442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5106" w:type="dxa"/>
            <w:vAlign w:val="bottom"/>
          </w:tcPr>
          <w:p w:rsidR="00A24E59" w:rsidRPr="004C33E9" w:rsidRDefault="00A24E59" w:rsidP="000A19D9">
            <w:pPr>
              <w:spacing w:after="40"/>
              <w:ind w:left="4680" w:hanging="4644"/>
              <w:jc w:val="center"/>
              <w:rPr>
                <w:rFonts w:ascii="Calibri" w:hAnsi="Calibri" w:cs="Segoe UI"/>
                <w:sz w:val="16"/>
                <w:szCs w:val="16"/>
              </w:rPr>
            </w:pPr>
            <w:r w:rsidRPr="004C33E9">
              <w:rPr>
                <w:rFonts w:ascii="Calibri" w:hAnsi="Calibri" w:cs="Segoe UI"/>
                <w:sz w:val="16"/>
                <w:szCs w:val="16"/>
              </w:rPr>
              <w:t>.....................................................................................</w:t>
            </w:r>
            <w:r w:rsidR="000A19D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0B78D7" w:rsidRDefault="00431B48" w:rsidP="00C653EE">
      <w:pPr>
        <w:ind w:left="6372"/>
        <w:rPr>
          <w:rFonts w:ascii="Arial" w:hAnsi="Arial" w:cs="Arial"/>
          <w:b/>
          <w:sz w:val="18"/>
          <w:szCs w:val="18"/>
        </w:rPr>
      </w:pPr>
      <w:r>
        <w:rPr>
          <w:rFonts w:ascii="Calibri" w:hAnsi="Calibri" w:cs="Segoe UI"/>
          <w:b/>
          <w:color w:val="008000"/>
          <w:sz w:val="22"/>
          <w:szCs w:val="22"/>
        </w:rPr>
        <w:br w:type="page"/>
      </w:r>
      <w:r w:rsidRPr="000B78D7">
        <w:rPr>
          <w:rFonts w:ascii="Arial" w:hAnsi="Arial" w:cs="Arial"/>
          <w:b/>
          <w:sz w:val="18"/>
          <w:szCs w:val="18"/>
        </w:rPr>
        <w:lastRenderedPageBreak/>
        <w:t>Załącznik nr 4</w:t>
      </w:r>
      <w:r w:rsidR="00C653EE" w:rsidRPr="000B78D7">
        <w:rPr>
          <w:rFonts w:ascii="Arial" w:hAnsi="Arial" w:cs="Arial"/>
          <w:b/>
          <w:sz w:val="18"/>
          <w:szCs w:val="18"/>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Pr="005F0DCB" w:rsidRDefault="00C653EE" w:rsidP="00C653EE">
      <w:pPr>
        <w:ind w:left="6372"/>
        <w:jc w:val="both"/>
        <w:rPr>
          <w:rFonts w:asciiTheme="minorHAnsi" w:hAnsiTheme="minorHAnsi" w:cstheme="minorHAnsi"/>
          <w:b/>
          <w:sz w:val="22"/>
          <w:szCs w:val="22"/>
        </w:rPr>
      </w:pPr>
      <w:r>
        <w:rPr>
          <w:rFonts w:ascii="Tahoma" w:hAnsi="Tahoma" w:cs="Tahoma"/>
          <w:b/>
          <w:color w:val="FF0000"/>
        </w:rPr>
        <w:br w:type="page"/>
      </w:r>
      <w:r w:rsidR="0074041C">
        <w:rPr>
          <w:rFonts w:ascii="Tahoma" w:hAnsi="Tahoma" w:cs="Tahoma"/>
          <w:b/>
          <w:color w:val="FF0000"/>
        </w:rPr>
        <w:lastRenderedPageBreak/>
        <w:t xml:space="preserve">         </w:t>
      </w:r>
      <w:r w:rsidRPr="005F0DCB">
        <w:rPr>
          <w:rFonts w:asciiTheme="minorHAnsi" w:hAnsiTheme="minorHAnsi" w:cstheme="minorHAnsi"/>
          <w:b/>
          <w:sz w:val="22"/>
          <w:szCs w:val="22"/>
        </w:rPr>
        <w:t xml:space="preserve">Załącznik nr </w:t>
      </w:r>
      <w:r w:rsidR="00320E4D" w:rsidRPr="005F0DCB">
        <w:rPr>
          <w:rFonts w:asciiTheme="minorHAnsi" w:hAnsiTheme="minorHAnsi" w:cstheme="minorHAnsi"/>
          <w:b/>
          <w:sz w:val="22"/>
          <w:szCs w:val="22"/>
        </w:rPr>
        <w:t>5</w:t>
      </w:r>
      <w:r w:rsidRPr="005F0DCB">
        <w:rPr>
          <w:rFonts w:asciiTheme="minorHAnsi" w:hAnsiTheme="minorHAnsi" w:cstheme="minorHAnsi"/>
          <w:b/>
          <w:sz w:val="22"/>
          <w:szCs w:val="22"/>
        </w:rPr>
        <w:t xml:space="preserve"> do SIWZ</w:t>
      </w:r>
    </w:p>
    <w:p w:rsidR="00C653EE" w:rsidRPr="005F0DCB" w:rsidRDefault="00C653EE" w:rsidP="005F0DCB">
      <w:pPr>
        <w:jc w:val="both"/>
        <w:rPr>
          <w:rFonts w:asciiTheme="minorHAnsi" w:hAnsiTheme="minorHAnsi" w:cstheme="minorHAnsi"/>
          <w:b/>
          <w:color w:val="FF0000"/>
          <w:sz w:val="22"/>
          <w:szCs w:val="22"/>
        </w:rPr>
      </w:pPr>
    </w:p>
    <w:p w:rsidR="00431B48" w:rsidRPr="0074041C" w:rsidRDefault="00431B48" w:rsidP="00431B48">
      <w:pPr>
        <w:jc w:val="both"/>
        <w:rPr>
          <w:rFonts w:asciiTheme="minorHAnsi" w:hAnsiTheme="minorHAnsi" w:cstheme="minorHAnsi"/>
          <w:b/>
          <w:sz w:val="22"/>
          <w:szCs w:val="22"/>
        </w:rPr>
      </w:pPr>
      <w:r w:rsidRPr="005F0DCB">
        <w:rPr>
          <w:rFonts w:asciiTheme="minorHAnsi" w:hAnsiTheme="minorHAnsi" w:cstheme="minorHAnsi"/>
          <w:b/>
          <w:sz w:val="22"/>
          <w:szCs w:val="22"/>
          <w:u w:val="single"/>
        </w:rPr>
        <w:t xml:space="preserve">UWAGA! </w:t>
      </w:r>
      <w:r w:rsidRPr="005F0DCB">
        <w:rPr>
          <w:rFonts w:asciiTheme="minorHAnsi" w:hAnsiTheme="minorHAnsi" w:cstheme="minorHAnsi"/>
          <w:b/>
          <w:sz w:val="22"/>
          <w:szCs w:val="22"/>
        </w:rPr>
        <w:t xml:space="preserve">Oświadczenie o przynależności lub braku przynależności do tej samej grupy kapitałowej </w:t>
      </w:r>
      <w:r w:rsidR="0074041C">
        <w:rPr>
          <w:rFonts w:asciiTheme="minorHAnsi" w:hAnsiTheme="minorHAnsi" w:cstheme="minorHAnsi"/>
          <w:b/>
          <w:sz w:val="22"/>
          <w:szCs w:val="22"/>
        </w:rPr>
        <w:br/>
      </w:r>
      <w:r w:rsidRPr="005F0DCB">
        <w:rPr>
          <w:rFonts w:asciiTheme="minorHAnsi" w:hAnsiTheme="minorHAnsi" w:cstheme="minorHAnsi"/>
          <w:b/>
          <w:sz w:val="22"/>
          <w:szCs w:val="22"/>
        </w:rPr>
        <w:t xml:space="preserve">o której mowa w art. 24 </w:t>
      </w:r>
      <w:r w:rsidRPr="005F0DCB">
        <w:rPr>
          <w:rFonts w:asciiTheme="minorHAnsi" w:hAnsiTheme="minorHAnsi" w:cstheme="minorHAnsi"/>
          <w:b/>
          <w:bCs/>
          <w:sz w:val="22"/>
          <w:szCs w:val="22"/>
        </w:rPr>
        <w:t xml:space="preserve">ust. 1 pkt 23 ustawy </w:t>
      </w:r>
      <w:proofErr w:type="spellStart"/>
      <w:r w:rsidRPr="005F0DCB">
        <w:rPr>
          <w:rFonts w:asciiTheme="minorHAnsi" w:hAnsiTheme="minorHAnsi" w:cstheme="minorHAnsi"/>
          <w:b/>
          <w:bCs/>
          <w:sz w:val="22"/>
          <w:szCs w:val="22"/>
        </w:rPr>
        <w:t>Pzp</w:t>
      </w:r>
      <w:proofErr w:type="spellEnd"/>
      <w:r w:rsidRPr="005F0DCB">
        <w:rPr>
          <w:rFonts w:asciiTheme="minorHAnsi" w:hAnsiTheme="minorHAnsi" w:cstheme="minorHAnsi"/>
          <w:b/>
          <w:sz w:val="22"/>
          <w:szCs w:val="22"/>
        </w:rPr>
        <w:t xml:space="preserve">, Wykonawca przekazuje Zamawiającemu </w:t>
      </w:r>
      <w:r w:rsidRPr="005F0DCB">
        <w:rPr>
          <w:rFonts w:asciiTheme="minorHAnsi" w:hAnsiTheme="minorHAnsi" w:cstheme="minorHAnsi"/>
          <w:b/>
          <w:sz w:val="22"/>
          <w:szCs w:val="22"/>
          <w:u w:val="single"/>
        </w:rPr>
        <w:t xml:space="preserve">w terminie 3 dni od </w:t>
      </w:r>
      <w:r w:rsidRPr="005F0DCB">
        <w:rPr>
          <w:rFonts w:asciiTheme="minorHAnsi" w:hAnsiTheme="minorHAnsi" w:cstheme="minorHAnsi"/>
          <w:b/>
          <w:bCs/>
          <w:sz w:val="22"/>
          <w:szCs w:val="22"/>
          <w:u w:val="single"/>
        </w:rPr>
        <w:t>zamieszczenia na stronie internetowej informacji</w:t>
      </w:r>
      <w:r w:rsidRPr="005F0DCB">
        <w:rPr>
          <w:rFonts w:asciiTheme="minorHAnsi" w:hAnsiTheme="minorHAnsi" w:cstheme="minorHAnsi"/>
          <w:b/>
          <w:bCs/>
          <w:sz w:val="22"/>
          <w:szCs w:val="22"/>
        </w:rPr>
        <w:t xml:space="preserve">, o której mowa w art. 86 ust. 5 ustawy </w:t>
      </w:r>
      <w:proofErr w:type="spellStart"/>
      <w:r w:rsidRPr="005F0DCB">
        <w:rPr>
          <w:rFonts w:asciiTheme="minorHAnsi" w:hAnsiTheme="minorHAnsi" w:cstheme="minorHAnsi"/>
          <w:b/>
          <w:bCs/>
          <w:sz w:val="22"/>
          <w:szCs w:val="22"/>
        </w:rPr>
        <w:t>Pzp</w:t>
      </w:r>
      <w:proofErr w:type="spellEnd"/>
    </w:p>
    <w:p w:rsidR="00431B48" w:rsidRPr="007B002E" w:rsidRDefault="00431B48" w:rsidP="00431B48">
      <w:pPr>
        <w:ind w:left="6373" w:firstLine="709"/>
        <w:rPr>
          <w:rFonts w:ascii="Arial" w:hAnsi="Arial"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103"/>
      </w:tblGrid>
      <w:tr w:rsidR="00431B48" w:rsidRPr="007B002E" w:rsidTr="005743C5">
        <w:tc>
          <w:tcPr>
            <w:tcW w:w="3964" w:type="dxa"/>
          </w:tcPr>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5743C5" w:rsidRDefault="00431B48" w:rsidP="001A067D">
            <w:pPr>
              <w:jc w:val="center"/>
              <w:rPr>
                <w:rFonts w:ascii="Arial" w:hAnsi="Arial" w:cs="Arial"/>
                <w:i/>
                <w:sz w:val="16"/>
                <w:szCs w:val="16"/>
              </w:rPr>
            </w:pPr>
          </w:p>
          <w:p w:rsidR="00431B48" w:rsidRPr="005743C5" w:rsidRDefault="00431B48" w:rsidP="005743C5">
            <w:pPr>
              <w:jc w:val="center"/>
              <w:rPr>
                <w:rFonts w:ascii="Arial" w:eastAsia="Times New Roman" w:hAnsi="Arial" w:cs="Arial"/>
                <w:i/>
                <w:sz w:val="20"/>
                <w:szCs w:val="20"/>
              </w:rPr>
            </w:pPr>
            <w:r w:rsidRPr="005743C5">
              <w:rPr>
                <w:rFonts w:ascii="Arial" w:hAnsi="Arial" w:cs="Arial"/>
                <w:i/>
                <w:sz w:val="16"/>
                <w:szCs w:val="16"/>
              </w:rPr>
              <w:t>(pieczęć Wykonawcy/Wykonawców</w:t>
            </w:r>
            <w:r w:rsidRPr="005743C5">
              <w:rPr>
                <w:rFonts w:ascii="Arial" w:eastAsia="Times New Roman" w:hAnsi="Arial" w:cs="Arial"/>
                <w:i/>
                <w:sz w:val="16"/>
                <w:szCs w:val="16"/>
              </w:rPr>
              <w:t>)</w:t>
            </w:r>
          </w:p>
        </w:tc>
        <w:tc>
          <w:tcPr>
            <w:tcW w:w="5103" w:type="dxa"/>
            <w:shd w:val="clear" w:color="auto" w:fill="A6A6A6"/>
          </w:tcPr>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p>
          <w:p w:rsidR="00431B48" w:rsidRPr="00950E5E" w:rsidRDefault="00431B48" w:rsidP="001A067D">
            <w:pPr>
              <w:jc w:val="center"/>
              <w:rPr>
                <w:rFonts w:ascii="Arial" w:hAnsi="Arial" w:cs="Arial"/>
                <w:b/>
                <w:sz w:val="28"/>
                <w:szCs w:val="28"/>
              </w:rPr>
            </w:pPr>
            <w:r w:rsidRPr="00950E5E">
              <w:rPr>
                <w:rFonts w:ascii="Arial" w:hAnsi="Arial" w:cs="Arial"/>
                <w:b/>
                <w:sz w:val="28"/>
                <w:szCs w:val="28"/>
              </w:rPr>
              <w:t>OŚWIADCZENIE WYKONAWCY</w:t>
            </w:r>
          </w:p>
          <w:p w:rsidR="00431B48" w:rsidRPr="007B002E" w:rsidRDefault="00431B48" w:rsidP="001A067D">
            <w:pPr>
              <w:jc w:val="center"/>
              <w:rPr>
                <w:rFonts w:ascii="Arial" w:hAnsi="Arial" w:cs="Arial"/>
                <w:b/>
                <w:sz w:val="22"/>
                <w:szCs w:val="22"/>
              </w:rPr>
            </w:pPr>
          </w:p>
        </w:tc>
      </w:tr>
    </w:tbl>
    <w:p w:rsidR="00431B48" w:rsidRPr="007B002E" w:rsidRDefault="00431B48" w:rsidP="00431B48">
      <w:pPr>
        <w:rPr>
          <w:rFonts w:ascii="Arial" w:hAnsi="Arial" w:cs="Arial"/>
          <w:sz w:val="22"/>
          <w:szCs w:val="22"/>
        </w:rPr>
      </w:pPr>
    </w:p>
    <w:p w:rsidR="00431B48" w:rsidRPr="005F0DCB" w:rsidRDefault="00431B48" w:rsidP="00431B48">
      <w:pPr>
        <w:jc w:val="center"/>
        <w:rPr>
          <w:rFonts w:asciiTheme="minorHAnsi" w:hAnsiTheme="minorHAnsi" w:cstheme="minorHAnsi"/>
          <w:b/>
          <w:sz w:val="22"/>
          <w:szCs w:val="22"/>
        </w:rPr>
      </w:pPr>
      <w:r w:rsidRPr="005F0DCB">
        <w:rPr>
          <w:rFonts w:asciiTheme="minorHAnsi" w:hAnsiTheme="minorHAnsi" w:cstheme="minorHAnsi"/>
          <w:b/>
          <w:sz w:val="22"/>
          <w:szCs w:val="22"/>
        </w:rPr>
        <w:t>Oświadczenie</w:t>
      </w:r>
    </w:p>
    <w:p w:rsidR="00431B48" w:rsidRPr="005F0DCB" w:rsidRDefault="00431B48" w:rsidP="00431B48">
      <w:pPr>
        <w:ind w:right="48"/>
        <w:jc w:val="center"/>
        <w:rPr>
          <w:rFonts w:asciiTheme="minorHAnsi" w:hAnsiTheme="minorHAnsi" w:cstheme="minorHAnsi"/>
          <w:b/>
          <w:sz w:val="22"/>
          <w:szCs w:val="22"/>
        </w:rPr>
      </w:pPr>
    </w:p>
    <w:p w:rsidR="005F0DCB" w:rsidRPr="005F0DCB" w:rsidRDefault="00431B48" w:rsidP="005F0DCB">
      <w:pPr>
        <w:ind w:left="201" w:right="295"/>
        <w:jc w:val="both"/>
        <w:rPr>
          <w:rFonts w:asciiTheme="minorHAnsi" w:eastAsiaTheme="minorHAnsi" w:hAnsiTheme="minorHAnsi" w:cstheme="minorHAnsi"/>
          <w:b/>
          <w:sz w:val="22"/>
          <w:szCs w:val="22"/>
          <w:lang w:eastAsia="en-US"/>
        </w:rPr>
      </w:pPr>
      <w:r w:rsidRPr="005F0DCB">
        <w:rPr>
          <w:rFonts w:asciiTheme="minorHAnsi" w:hAnsiTheme="minorHAnsi" w:cstheme="minorHAnsi"/>
          <w:sz w:val="22"/>
          <w:szCs w:val="22"/>
        </w:rPr>
        <w:t>Składając ofertę w postępowaniu o udzielenie zamówienia na</w:t>
      </w:r>
      <w:r w:rsidR="004537A7" w:rsidRPr="005F0DCB">
        <w:rPr>
          <w:rFonts w:asciiTheme="minorHAnsi" w:hAnsiTheme="minorHAnsi" w:cstheme="minorHAnsi"/>
          <w:sz w:val="22"/>
          <w:szCs w:val="22"/>
        </w:rPr>
        <w:t xml:space="preserve"> zadanie pn.:</w:t>
      </w:r>
      <w:r w:rsidRPr="005F0DCB">
        <w:rPr>
          <w:rFonts w:asciiTheme="minorHAnsi" w:hAnsiTheme="minorHAnsi" w:cstheme="minorHAnsi"/>
          <w:sz w:val="22"/>
          <w:szCs w:val="22"/>
        </w:rPr>
        <w:t xml:space="preserve"> </w:t>
      </w:r>
      <w:r w:rsidR="005F0DCB" w:rsidRPr="005F0DCB">
        <w:rPr>
          <w:rFonts w:asciiTheme="minorHAnsi" w:eastAsiaTheme="minorHAnsi" w:hAnsiTheme="minorHAnsi" w:cstheme="minorHAnsi"/>
          <w:b/>
          <w:sz w:val="22"/>
          <w:szCs w:val="22"/>
          <w:lang w:eastAsia="en-US"/>
        </w:rPr>
        <w:t>„Przebudowa ul. Modrzewiowej i ul. Kościelnej w Podkowie Leśnej w podziale na etapy tj.:</w:t>
      </w:r>
    </w:p>
    <w:p w:rsidR="005F0DCB" w:rsidRPr="005F0DCB" w:rsidRDefault="005F0DCB" w:rsidP="005F0DCB">
      <w:pPr>
        <w:ind w:left="201" w:right="295"/>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 xml:space="preserve">Etap I. Przebudowa ul. Modrzewiowej na odc. ul. Jana Pawła II – ul. Kościelna łącznie </w:t>
      </w:r>
      <w:r w:rsidRPr="005F0DCB">
        <w:rPr>
          <w:rFonts w:asciiTheme="minorHAnsi" w:eastAsiaTheme="minorHAnsi" w:hAnsiTheme="minorHAnsi" w:cstheme="minorHAnsi"/>
          <w:b/>
          <w:sz w:val="22"/>
          <w:szCs w:val="22"/>
          <w:lang w:eastAsia="en-US"/>
        </w:rPr>
        <w:br/>
        <w:t>z wyniesionym skrzyżowaniem,</w:t>
      </w:r>
    </w:p>
    <w:p w:rsidR="005F0DCB" w:rsidRPr="005F0DCB" w:rsidRDefault="005F0DCB" w:rsidP="005F0DCB">
      <w:pPr>
        <w:ind w:left="201" w:right="295"/>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II. Przebudowa ul. Modrzewiowej na odc. ul. Topolowa – ul. Wschodnia,</w:t>
      </w:r>
    </w:p>
    <w:p w:rsidR="005F0DCB" w:rsidRPr="005F0DCB" w:rsidRDefault="005F0DCB" w:rsidP="005F0DCB">
      <w:pPr>
        <w:ind w:left="201" w:right="295"/>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III. Przebudowa ul. Modrzewiowej na odc. ul. Kościelna – ul. Topolowa,</w:t>
      </w:r>
    </w:p>
    <w:p w:rsidR="005F0DCB" w:rsidRPr="005F0DCB" w:rsidRDefault="005F0DCB" w:rsidP="005F0DCB">
      <w:pPr>
        <w:ind w:left="201" w:right="295"/>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IV. Przebudowa ul. Kościelnej na odc. ul. Modrzewiowa – ul. Akacjowa,</w:t>
      </w:r>
    </w:p>
    <w:p w:rsidR="00431B48" w:rsidRPr="005F0DCB" w:rsidRDefault="005F0DCB" w:rsidP="005F0DCB">
      <w:pPr>
        <w:ind w:left="201" w:right="295"/>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 xml:space="preserve">Etap V. Remont odtworzeniowy ul. Kościelnej na odc. ul. Modrzewiowa – al. Lipowa.” </w:t>
      </w:r>
      <w:r w:rsidR="00413633" w:rsidRPr="005F0DCB">
        <w:rPr>
          <w:rFonts w:asciiTheme="minorHAnsi" w:eastAsia="Calibri" w:hAnsiTheme="minorHAnsi" w:cstheme="minorHAnsi"/>
          <w:b/>
          <w:sz w:val="22"/>
          <w:szCs w:val="22"/>
          <w:lang w:eastAsia="en-US"/>
        </w:rPr>
        <w:t>– nr sprawy ZP.271.</w:t>
      </w:r>
      <w:r w:rsidR="00F3297E">
        <w:rPr>
          <w:rFonts w:asciiTheme="minorHAnsi" w:eastAsia="Calibri" w:hAnsiTheme="minorHAnsi" w:cstheme="minorHAnsi"/>
          <w:b/>
          <w:sz w:val="22"/>
          <w:szCs w:val="22"/>
          <w:lang w:eastAsia="en-US"/>
        </w:rPr>
        <w:t>5</w:t>
      </w:r>
      <w:r w:rsidR="00413633" w:rsidRPr="005F0DCB">
        <w:rPr>
          <w:rFonts w:asciiTheme="minorHAnsi" w:eastAsia="Calibri" w:hAnsiTheme="minorHAnsi" w:cstheme="minorHAnsi"/>
          <w:b/>
          <w:sz w:val="22"/>
          <w:szCs w:val="22"/>
          <w:lang w:eastAsia="en-US"/>
        </w:rPr>
        <w:t xml:space="preserve">.2018 </w:t>
      </w:r>
      <w:r w:rsidR="00431B48" w:rsidRPr="005F0DCB">
        <w:rPr>
          <w:rFonts w:asciiTheme="minorHAnsi" w:hAnsiTheme="minorHAnsi" w:cstheme="minorHAnsi"/>
          <w:sz w:val="22"/>
          <w:szCs w:val="22"/>
        </w:rPr>
        <w:t>w związku z art. 24 ust. 11 ustawy z dnia 29 stycznia 2004 r. (Dz. U. z 2015</w:t>
      </w:r>
      <w:r w:rsidR="00B11526">
        <w:rPr>
          <w:rFonts w:asciiTheme="minorHAnsi" w:hAnsiTheme="minorHAnsi" w:cstheme="minorHAnsi"/>
          <w:sz w:val="22"/>
          <w:szCs w:val="22"/>
        </w:rPr>
        <w:t xml:space="preserve"> </w:t>
      </w:r>
      <w:r w:rsidR="00431B48" w:rsidRPr="005F0DCB">
        <w:rPr>
          <w:rFonts w:asciiTheme="minorHAnsi" w:hAnsiTheme="minorHAnsi" w:cstheme="minorHAnsi"/>
          <w:sz w:val="22"/>
          <w:szCs w:val="22"/>
        </w:rPr>
        <w:t xml:space="preserve">r. poz. 2164 z </w:t>
      </w:r>
      <w:proofErr w:type="spellStart"/>
      <w:r w:rsidR="00431B48" w:rsidRPr="005F0DCB">
        <w:rPr>
          <w:rFonts w:asciiTheme="minorHAnsi" w:hAnsiTheme="minorHAnsi" w:cstheme="minorHAnsi"/>
          <w:sz w:val="22"/>
          <w:szCs w:val="22"/>
        </w:rPr>
        <w:t>późn</w:t>
      </w:r>
      <w:proofErr w:type="spellEnd"/>
      <w:r w:rsidR="00431B48" w:rsidRPr="005F0DCB">
        <w:rPr>
          <w:rFonts w:asciiTheme="minorHAnsi" w:hAnsiTheme="minorHAnsi" w:cstheme="minorHAnsi"/>
          <w:sz w:val="22"/>
          <w:szCs w:val="22"/>
        </w:rPr>
        <w:t>. zm.) Prawo zamówień publicznych, oświadczamy, że;</w:t>
      </w:r>
    </w:p>
    <w:p w:rsidR="00431B48" w:rsidRPr="005F0DCB" w:rsidRDefault="00431B48" w:rsidP="005743C5">
      <w:pPr>
        <w:tabs>
          <w:tab w:val="left" w:pos="284"/>
        </w:tabs>
        <w:spacing w:before="120"/>
        <w:ind w:left="284" w:hanging="284"/>
        <w:jc w:val="both"/>
        <w:rPr>
          <w:rFonts w:asciiTheme="minorHAnsi" w:hAnsiTheme="minorHAnsi" w:cstheme="minorHAnsi"/>
          <w:b/>
          <w:bCs/>
          <w:sz w:val="22"/>
          <w:szCs w:val="22"/>
        </w:rPr>
      </w:pPr>
      <w:r w:rsidRPr="005F0DCB">
        <w:rPr>
          <w:rFonts w:asciiTheme="minorHAnsi" w:hAnsiTheme="minorHAnsi" w:cstheme="minorHAnsi"/>
          <w:b/>
          <w:sz w:val="22"/>
          <w:szCs w:val="22"/>
        </w:rPr>
        <w:t>1.</w:t>
      </w:r>
      <w:r w:rsidRPr="005F0DCB">
        <w:rPr>
          <w:rFonts w:asciiTheme="minorHAnsi" w:hAnsiTheme="minorHAnsi" w:cstheme="minorHAnsi"/>
          <w:b/>
          <w:sz w:val="22"/>
          <w:szCs w:val="22"/>
        </w:rPr>
        <w:tab/>
        <w:t xml:space="preserve">nie należymy do </w:t>
      </w:r>
      <w:r w:rsidRPr="005F0DCB">
        <w:rPr>
          <w:rFonts w:asciiTheme="minorHAnsi" w:hAnsiTheme="minorHAnsi" w:cstheme="minorHAnsi"/>
          <w:b/>
          <w:bCs/>
          <w:sz w:val="22"/>
          <w:szCs w:val="22"/>
        </w:rPr>
        <w:t>tej samej grupy kapitałowej, co inni wykonawcy, którzy w tym postępowaniu złożyli oferty lub oferty częściowe*</w:t>
      </w:r>
    </w:p>
    <w:p w:rsidR="00431B48" w:rsidRPr="007B002E" w:rsidRDefault="00431B48" w:rsidP="005743C5">
      <w:pPr>
        <w:tabs>
          <w:tab w:val="left" w:pos="284"/>
        </w:tabs>
        <w:spacing w:before="120"/>
        <w:ind w:left="284" w:hanging="284"/>
        <w:jc w:val="both"/>
        <w:rPr>
          <w:rFonts w:ascii="Arial" w:hAnsi="Arial" w:cs="Arial"/>
          <w:b/>
          <w:bCs/>
          <w:sz w:val="22"/>
          <w:szCs w:val="22"/>
        </w:rPr>
      </w:pPr>
      <w:r w:rsidRPr="005F0DCB">
        <w:rPr>
          <w:rFonts w:asciiTheme="minorHAnsi" w:hAnsiTheme="minorHAnsi" w:cstheme="minorHAnsi"/>
          <w:b/>
          <w:sz w:val="22"/>
          <w:szCs w:val="22"/>
        </w:rPr>
        <w:t>2.</w:t>
      </w:r>
      <w:r w:rsidRPr="005F0DCB">
        <w:rPr>
          <w:rFonts w:asciiTheme="minorHAnsi" w:hAnsiTheme="minorHAnsi" w:cstheme="minorHAnsi"/>
          <w:b/>
          <w:sz w:val="22"/>
          <w:szCs w:val="22"/>
        </w:rPr>
        <w:tab/>
        <w:t xml:space="preserve">należymy do grupy kapitałowej </w:t>
      </w:r>
      <w:r w:rsidRPr="005F0DCB">
        <w:rPr>
          <w:rFonts w:asciiTheme="minorHAnsi" w:hAnsiTheme="minorHAnsi" w:cstheme="minorHAnsi"/>
          <w:b/>
          <w:bCs/>
          <w:sz w:val="22"/>
          <w:szCs w:val="22"/>
        </w:rPr>
        <w:t>co inni wykonawcy, którzy w tym postępowaniu złożyli oferty lub oferty częściowe</w:t>
      </w:r>
      <w:r w:rsidRPr="005F0DCB">
        <w:rPr>
          <w:rFonts w:asciiTheme="minorHAnsi" w:hAnsiTheme="minorHAnsi" w:cstheme="minorHAnsi"/>
          <w:b/>
          <w:sz w:val="22"/>
          <w:szCs w:val="22"/>
        </w:rPr>
        <w:t xml:space="preserve"> i p</w:t>
      </w:r>
      <w:r w:rsidRPr="005F0DCB">
        <w:rPr>
          <w:rFonts w:asciiTheme="minorHAnsi" w:hAnsiTheme="minorHAnsi" w:cstheme="minorHAnsi"/>
          <w:b/>
          <w:bCs/>
          <w:sz w:val="22"/>
          <w:szCs w:val="22"/>
        </w:rPr>
        <w:t xml:space="preserve">rzedstawiamy/nie przedstawiamy* następujące dowody, że powiązania </w:t>
      </w:r>
      <w:r w:rsidR="005743C5">
        <w:rPr>
          <w:rFonts w:asciiTheme="minorHAnsi" w:hAnsiTheme="minorHAnsi" w:cstheme="minorHAnsi"/>
          <w:b/>
          <w:bCs/>
          <w:sz w:val="22"/>
          <w:szCs w:val="22"/>
        </w:rPr>
        <w:br/>
      </w:r>
      <w:r w:rsidRPr="005F0DCB">
        <w:rPr>
          <w:rFonts w:asciiTheme="minorHAnsi" w:hAnsiTheme="minorHAnsi" w:cstheme="minorHAnsi"/>
          <w:b/>
          <w:bCs/>
          <w:sz w:val="22"/>
          <w:szCs w:val="22"/>
        </w:rPr>
        <w:t>z innymi wykonawcami nie prowadzą do zakłócenia konkurencji w postępowaniu o udzielenie zamówienia</w:t>
      </w:r>
      <w:r w:rsidRPr="007B002E">
        <w:rPr>
          <w:rFonts w:ascii="Arial" w:hAnsi="Arial" w:cs="Arial"/>
          <w:b/>
          <w:bCs/>
          <w:sz w:val="22"/>
          <w:szCs w:val="22"/>
        </w:rPr>
        <w:t xml:space="preserve"> _____________________________________________________________</w:t>
      </w:r>
      <w:r w:rsidR="007B002E">
        <w:rPr>
          <w:rFonts w:ascii="Arial" w:hAnsi="Arial" w:cs="Arial"/>
          <w:b/>
          <w:bCs/>
          <w:sz w:val="22"/>
          <w:szCs w:val="22"/>
        </w:rPr>
        <w:t>__________</w:t>
      </w:r>
    </w:p>
    <w:p w:rsidR="00431B48" w:rsidRPr="007A7461" w:rsidRDefault="00431B48" w:rsidP="00431B48">
      <w:pPr>
        <w:spacing w:before="120"/>
        <w:rPr>
          <w:rFonts w:asciiTheme="minorHAnsi" w:hAnsiTheme="minorHAnsi" w:cstheme="minorHAnsi"/>
          <w:b/>
          <w:sz w:val="22"/>
          <w:szCs w:val="22"/>
        </w:rPr>
      </w:pPr>
      <w:r w:rsidRPr="007A7461">
        <w:rPr>
          <w:rFonts w:asciiTheme="minorHAnsi" w:hAnsiTheme="minorHAnsi" w:cstheme="minorHAnsi"/>
          <w:b/>
          <w:sz w:val="22"/>
          <w:szCs w:val="22"/>
        </w:rPr>
        <w:t>* niepotrzebne skreślić</w:t>
      </w:r>
    </w:p>
    <w:p w:rsidR="00431B48" w:rsidRPr="007A7461" w:rsidRDefault="00431B48" w:rsidP="00431B48">
      <w:pPr>
        <w:spacing w:before="120"/>
        <w:ind w:left="900" w:hanging="900"/>
        <w:rPr>
          <w:rFonts w:asciiTheme="minorHAnsi" w:hAnsiTheme="minorHAnsi" w:cstheme="minorHAnsi"/>
          <w:sz w:val="22"/>
          <w:szCs w:val="22"/>
        </w:rPr>
      </w:pPr>
      <w:r w:rsidRPr="007A7461">
        <w:rPr>
          <w:rFonts w:asciiTheme="minorHAnsi" w:hAnsiTheme="minorHAnsi" w:cstheme="minorHAnsi"/>
          <w:sz w:val="22"/>
          <w:szCs w:val="22"/>
        </w:rPr>
        <w:t>Uwaga:</w:t>
      </w:r>
    </w:p>
    <w:p w:rsidR="00431B48" w:rsidRPr="007A7461" w:rsidRDefault="00431B48" w:rsidP="007B002E">
      <w:pPr>
        <w:spacing w:before="120"/>
        <w:jc w:val="both"/>
        <w:rPr>
          <w:rFonts w:asciiTheme="minorHAnsi" w:hAnsiTheme="minorHAnsi" w:cstheme="minorHAnsi"/>
          <w:sz w:val="20"/>
          <w:szCs w:val="20"/>
        </w:rPr>
      </w:pPr>
      <w:r w:rsidRPr="007A7461">
        <w:rPr>
          <w:rFonts w:asciiTheme="minorHAnsi" w:hAnsiTheme="minorHAnsi" w:cstheme="minorHAnsi"/>
          <w:sz w:val="22"/>
          <w:szCs w:val="22"/>
        </w:rPr>
        <w:t>W</w:t>
      </w:r>
      <w:r w:rsidRPr="007A7461">
        <w:rPr>
          <w:rFonts w:asciiTheme="minorHAnsi" w:hAnsiTheme="minorHAnsi" w:cstheme="minorHAnsi"/>
          <w:sz w:val="20"/>
          <w:szCs w:val="20"/>
        </w:rPr>
        <w:t xml:space="preserve"> przypadku złożenia oferty przez podmioty występujące wspólnie, wymagane oświadczenie winno być złożone przez każdy podmiot.</w:t>
      </w:r>
    </w:p>
    <w:p w:rsidR="00431B48" w:rsidRPr="007A7461" w:rsidRDefault="00431B48" w:rsidP="007B002E">
      <w:pPr>
        <w:spacing w:before="120"/>
        <w:jc w:val="both"/>
        <w:rPr>
          <w:rFonts w:asciiTheme="minorHAnsi" w:hAnsiTheme="minorHAnsi" w:cstheme="minorHAnsi"/>
          <w:sz w:val="20"/>
          <w:szCs w:val="20"/>
        </w:rPr>
      </w:pPr>
      <w:r w:rsidRPr="007A7461">
        <w:rPr>
          <w:rFonts w:asciiTheme="minorHAnsi" w:hAnsiTheme="minorHAnsi" w:cstheme="minorHAnsi"/>
          <w:sz w:val="20"/>
          <w:szCs w:val="20"/>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31B48" w:rsidRPr="007A7461" w:rsidRDefault="00431B48" w:rsidP="00431B48">
      <w:pPr>
        <w:tabs>
          <w:tab w:val="center" w:pos="4536"/>
          <w:tab w:val="right" w:pos="9072"/>
        </w:tabs>
        <w:rPr>
          <w:rFonts w:asciiTheme="minorHAnsi" w:hAnsiTheme="minorHAnsi" w:cstheme="minorHAnsi"/>
          <w:sz w:val="22"/>
          <w:szCs w:val="22"/>
        </w:rPr>
      </w:pPr>
    </w:p>
    <w:p w:rsidR="00431B48" w:rsidRPr="007A7461" w:rsidRDefault="00431B48" w:rsidP="00431B48">
      <w:pPr>
        <w:tabs>
          <w:tab w:val="center" w:pos="4536"/>
          <w:tab w:val="right" w:pos="9072"/>
        </w:tabs>
        <w:rPr>
          <w:rFonts w:asciiTheme="minorHAnsi" w:hAnsiTheme="minorHAnsi" w:cstheme="minorHAnsi"/>
          <w:sz w:val="22"/>
          <w:szCs w:val="22"/>
        </w:rPr>
      </w:pPr>
    </w:p>
    <w:p w:rsidR="00431B48" w:rsidRPr="007A7461" w:rsidRDefault="00431B48" w:rsidP="00431B48">
      <w:pPr>
        <w:spacing w:before="120"/>
        <w:rPr>
          <w:rFonts w:asciiTheme="minorHAnsi" w:hAnsiTheme="minorHAnsi" w:cstheme="minorHAnsi"/>
          <w:sz w:val="20"/>
          <w:szCs w:val="20"/>
        </w:rPr>
      </w:pPr>
      <w:r w:rsidRPr="007A7461">
        <w:rPr>
          <w:rFonts w:asciiTheme="minorHAnsi" w:hAnsiTheme="minorHAnsi" w:cstheme="minorHAnsi"/>
          <w:sz w:val="20"/>
          <w:szCs w:val="20"/>
        </w:rPr>
        <w:t>__________________ dnia _________ r.</w:t>
      </w:r>
      <w:r w:rsidRPr="007A7461">
        <w:rPr>
          <w:rFonts w:asciiTheme="minorHAnsi" w:hAnsiTheme="minorHAnsi" w:cstheme="minorHAnsi"/>
          <w:sz w:val="20"/>
          <w:szCs w:val="20"/>
        </w:rPr>
        <w:tab/>
      </w:r>
      <w:r w:rsidRPr="007A7461">
        <w:rPr>
          <w:rFonts w:asciiTheme="minorHAnsi" w:hAnsiTheme="minorHAnsi" w:cstheme="minorHAnsi"/>
          <w:sz w:val="20"/>
          <w:szCs w:val="20"/>
        </w:rPr>
        <w:tab/>
        <w:t xml:space="preserve">                      </w:t>
      </w:r>
    </w:p>
    <w:p w:rsidR="007A7461" w:rsidRPr="007A7461" w:rsidRDefault="007A7461" w:rsidP="00431B48">
      <w:pPr>
        <w:spacing w:before="120"/>
        <w:rPr>
          <w:rFonts w:asciiTheme="minorHAnsi" w:hAnsiTheme="minorHAnsi" w:cstheme="minorHAnsi"/>
          <w:sz w:val="20"/>
          <w:szCs w:val="20"/>
        </w:rPr>
      </w:pPr>
    </w:p>
    <w:p w:rsidR="00431B48" w:rsidRPr="007A7461" w:rsidRDefault="007B002E" w:rsidP="007A7461">
      <w:pPr>
        <w:ind w:firstLine="5579"/>
        <w:jc w:val="center"/>
        <w:rPr>
          <w:rFonts w:asciiTheme="minorHAnsi" w:hAnsiTheme="minorHAnsi" w:cstheme="minorHAnsi"/>
          <w:i/>
          <w:sz w:val="20"/>
          <w:szCs w:val="20"/>
        </w:rPr>
      </w:pPr>
      <w:r w:rsidRPr="007A7461">
        <w:rPr>
          <w:rFonts w:asciiTheme="minorHAnsi" w:hAnsiTheme="minorHAnsi" w:cstheme="minorHAnsi"/>
          <w:i/>
          <w:sz w:val="20"/>
          <w:szCs w:val="20"/>
        </w:rPr>
        <w:t>_____________</w:t>
      </w:r>
      <w:r w:rsidR="007A7461">
        <w:rPr>
          <w:rFonts w:asciiTheme="minorHAnsi" w:hAnsiTheme="minorHAnsi" w:cstheme="minorHAnsi"/>
          <w:i/>
          <w:sz w:val="20"/>
          <w:szCs w:val="20"/>
        </w:rPr>
        <w:t>_______</w:t>
      </w:r>
      <w:r w:rsidRPr="007A7461">
        <w:rPr>
          <w:rFonts w:asciiTheme="minorHAnsi" w:hAnsiTheme="minorHAnsi" w:cstheme="minorHAnsi"/>
          <w:i/>
          <w:sz w:val="20"/>
          <w:szCs w:val="20"/>
        </w:rPr>
        <w:t>_______________</w:t>
      </w:r>
    </w:p>
    <w:p w:rsidR="00431B48" w:rsidRPr="007A7461" w:rsidRDefault="00431B48" w:rsidP="007A7461">
      <w:pPr>
        <w:ind w:firstLine="5579"/>
        <w:jc w:val="center"/>
        <w:rPr>
          <w:rFonts w:asciiTheme="minorHAnsi" w:hAnsiTheme="minorHAnsi" w:cstheme="minorHAnsi"/>
          <w:sz w:val="20"/>
          <w:szCs w:val="20"/>
        </w:rPr>
      </w:pPr>
      <w:r w:rsidRPr="007A7461">
        <w:rPr>
          <w:rFonts w:asciiTheme="minorHAnsi" w:hAnsiTheme="minorHAnsi" w:cstheme="minorHAnsi"/>
          <w:sz w:val="20"/>
          <w:szCs w:val="20"/>
        </w:rPr>
        <w:t>(podpis Wykonawcy/Wykonawców)</w:t>
      </w:r>
    </w:p>
    <w:p w:rsidR="00DC0693" w:rsidRDefault="00DC0693" w:rsidP="00261697">
      <w:pPr>
        <w:rPr>
          <w:color w:val="008000"/>
        </w:rPr>
      </w:pPr>
    </w:p>
    <w:p w:rsidR="005743C5" w:rsidRDefault="005743C5" w:rsidP="00261697">
      <w:pPr>
        <w:rPr>
          <w:color w:val="008000"/>
        </w:rPr>
      </w:pPr>
    </w:p>
    <w:p w:rsidR="007A7461" w:rsidRDefault="007A7461" w:rsidP="00261697">
      <w:pPr>
        <w:rPr>
          <w:color w:val="008000"/>
        </w:rPr>
      </w:pPr>
    </w:p>
    <w:p w:rsidR="004537A7" w:rsidRDefault="004537A7" w:rsidP="004537A7">
      <w:pPr>
        <w:spacing w:before="120"/>
        <w:rPr>
          <w:rFonts w:ascii="Tahoma" w:eastAsia="Times New Roman" w:hAnsi="Tahoma" w:cs="Tahoma"/>
          <w:b/>
          <w:sz w:val="20"/>
          <w:szCs w:val="20"/>
          <w:u w:val="single"/>
        </w:rPr>
      </w:pPr>
      <w:r w:rsidRPr="00F52C08">
        <w:rPr>
          <w:rFonts w:ascii="Tahoma" w:eastAsia="Times New Roman" w:hAnsi="Tahoma" w:cs="Tahoma"/>
          <w:b/>
          <w:sz w:val="20"/>
          <w:szCs w:val="20"/>
          <w:u w:val="single"/>
        </w:rPr>
        <w:lastRenderedPageBreak/>
        <w:t>DOKUMENT SKŁADANY NA WEZWANIE ZAMAWIAJĄCEGO</w:t>
      </w:r>
    </w:p>
    <w:p w:rsidR="007A7461" w:rsidRPr="00F52C08" w:rsidRDefault="007A7461" w:rsidP="004537A7">
      <w:pPr>
        <w:spacing w:before="120"/>
        <w:rPr>
          <w:rFonts w:ascii="Tahoma" w:eastAsia="Times New Roman" w:hAnsi="Tahoma" w:cs="Tahoma"/>
          <w:b/>
          <w:u w:val="single"/>
        </w:rPr>
      </w:pPr>
    </w:p>
    <w:p w:rsidR="004537A7" w:rsidRPr="004537A7" w:rsidRDefault="004537A7" w:rsidP="005F0DCB">
      <w:pPr>
        <w:ind w:left="1503" w:right="-709"/>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SIWZ</w:t>
      </w:r>
      <w:r w:rsidRPr="004537A7">
        <w:rPr>
          <w:rFonts w:asciiTheme="minorHAnsi" w:eastAsia="Times New Roman" w:hAnsiTheme="minorHAnsi" w:cs="Tahoma"/>
          <w:b/>
          <w:sz w:val="22"/>
          <w:szCs w:val="22"/>
        </w:rPr>
        <w:br/>
      </w:r>
    </w:p>
    <w:p w:rsidR="004537A7" w:rsidRPr="005743C5" w:rsidRDefault="004537A7" w:rsidP="005743C5">
      <w:pPr>
        <w:ind w:left="1503" w:firstLine="5579"/>
        <w:jc w:val="center"/>
        <w:rPr>
          <w:rFonts w:ascii="Tahoma" w:eastAsia="Times New Roman" w:hAnsi="Tahoma" w:cs="Tahoma"/>
          <w:b/>
        </w:rPr>
      </w:pPr>
      <w:r w:rsidRPr="00F52C08">
        <w:rPr>
          <w:rFonts w:ascii="Tahoma" w:eastAsia="Times New Roman" w:hAnsi="Tahoma" w:cs="Tahoma"/>
          <w:b/>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237"/>
      </w:tblGrid>
      <w:tr w:rsidR="004537A7" w:rsidRPr="00F52C08" w:rsidTr="005743C5">
        <w:trPr>
          <w:trHeight w:val="1235"/>
        </w:trPr>
        <w:tc>
          <w:tcPr>
            <w:tcW w:w="3823"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5743C5" w:rsidRDefault="004537A7" w:rsidP="002E3C0C">
            <w:pPr>
              <w:jc w:val="center"/>
              <w:rPr>
                <w:rFonts w:ascii="Tahoma" w:eastAsia="Times New Roman" w:hAnsi="Tahoma" w:cs="Tahoma"/>
                <w:i/>
                <w:sz w:val="16"/>
                <w:szCs w:val="16"/>
              </w:rPr>
            </w:pPr>
            <w:r w:rsidRPr="005743C5">
              <w:rPr>
                <w:rFonts w:ascii="Tahoma" w:eastAsia="Times New Roman" w:hAnsi="Tahoma" w:cs="Tahoma"/>
                <w:i/>
                <w:sz w:val="16"/>
                <w:szCs w:val="16"/>
              </w:rPr>
              <w:t>(pieczęć Wykonawcy/Wykonawców)</w:t>
            </w:r>
          </w:p>
        </w:tc>
        <w:tc>
          <w:tcPr>
            <w:tcW w:w="6237" w:type="dxa"/>
            <w:shd w:val="clear" w:color="auto" w:fill="B3B3B3"/>
            <w:vAlign w:val="center"/>
          </w:tcPr>
          <w:p w:rsidR="005743C5" w:rsidRPr="005743C5" w:rsidRDefault="005743C5" w:rsidP="005743C5">
            <w:pPr>
              <w:rPr>
                <w:rFonts w:ascii="Tahoma" w:eastAsia="Times New Roman" w:hAnsi="Tahoma" w:cs="Tahoma"/>
                <w:b/>
                <w:sz w:val="12"/>
                <w:szCs w:val="12"/>
              </w:rPr>
            </w:pPr>
          </w:p>
          <w:p w:rsidR="005743C5" w:rsidRPr="005743C5" w:rsidRDefault="004537A7" w:rsidP="005743C5">
            <w:pPr>
              <w:jc w:val="center"/>
              <w:rPr>
                <w:rFonts w:ascii="Tahoma" w:eastAsia="Times New Roman" w:hAnsi="Tahoma" w:cs="Tahoma"/>
                <w:b/>
                <w:sz w:val="28"/>
                <w:szCs w:val="28"/>
              </w:rPr>
            </w:pPr>
            <w:r w:rsidRPr="005743C5">
              <w:rPr>
                <w:rFonts w:ascii="Tahoma" w:eastAsia="Times New Roman" w:hAnsi="Tahoma" w:cs="Tahoma"/>
                <w:b/>
                <w:sz w:val="28"/>
                <w:szCs w:val="28"/>
              </w:rPr>
              <w:t>DOŚWIADCZENIE WYKONAWCY</w:t>
            </w:r>
          </w:p>
        </w:tc>
      </w:tr>
    </w:tbl>
    <w:p w:rsidR="004537A7" w:rsidRPr="00F52C08" w:rsidRDefault="004537A7" w:rsidP="004537A7">
      <w:pPr>
        <w:spacing w:before="120"/>
        <w:jc w:val="both"/>
        <w:rPr>
          <w:rFonts w:ascii="Tahoma" w:eastAsia="Times New Roman" w:hAnsi="Tahoma" w:cs="Tahoma"/>
          <w:sz w:val="18"/>
          <w:szCs w:val="18"/>
        </w:rPr>
      </w:pPr>
    </w:p>
    <w:p w:rsidR="005F0DCB" w:rsidRPr="005F0DCB" w:rsidRDefault="004537A7" w:rsidP="005F0DCB">
      <w:pPr>
        <w:ind w:right="-709"/>
        <w:jc w:val="both"/>
        <w:rPr>
          <w:rFonts w:asciiTheme="minorHAnsi" w:eastAsiaTheme="minorHAnsi" w:hAnsiTheme="minorHAnsi" w:cstheme="minorHAnsi"/>
          <w:b/>
          <w:sz w:val="22"/>
          <w:szCs w:val="22"/>
          <w:lang w:eastAsia="en-US"/>
        </w:rPr>
      </w:pPr>
      <w:r w:rsidRPr="005F0DCB">
        <w:rPr>
          <w:rFonts w:asciiTheme="minorHAnsi" w:eastAsia="Times New Roman" w:hAnsiTheme="minorHAnsi" w:cstheme="minorHAnsi"/>
          <w:sz w:val="22"/>
          <w:szCs w:val="22"/>
        </w:rPr>
        <w:t xml:space="preserve">Składając ofertę w przetargu nieograniczonym na zadanie pn. </w:t>
      </w:r>
      <w:r w:rsidR="005F0DCB" w:rsidRPr="005F0DCB">
        <w:rPr>
          <w:rFonts w:asciiTheme="minorHAnsi" w:eastAsiaTheme="minorHAnsi" w:hAnsiTheme="minorHAnsi" w:cstheme="minorHAnsi"/>
          <w:b/>
          <w:sz w:val="22"/>
          <w:szCs w:val="22"/>
          <w:lang w:eastAsia="en-US"/>
        </w:rPr>
        <w:t>„Przebudowa ul. Modrzewiowej i ul. Kościelnej w Podkowie Leśnej w podziale na etapy tj.:</w:t>
      </w:r>
    </w:p>
    <w:p w:rsidR="005F0DCB" w:rsidRPr="005F0DCB" w:rsidRDefault="005F0DCB" w:rsidP="005F0DCB">
      <w:pPr>
        <w:ind w:right="-709"/>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 Przebudowa ul. Modrzewiowej na odc. ul. Jana Pawła II – ul. Kościelna łącznie z wyniesionym skrzyżowaniem,</w:t>
      </w:r>
    </w:p>
    <w:p w:rsidR="005F0DCB" w:rsidRPr="005F0DCB" w:rsidRDefault="005F0DCB" w:rsidP="005F0DCB">
      <w:pPr>
        <w:ind w:right="-709"/>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II. Przebudowa ul. Modrzewiowej na odc. ul. Topolowa – ul. Wschodnia,</w:t>
      </w:r>
    </w:p>
    <w:p w:rsidR="005F0DCB" w:rsidRPr="005F0DCB" w:rsidRDefault="005F0DCB" w:rsidP="005F0DCB">
      <w:pPr>
        <w:ind w:right="-709"/>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III. Przebudowa ul. Modrzewiowej na odc. ul. Kościelna – ul. Topolowa,</w:t>
      </w:r>
    </w:p>
    <w:p w:rsidR="005F0DCB" w:rsidRPr="005F0DCB" w:rsidRDefault="005F0DCB" w:rsidP="005F0DCB">
      <w:pPr>
        <w:ind w:right="-709"/>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IV. Przebudowa ul. Kościelnej na odc. ul. Modrzewiowa – ul. Akacjowa,</w:t>
      </w:r>
    </w:p>
    <w:p w:rsidR="00CD20A1" w:rsidRDefault="005F0DCB" w:rsidP="00CD20A1">
      <w:pPr>
        <w:ind w:right="-709"/>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 xml:space="preserve">Etap V. Remont odtworzeniowy ul. Kościelnej na odc. ul. Modrzewiowa – al. Lipowa.” </w:t>
      </w:r>
    </w:p>
    <w:p w:rsidR="004537A7" w:rsidRPr="00CD20A1" w:rsidRDefault="005F0DCB" w:rsidP="00CD20A1">
      <w:pPr>
        <w:ind w:right="-709"/>
        <w:jc w:val="both"/>
        <w:rPr>
          <w:rFonts w:asciiTheme="minorHAnsi" w:eastAsia="Times New Roman" w:hAnsiTheme="minorHAnsi" w:cstheme="minorHAnsi"/>
          <w:sz w:val="22"/>
          <w:szCs w:val="22"/>
        </w:rPr>
      </w:pPr>
      <w:r w:rsidRPr="005F0DCB">
        <w:rPr>
          <w:rFonts w:asciiTheme="minorHAnsi" w:eastAsia="Calibri" w:hAnsiTheme="minorHAnsi" w:cstheme="minorHAnsi"/>
          <w:b/>
          <w:sz w:val="22"/>
          <w:szCs w:val="22"/>
          <w:lang w:eastAsia="en-US"/>
        </w:rPr>
        <w:t>– nr sprawy ZP.271.</w:t>
      </w:r>
      <w:r w:rsidR="00F3297E">
        <w:rPr>
          <w:rFonts w:asciiTheme="minorHAnsi" w:eastAsia="Calibri" w:hAnsiTheme="minorHAnsi" w:cstheme="minorHAnsi"/>
          <w:b/>
          <w:sz w:val="22"/>
          <w:szCs w:val="22"/>
          <w:lang w:eastAsia="en-US"/>
        </w:rPr>
        <w:t>5</w:t>
      </w:r>
      <w:r w:rsidRPr="005F0DCB">
        <w:rPr>
          <w:rFonts w:asciiTheme="minorHAnsi" w:eastAsia="Calibri" w:hAnsiTheme="minorHAnsi" w:cstheme="minorHAnsi"/>
          <w:b/>
          <w:sz w:val="22"/>
          <w:szCs w:val="22"/>
          <w:lang w:eastAsia="en-US"/>
        </w:rPr>
        <w:t xml:space="preserve">.2018 </w:t>
      </w:r>
      <w:r w:rsidR="004537A7" w:rsidRPr="005F0DCB">
        <w:rPr>
          <w:rFonts w:asciiTheme="minorHAnsi" w:eastAsia="Times New Roman" w:hAnsiTheme="minorHAnsi" w:cstheme="minorHAnsi"/>
          <w:sz w:val="22"/>
          <w:szCs w:val="22"/>
        </w:rPr>
        <w:t xml:space="preserve">oświadczam/y, że reprezentowana/e przez nas firma/firmy zrealizowała/y w ciągu ostatnich 5 lat przed upływem terminu składania ofert,  następujące zamówienia: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3827"/>
        <w:gridCol w:w="1559"/>
        <w:gridCol w:w="1276"/>
        <w:gridCol w:w="1276"/>
      </w:tblGrid>
      <w:tr w:rsidR="004537A7" w:rsidRPr="00F52C08" w:rsidTr="003B20D4">
        <w:trPr>
          <w:cantSplit/>
        </w:trPr>
        <w:tc>
          <w:tcPr>
            <w:tcW w:w="1838"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827"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559" w:type="dxa"/>
          </w:tcPr>
          <w:p w:rsidR="004537A7" w:rsidRPr="00F52C08" w:rsidRDefault="004537A7" w:rsidP="005F0DCB">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5F0DCB">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2552"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3B20D4">
        <w:trPr>
          <w:trHeight w:val="256"/>
        </w:trPr>
        <w:tc>
          <w:tcPr>
            <w:tcW w:w="1838" w:type="dxa"/>
          </w:tcPr>
          <w:p w:rsidR="004537A7" w:rsidRPr="00F52C08" w:rsidRDefault="004537A7" w:rsidP="005F0DCB">
            <w:pPr>
              <w:spacing w:before="120"/>
              <w:ind w:left="-75"/>
              <w:jc w:val="center"/>
              <w:rPr>
                <w:rFonts w:ascii="Tahoma" w:eastAsia="Times New Roman" w:hAnsi="Tahoma" w:cs="Tahoma"/>
                <w:b/>
                <w:sz w:val="18"/>
                <w:szCs w:val="18"/>
              </w:rPr>
            </w:pPr>
            <w:r w:rsidRPr="00F52C08">
              <w:rPr>
                <w:rFonts w:ascii="Tahoma" w:eastAsia="Times New Roman" w:hAnsi="Tahoma" w:cs="Tahoma"/>
                <w:b/>
                <w:sz w:val="18"/>
                <w:szCs w:val="18"/>
              </w:rPr>
              <w:t>1</w:t>
            </w:r>
          </w:p>
        </w:tc>
        <w:tc>
          <w:tcPr>
            <w:tcW w:w="3827" w:type="dxa"/>
          </w:tcPr>
          <w:p w:rsidR="004537A7" w:rsidRPr="00F52C08" w:rsidRDefault="004537A7" w:rsidP="005F0DCB">
            <w:pPr>
              <w:spacing w:before="120"/>
              <w:ind w:left="-75"/>
              <w:jc w:val="center"/>
              <w:rPr>
                <w:rFonts w:ascii="Tahoma" w:eastAsia="Times New Roman" w:hAnsi="Tahoma" w:cs="Tahoma"/>
                <w:b/>
                <w:sz w:val="18"/>
                <w:szCs w:val="18"/>
              </w:rPr>
            </w:pPr>
            <w:r w:rsidRPr="00F52C08">
              <w:rPr>
                <w:rFonts w:ascii="Tahoma" w:eastAsia="Times New Roman" w:hAnsi="Tahoma" w:cs="Tahoma"/>
                <w:b/>
                <w:sz w:val="18"/>
                <w:szCs w:val="18"/>
              </w:rPr>
              <w:t>2</w:t>
            </w:r>
          </w:p>
        </w:tc>
        <w:tc>
          <w:tcPr>
            <w:tcW w:w="1559" w:type="dxa"/>
          </w:tcPr>
          <w:p w:rsidR="004537A7" w:rsidRPr="00F52C08" w:rsidRDefault="004537A7" w:rsidP="005F0DCB">
            <w:pPr>
              <w:spacing w:before="120"/>
              <w:ind w:left="-75" w:firstLine="480"/>
              <w:jc w:val="center"/>
              <w:rPr>
                <w:rFonts w:ascii="Tahoma" w:eastAsia="Times New Roman" w:hAnsi="Tahoma" w:cs="Tahoma"/>
                <w:b/>
                <w:sz w:val="18"/>
                <w:szCs w:val="18"/>
              </w:rPr>
            </w:pPr>
            <w:r w:rsidRPr="00F52C08">
              <w:rPr>
                <w:rFonts w:ascii="Tahoma" w:eastAsia="Times New Roman" w:hAnsi="Tahoma" w:cs="Tahoma"/>
                <w:b/>
                <w:sz w:val="18"/>
                <w:szCs w:val="18"/>
              </w:rPr>
              <w:t>3</w:t>
            </w:r>
          </w:p>
        </w:tc>
        <w:tc>
          <w:tcPr>
            <w:tcW w:w="1276" w:type="dxa"/>
          </w:tcPr>
          <w:p w:rsidR="004537A7" w:rsidRPr="00F52C08" w:rsidRDefault="004537A7" w:rsidP="005F0DCB">
            <w:pPr>
              <w:spacing w:before="120"/>
              <w:ind w:left="-75"/>
              <w:jc w:val="center"/>
              <w:rPr>
                <w:rFonts w:ascii="Tahoma" w:eastAsia="Times New Roman" w:hAnsi="Tahoma" w:cs="Tahoma"/>
                <w:b/>
                <w:sz w:val="18"/>
                <w:szCs w:val="18"/>
              </w:rPr>
            </w:pPr>
            <w:r w:rsidRPr="00F52C08">
              <w:rPr>
                <w:rFonts w:ascii="Tahoma" w:eastAsia="Times New Roman" w:hAnsi="Tahoma" w:cs="Tahoma"/>
                <w:b/>
                <w:sz w:val="18"/>
                <w:szCs w:val="18"/>
              </w:rPr>
              <w:t>4</w:t>
            </w:r>
          </w:p>
        </w:tc>
        <w:tc>
          <w:tcPr>
            <w:tcW w:w="1276" w:type="dxa"/>
          </w:tcPr>
          <w:p w:rsidR="004537A7" w:rsidRPr="00F52C08" w:rsidRDefault="004537A7" w:rsidP="005F0DCB">
            <w:pPr>
              <w:spacing w:before="120"/>
              <w:ind w:left="-75"/>
              <w:jc w:val="center"/>
              <w:rPr>
                <w:rFonts w:ascii="Tahoma" w:eastAsia="Times New Roman" w:hAnsi="Tahoma" w:cs="Tahoma"/>
                <w:b/>
                <w:sz w:val="18"/>
                <w:szCs w:val="18"/>
              </w:rPr>
            </w:pPr>
            <w:r w:rsidRPr="00F52C08">
              <w:rPr>
                <w:rFonts w:ascii="Tahoma" w:eastAsia="Times New Roman" w:hAnsi="Tahoma" w:cs="Tahoma"/>
                <w:b/>
                <w:sz w:val="18"/>
                <w:szCs w:val="18"/>
              </w:rPr>
              <w:t>5</w:t>
            </w:r>
          </w:p>
        </w:tc>
      </w:tr>
      <w:tr w:rsidR="004537A7" w:rsidRPr="00F52C08" w:rsidTr="003B20D4">
        <w:trPr>
          <w:trHeight w:val="795"/>
        </w:trPr>
        <w:tc>
          <w:tcPr>
            <w:tcW w:w="1838" w:type="dxa"/>
          </w:tcPr>
          <w:p w:rsidR="004537A7" w:rsidRDefault="004537A7" w:rsidP="002E3C0C">
            <w:pPr>
              <w:spacing w:before="120"/>
              <w:jc w:val="both"/>
              <w:rPr>
                <w:rFonts w:ascii="Tahoma" w:eastAsia="Times New Roman" w:hAnsi="Tahoma" w:cs="Tahoma"/>
                <w:sz w:val="20"/>
                <w:szCs w:val="20"/>
              </w:rPr>
            </w:pPr>
          </w:p>
          <w:p w:rsidR="003B20D4" w:rsidRDefault="003B20D4" w:rsidP="002E3C0C">
            <w:pPr>
              <w:spacing w:before="120"/>
              <w:jc w:val="both"/>
              <w:rPr>
                <w:rFonts w:ascii="Tahoma" w:eastAsia="Times New Roman" w:hAnsi="Tahoma" w:cs="Tahoma"/>
                <w:sz w:val="20"/>
                <w:szCs w:val="20"/>
              </w:rPr>
            </w:pPr>
          </w:p>
          <w:p w:rsidR="003B20D4" w:rsidRDefault="003B20D4" w:rsidP="002E3C0C">
            <w:pPr>
              <w:spacing w:before="120"/>
              <w:jc w:val="both"/>
              <w:rPr>
                <w:rFonts w:ascii="Tahoma" w:eastAsia="Times New Roman" w:hAnsi="Tahoma" w:cs="Tahoma"/>
                <w:sz w:val="20"/>
                <w:szCs w:val="20"/>
              </w:rPr>
            </w:pPr>
          </w:p>
          <w:p w:rsidR="003B20D4" w:rsidRDefault="003B20D4" w:rsidP="002E3C0C">
            <w:pPr>
              <w:spacing w:before="120"/>
              <w:jc w:val="both"/>
              <w:rPr>
                <w:rFonts w:ascii="Tahoma" w:eastAsia="Times New Roman" w:hAnsi="Tahoma" w:cs="Tahoma"/>
                <w:sz w:val="20"/>
                <w:szCs w:val="20"/>
              </w:rPr>
            </w:pPr>
          </w:p>
          <w:p w:rsidR="003B20D4" w:rsidRDefault="003B20D4" w:rsidP="002E3C0C">
            <w:pPr>
              <w:spacing w:before="120"/>
              <w:jc w:val="both"/>
              <w:rPr>
                <w:rFonts w:ascii="Tahoma" w:eastAsia="Times New Roman" w:hAnsi="Tahoma" w:cs="Tahoma"/>
                <w:sz w:val="20"/>
                <w:szCs w:val="20"/>
              </w:rPr>
            </w:pPr>
          </w:p>
          <w:p w:rsidR="003B20D4" w:rsidRPr="00F52C08" w:rsidRDefault="003B20D4" w:rsidP="002E3C0C">
            <w:pPr>
              <w:spacing w:before="120"/>
              <w:jc w:val="both"/>
              <w:rPr>
                <w:rFonts w:ascii="Tahoma" w:eastAsia="Times New Roman" w:hAnsi="Tahoma" w:cs="Tahoma"/>
                <w:sz w:val="20"/>
                <w:szCs w:val="20"/>
              </w:rPr>
            </w:pPr>
          </w:p>
        </w:tc>
        <w:tc>
          <w:tcPr>
            <w:tcW w:w="3827" w:type="dxa"/>
          </w:tcPr>
          <w:p w:rsidR="004537A7" w:rsidRPr="00F52C08" w:rsidRDefault="004537A7" w:rsidP="002E3C0C">
            <w:pPr>
              <w:spacing w:before="120"/>
              <w:jc w:val="both"/>
              <w:rPr>
                <w:rFonts w:ascii="Tahoma" w:eastAsia="Times New Roman" w:hAnsi="Tahoma" w:cs="Tahoma"/>
                <w:sz w:val="20"/>
                <w:szCs w:val="20"/>
              </w:rPr>
            </w:pPr>
          </w:p>
        </w:tc>
        <w:tc>
          <w:tcPr>
            <w:tcW w:w="1559" w:type="dxa"/>
          </w:tcPr>
          <w:p w:rsidR="004537A7" w:rsidRPr="00F52C08" w:rsidRDefault="004537A7" w:rsidP="002E3C0C">
            <w:pPr>
              <w:spacing w:before="120"/>
              <w:jc w:val="both"/>
              <w:rPr>
                <w:rFonts w:ascii="Tahoma" w:eastAsia="Times New Roman" w:hAnsi="Tahoma" w:cs="Tahoma"/>
                <w:sz w:val="20"/>
                <w:szCs w:val="20"/>
              </w:rPr>
            </w:pPr>
          </w:p>
        </w:tc>
        <w:tc>
          <w:tcPr>
            <w:tcW w:w="1276" w:type="dxa"/>
          </w:tcPr>
          <w:p w:rsidR="004537A7" w:rsidRPr="00F52C08" w:rsidRDefault="004537A7" w:rsidP="002E3C0C">
            <w:pPr>
              <w:spacing w:before="120"/>
              <w:jc w:val="both"/>
              <w:rPr>
                <w:rFonts w:ascii="Tahoma" w:eastAsia="Times New Roman" w:hAnsi="Tahoma" w:cs="Tahoma"/>
                <w:sz w:val="20"/>
                <w:szCs w:val="20"/>
              </w:rPr>
            </w:pPr>
          </w:p>
        </w:tc>
        <w:tc>
          <w:tcPr>
            <w:tcW w:w="1276"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3B20D4">
        <w:trPr>
          <w:trHeight w:val="833"/>
        </w:trPr>
        <w:tc>
          <w:tcPr>
            <w:tcW w:w="1838" w:type="dxa"/>
          </w:tcPr>
          <w:p w:rsidR="004537A7" w:rsidRDefault="004537A7" w:rsidP="002E3C0C">
            <w:pPr>
              <w:rPr>
                <w:rFonts w:ascii="Tahoma" w:eastAsia="Times New Roman" w:hAnsi="Tahoma" w:cs="Tahoma"/>
                <w:sz w:val="20"/>
                <w:szCs w:val="20"/>
              </w:rPr>
            </w:pPr>
          </w:p>
          <w:p w:rsidR="003B20D4" w:rsidRDefault="003B20D4" w:rsidP="002E3C0C">
            <w:pPr>
              <w:rPr>
                <w:rFonts w:ascii="Tahoma" w:eastAsia="Times New Roman" w:hAnsi="Tahoma" w:cs="Tahoma"/>
                <w:sz w:val="20"/>
                <w:szCs w:val="20"/>
              </w:rPr>
            </w:pPr>
          </w:p>
          <w:p w:rsidR="003B20D4" w:rsidRDefault="003B20D4" w:rsidP="002E3C0C">
            <w:pPr>
              <w:rPr>
                <w:rFonts w:ascii="Tahoma" w:eastAsia="Times New Roman" w:hAnsi="Tahoma" w:cs="Tahoma"/>
                <w:sz w:val="20"/>
                <w:szCs w:val="20"/>
              </w:rPr>
            </w:pPr>
          </w:p>
          <w:p w:rsidR="003B20D4" w:rsidRDefault="003B20D4" w:rsidP="002E3C0C">
            <w:pPr>
              <w:rPr>
                <w:rFonts w:ascii="Tahoma" w:eastAsia="Times New Roman" w:hAnsi="Tahoma" w:cs="Tahoma"/>
                <w:sz w:val="20"/>
                <w:szCs w:val="20"/>
              </w:rPr>
            </w:pPr>
          </w:p>
          <w:p w:rsidR="003B20D4" w:rsidRDefault="003B20D4" w:rsidP="002E3C0C">
            <w:pPr>
              <w:rPr>
                <w:rFonts w:ascii="Tahoma" w:eastAsia="Times New Roman" w:hAnsi="Tahoma" w:cs="Tahoma"/>
                <w:sz w:val="20"/>
                <w:szCs w:val="20"/>
              </w:rPr>
            </w:pPr>
          </w:p>
          <w:p w:rsidR="003B20D4" w:rsidRDefault="003B20D4" w:rsidP="002E3C0C">
            <w:pPr>
              <w:rPr>
                <w:rFonts w:ascii="Tahoma" w:eastAsia="Times New Roman" w:hAnsi="Tahoma" w:cs="Tahoma"/>
                <w:sz w:val="20"/>
                <w:szCs w:val="20"/>
              </w:rPr>
            </w:pPr>
          </w:p>
          <w:p w:rsidR="003B20D4" w:rsidRDefault="003B20D4" w:rsidP="002E3C0C">
            <w:pPr>
              <w:rPr>
                <w:rFonts w:ascii="Tahoma" w:eastAsia="Times New Roman" w:hAnsi="Tahoma" w:cs="Tahoma"/>
                <w:sz w:val="20"/>
                <w:szCs w:val="20"/>
              </w:rPr>
            </w:pPr>
          </w:p>
          <w:p w:rsidR="003B20D4" w:rsidRDefault="003B20D4" w:rsidP="002E3C0C">
            <w:pPr>
              <w:rPr>
                <w:rFonts w:ascii="Tahoma" w:eastAsia="Times New Roman" w:hAnsi="Tahoma" w:cs="Tahoma"/>
                <w:sz w:val="20"/>
                <w:szCs w:val="20"/>
              </w:rPr>
            </w:pPr>
          </w:p>
          <w:p w:rsidR="003B20D4" w:rsidRDefault="003B20D4" w:rsidP="002E3C0C">
            <w:pPr>
              <w:rPr>
                <w:rFonts w:ascii="Tahoma" w:eastAsia="Times New Roman" w:hAnsi="Tahoma" w:cs="Tahoma"/>
                <w:sz w:val="20"/>
                <w:szCs w:val="20"/>
              </w:rPr>
            </w:pPr>
          </w:p>
          <w:p w:rsidR="003B20D4" w:rsidRPr="00F52C08" w:rsidRDefault="003B20D4" w:rsidP="002E3C0C">
            <w:pPr>
              <w:rPr>
                <w:rFonts w:ascii="Tahoma" w:eastAsia="Times New Roman" w:hAnsi="Tahoma" w:cs="Tahoma"/>
                <w:sz w:val="20"/>
                <w:szCs w:val="20"/>
              </w:rPr>
            </w:pPr>
          </w:p>
        </w:tc>
        <w:tc>
          <w:tcPr>
            <w:tcW w:w="3827" w:type="dxa"/>
          </w:tcPr>
          <w:p w:rsidR="004537A7" w:rsidRPr="00F52C08" w:rsidRDefault="004537A7" w:rsidP="002E3C0C">
            <w:pPr>
              <w:spacing w:before="120"/>
              <w:jc w:val="both"/>
              <w:rPr>
                <w:rFonts w:ascii="Tahoma" w:eastAsia="Times New Roman" w:hAnsi="Tahoma" w:cs="Tahoma"/>
                <w:sz w:val="20"/>
                <w:szCs w:val="20"/>
              </w:rPr>
            </w:pPr>
          </w:p>
        </w:tc>
        <w:tc>
          <w:tcPr>
            <w:tcW w:w="1559" w:type="dxa"/>
          </w:tcPr>
          <w:p w:rsidR="004537A7" w:rsidRPr="00F52C08" w:rsidRDefault="004537A7" w:rsidP="002E3C0C">
            <w:pPr>
              <w:spacing w:before="120"/>
              <w:jc w:val="both"/>
              <w:rPr>
                <w:rFonts w:ascii="Tahoma" w:eastAsia="Times New Roman" w:hAnsi="Tahoma" w:cs="Tahoma"/>
                <w:sz w:val="20"/>
                <w:szCs w:val="20"/>
              </w:rPr>
            </w:pPr>
          </w:p>
        </w:tc>
        <w:tc>
          <w:tcPr>
            <w:tcW w:w="1276" w:type="dxa"/>
          </w:tcPr>
          <w:p w:rsidR="004537A7" w:rsidRPr="00F52C08" w:rsidRDefault="004537A7" w:rsidP="002E3C0C">
            <w:pPr>
              <w:spacing w:before="120"/>
              <w:jc w:val="both"/>
              <w:rPr>
                <w:rFonts w:ascii="Tahoma" w:eastAsia="Times New Roman" w:hAnsi="Tahoma" w:cs="Tahoma"/>
                <w:sz w:val="20"/>
                <w:szCs w:val="20"/>
              </w:rPr>
            </w:pPr>
          </w:p>
        </w:tc>
        <w:tc>
          <w:tcPr>
            <w:tcW w:w="1276" w:type="dxa"/>
          </w:tcPr>
          <w:p w:rsidR="004537A7" w:rsidRPr="00F52C08" w:rsidRDefault="004537A7" w:rsidP="002E3C0C">
            <w:pPr>
              <w:spacing w:before="120"/>
              <w:jc w:val="both"/>
              <w:rPr>
                <w:rFonts w:ascii="Tahoma" w:eastAsia="Times New Roman" w:hAnsi="Tahoma" w:cs="Tahoma"/>
                <w:sz w:val="20"/>
                <w:szCs w:val="20"/>
              </w:rPr>
            </w:pPr>
          </w:p>
        </w:tc>
      </w:tr>
    </w:tbl>
    <w:p w:rsidR="004537A7" w:rsidRPr="007A7461" w:rsidRDefault="004537A7" w:rsidP="003B20D4">
      <w:pPr>
        <w:spacing w:before="120"/>
        <w:jc w:val="both"/>
        <w:rPr>
          <w:rFonts w:asciiTheme="minorHAnsi" w:eastAsia="Times New Roman" w:hAnsiTheme="minorHAnsi" w:cstheme="minorHAnsi"/>
          <w:sz w:val="18"/>
          <w:szCs w:val="18"/>
        </w:rPr>
      </w:pPr>
      <w:r w:rsidRPr="007A7461">
        <w:rPr>
          <w:rFonts w:asciiTheme="minorHAnsi" w:eastAsia="Times New Roman" w:hAnsiTheme="minorHAnsi" w:cstheme="minorHAnsi"/>
          <w:b/>
          <w:sz w:val="18"/>
          <w:szCs w:val="18"/>
        </w:rPr>
        <w:t>Uwaga:</w:t>
      </w:r>
      <w:r w:rsidRPr="007A7461">
        <w:rPr>
          <w:rFonts w:asciiTheme="minorHAnsi" w:eastAsia="Times New Roman" w:hAnsiTheme="minorHAnsi" w:cstheme="minorHAnsi"/>
          <w:sz w:val="18"/>
          <w:szCs w:val="18"/>
        </w:rPr>
        <w:tab/>
        <w:t>Należy załączyć dokumenty potwierdzające wykonanie.</w:t>
      </w:r>
    </w:p>
    <w:p w:rsidR="003B20D4" w:rsidRPr="007A7461" w:rsidRDefault="003B20D4" w:rsidP="003B20D4">
      <w:pPr>
        <w:spacing w:before="120"/>
        <w:jc w:val="both"/>
        <w:rPr>
          <w:rFonts w:asciiTheme="minorHAnsi" w:eastAsia="Times New Roman" w:hAnsiTheme="minorHAnsi" w:cstheme="minorHAnsi"/>
          <w:sz w:val="18"/>
          <w:szCs w:val="18"/>
        </w:rPr>
      </w:pPr>
    </w:p>
    <w:p w:rsidR="004537A7" w:rsidRPr="007A7461" w:rsidRDefault="004537A7" w:rsidP="004537A7">
      <w:pPr>
        <w:spacing w:before="120"/>
        <w:ind w:left="900" w:hanging="900"/>
        <w:rPr>
          <w:rFonts w:asciiTheme="minorHAnsi" w:eastAsia="Times New Roman" w:hAnsiTheme="minorHAnsi" w:cstheme="minorHAnsi"/>
          <w:sz w:val="18"/>
          <w:szCs w:val="18"/>
        </w:rPr>
      </w:pPr>
      <w:r w:rsidRPr="007A7461">
        <w:rPr>
          <w:rFonts w:asciiTheme="minorHAnsi" w:eastAsia="Times New Roman" w:hAnsiTheme="minorHAnsi" w:cstheme="minorHAnsi"/>
          <w:sz w:val="18"/>
          <w:szCs w:val="18"/>
        </w:rPr>
        <w:t xml:space="preserve">_______________ dnia </w:t>
      </w:r>
      <w:r w:rsidR="00610C73" w:rsidRPr="007A7461">
        <w:rPr>
          <w:rFonts w:asciiTheme="minorHAnsi" w:eastAsia="Times New Roman" w:hAnsiTheme="minorHAnsi" w:cstheme="minorHAnsi"/>
          <w:sz w:val="18"/>
          <w:szCs w:val="18"/>
        </w:rPr>
        <w:t>____________________</w:t>
      </w:r>
      <w:r w:rsidRPr="007A7461">
        <w:rPr>
          <w:rFonts w:asciiTheme="minorHAnsi" w:eastAsia="Times New Roman" w:hAnsiTheme="minorHAnsi" w:cstheme="minorHAnsi"/>
          <w:sz w:val="18"/>
          <w:szCs w:val="18"/>
        </w:rPr>
        <w:t xml:space="preserve"> roku</w:t>
      </w:r>
    </w:p>
    <w:p w:rsidR="004537A7" w:rsidRPr="007A7461" w:rsidRDefault="004537A7" w:rsidP="0074041C">
      <w:pPr>
        <w:ind w:firstLine="5579"/>
        <w:jc w:val="center"/>
        <w:rPr>
          <w:rFonts w:asciiTheme="minorHAnsi" w:eastAsia="Times New Roman" w:hAnsiTheme="minorHAnsi" w:cstheme="minorHAnsi"/>
          <w:sz w:val="20"/>
          <w:szCs w:val="20"/>
        </w:rPr>
      </w:pPr>
      <w:r w:rsidRPr="007A7461">
        <w:rPr>
          <w:rFonts w:asciiTheme="minorHAnsi" w:eastAsia="Times New Roman" w:hAnsiTheme="minorHAnsi" w:cstheme="minorHAnsi"/>
          <w:sz w:val="20"/>
          <w:szCs w:val="20"/>
        </w:rPr>
        <w:t>_________________________________</w:t>
      </w:r>
    </w:p>
    <w:p w:rsidR="004537A7" w:rsidRPr="005F0DCB" w:rsidRDefault="004537A7" w:rsidP="0074041C">
      <w:pPr>
        <w:ind w:firstLine="5579"/>
        <w:jc w:val="center"/>
        <w:rPr>
          <w:rFonts w:ascii="Tahoma" w:eastAsia="Times New Roman" w:hAnsi="Tahoma" w:cs="Tahoma"/>
          <w:sz w:val="18"/>
          <w:szCs w:val="18"/>
        </w:rPr>
      </w:pPr>
      <w:r w:rsidRPr="007A7461">
        <w:rPr>
          <w:rFonts w:asciiTheme="minorHAnsi" w:eastAsia="Times New Roman" w:hAnsiTheme="minorHAnsi" w:cstheme="minorHAnsi"/>
          <w:sz w:val="20"/>
          <w:szCs w:val="20"/>
        </w:rPr>
        <w:t>(podpis Wykonawcy/Wykonawców)</w:t>
      </w:r>
      <w:r>
        <w:rPr>
          <w:rFonts w:ascii="Tahoma" w:eastAsia="Times New Roman" w:hAnsi="Tahoma" w:cs="Tahoma"/>
          <w:b/>
        </w:rPr>
        <w:br w:type="page"/>
      </w:r>
    </w:p>
    <w:p w:rsidR="004537A7" w:rsidRPr="00F52C08" w:rsidRDefault="004537A7" w:rsidP="00610C73">
      <w:pPr>
        <w:spacing w:before="120"/>
        <w:ind w:left="-284"/>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610C73" w:rsidP="00610C73">
      <w:pPr>
        <w:ind w:left="6372" w:right="-851" w:firstLine="487"/>
        <w:jc w:val="center"/>
        <w:rPr>
          <w:rFonts w:ascii="Tahoma" w:eastAsia="Times New Roman" w:hAnsi="Tahoma" w:cs="Tahoma"/>
          <w:b/>
        </w:rPr>
      </w:pPr>
      <w:r>
        <w:rPr>
          <w:rFonts w:asciiTheme="minorHAnsi" w:eastAsia="Times New Roman" w:hAnsiTheme="minorHAnsi" w:cs="Tahoma"/>
          <w:b/>
          <w:sz w:val="22"/>
          <w:szCs w:val="22"/>
        </w:rPr>
        <w:t xml:space="preserve">             </w:t>
      </w:r>
      <w:r w:rsidR="004537A7" w:rsidRPr="004537A7">
        <w:rPr>
          <w:rFonts w:asciiTheme="minorHAnsi" w:eastAsia="Times New Roman" w:hAnsiTheme="minorHAnsi" w:cs="Tahoma"/>
          <w:b/>
          <w:sz w:val="22"/>
          <w:szCs w:val="22"/>
        </w:rPr>
        <w:t xml:space="preserve">Załącznik nr </w:t>
      </w:r>
      <w:r w:rsidR="004537A7">
        <w:rPr>
          <w:rFonts w:asciiTheme="minorHAnsi" w:eastAsia="Times New Roman" w:hAnsiTheme="minorHAnsi" w:cs="Tahoma"/>
          <w:b/>
          <w:sz w:val="22"/>
          <w:szCs w:val="22"/>
        </w:rPr>
        <w:t>7</w:t>
      </w:r>
      <w:r w:rsidR="004537A7" w:rsidRPr="004537A7">
        <w:rPr>
          <w:rFonts w:asciiTheme="minorHAnsi" w:eastAsia="Times New Roman" w:hAnsiTheme="minorHAnsi" w:cs="Tahoma"/>
          <w:b/>
          <w:sz w:val="22"/>
          <w:szCs w:val="22"/>
        </w:rPr>
        <w:t xml:space="preserve"> do SIWZ</w:t>
      </w:r>
      <w:r w:rsidR="004537A7"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6647"/>
      </w:tblGrid>
      <w:tr w:rsidR="004537A7" w:rsidRPr="00F52C08" w:rsidTr="00610C73">
        <w:tc>
          <w:tcPr>
            <w:tcW w:w="3560"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647"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ED188F" w:rsidRDefault="004537A7" w:rsidP="00ED188F">
      <w:pPr>
        <w:spacing w:before="120"/>
        <w:jc w:val="center"/>
        <w:rPr>
          <w:rFonts w:ascii="Tahoma" w:eastAsia="Times New Roman" w:hAnsi="Tahoma" w:cs="Tahoma"/>
          <w:b/>
          <w:sz w:val="16"/>
          <w:szCs w:val="16"/>
        </w:rPr>
      </w:pPr>
    </w:p>
    <w:p w:rsidR="005F0DCB" w:rsidRPr="005F0DCB" w:rsidRDefault="004537A7" w:rsidP="005F0DCB">
      <w:pPr>
        <w:ind w:left="-284" w:right="-709"/>
        <w:jc w:val="both"/>
        <w:rPr>
          <w:rFonts w:asciiTheme="minorHAnsi" w:eastAsiaTheme="minorHAnsi" w:hAnsiTheme="minorHAnsi" w:cstheme="minorHAnsi"/>
          <w:b/>
          <w:sz w:val="22"/>
          <w:szCs w:val="22"/>
          <w:lang w:eastAsia="en-US"/>
        </w:rPr>
      </w:pPr>
      <w:r w:rsidRPr="005F0DCB">
        <w:rPr>
          <w:rFonts w:asciiTheme="minorHAnsi" w:eastAsia="Times New Roman" w:hAnsiTheme="minorHAnsi" w:cstheme="minorHAnsi"/>
          <w:sz w:val="22"/>
          <w:szCs w:val="22"/>
        </w:rPr>
        <w:t xml:space="preserve">Oświadczamy, że do realizacji </w:t>
      </w:r>
      <w:r w:rsidR="00B10EF1" w:rsidRPr="005F0DCB">
        <w:rPr>
          <w:rFonts w:asciiTheme="minorHAnsi" w:eastAsia="Times New Roman" w:hAnsiTheme="minorHAnsi" w:cstheme="minorHAnsi"/>
          <w:sz w:val="22"/>
          <w:szCs w:val="22"/>
        </w:rPr>
        <w:t>zadania</w:t>
      </w:r>
      <w:r w:rsidR="006C602D" w:rsidRPr="005F0DCB">
        <w:rPr>
          <w:rFonts w:asciiTheme="minorHAnsi" w:eastAsia="Times New Roman" w:hAnsiTheme="minorHAnsi" w:cstheme="minorHAnsi"/>
          <w:sz w:val="22"/>
          <w:szCs w:val="22"/>
        </w:rPr>
        <w:t xml:space="preserve"> pn. </w:t>
      </w:r>
      <w:r w:rsidR="005F0DCB" w:rsidRPr="005F0DCB">
        <w:rPr>
          <w:rFonts w:asciiTheme="minorHAnsi" w:eastAsiaTheme="minorHAnsi" w:hAnsiTheme="minorHAnsi" w:cstheme="minorHAnsi"/>
          <w:b/>
          <w:sz w:val="22"/>
          <w:szCs w:val="22"/>
          <w:lang w:eastAsia="en-US"/>
        </w:rPr>
        <w:t xml:space="preserve">„Przebudowa ul. Modrzewiowej i ul. Kościelnej w Podkowie Leśnej </w:t>
      </w:r>
      <w:r w:rsidR="005F0DCB">
        <w:rPr>
          <w:rFonts w:asciiTheme="minorHAnsi" w:eastAsiaTheme="minorHAnsi" w:hAnsiTheme="minorHAnsi" w:cstheme="minorHAnsi"/>
          <w:b/>
          <w:sz w:val="22"/>
          <w:szCs w:val="22"/>
          <w:lang w:eastAsia="en-US"/>
        </w:rPr>
        <w:br/>
      </w:r>
      <w:r w:rsidR="005F0DCB" w:rsidRPr="005F0DCB">
        <w:rPr>
          <w:rFonts w:asciiTheme="minorHAnsi" w:eastAsiaTheme="minorHAnsi" w:hAnsiTheme="minorHAnsi" w:cstheme="minorHAnsi"/>
          <w:b/>
          <w:sz w:val="22"/>
          <w:szCs w:val="22"/>
          <w:lang w:eastAsia="en-US"/>
        </w:rPr>
        <w:t>w podziale na etapy tj.:</w:t>
      </w:r>
    </w:p>
    <w:p w:rsidR="005F0DCB" w:rsidRPr="005F0DCB" w:rsidRDefault="005F0DCB" w:rsidP="005F0DCB">
      <w:pPr>
        <w:ind w:left="-284" w:right="-709"/>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 Przebudowa ul. Modrzewiowej na odc. ul. Jana Pawła II – ul. Kościelna łącznie z wyniesionym skrzyżowaniem,</w:t>
      </w:r>
    </w:p>
    <w:p w:rsidR="005F0DCB" w:rsidRPr="005F0DCB" w:rsidRDefault="005F0DCB" w:rsidP="005F0DCB">
      <w:pPr>
        <w:ind w:left="-284" w:right="-709"/>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II. Przebudowa ul. Modrzewiowej na odc. ul. Topolowa – ul. Wschodnia,</w:t>
      </w:r>
    </w:p>
    <w:p w:rsidR="005F0DCB" w:rsidRPr="005F0DCB" w:rsidRDefault="005F0DCB" w:rsidP="005F0DCB">
      <w:pPr>
        <w:ind w:left="-284" w:right="-709"/>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III. Przebudowa ul. Modrzewiowej na odc. ul. Kościelna – ul. Topolowa,</w:t>
      </w:r>
    </w:p>
    <w:p w:rsidR="005F0DCB" w:rsidRPr="005F0DCB" w:rsidRDefault="005F0DCB" w:rsidP="005F0DCB">
      <w:pPr>
        <w:ind w:left="-284" w:right="-709"/>
        <w:jc w:val="both"/>
        <w:rPr>
          <w:rFonts w:asciiTheme="minorHAnsi" w:eastAsiaTheme="minorHAnsi" w:hAnsiTheme="minorHAnsi" w:cstheme="minorHAnsi"/>
          <w:b/>
          <w:sz w:val="22"/>
          <w:szCs w:val="22"/>
          <w:lang w:eastAsia="en-US"/>
        </w:rPr>
      </w:pPr>
      <w:r w:rsidRPr="005F0DCB">
        <w:rPr>
          <w:rFonts w:asciiTheme="minorHAnsi" w:eastAsiaTheme="minorHAnsi" w:hAnsiTheme="minorHAnsi" w:cstheme="minorHAnsi"/>
          <w:b/>
          <w:sz w:val="22"/>
          <w:szCs w:val="22"/>
          <w:lang w:eastAsia="en-US"/>
        </w:rPr>
        <w:t>Etap IV. Przebudowa ul. Kościelnej na odc. ul. Modrzewiowa – ul. Akacjowa,</w:t>
      </w:r>
    </w:p>
    <w:p w:rsidR="004537A7" w:rsidRPr="005F0DCB" w:rsidRDefault="005F0DCB" w:rsidP="005F0DCB">
      <w:pPr>
        <w:ind w:left="-284" w:right="-709"/>
        <w:jc w:val="both"/>
        <w:rPr>
          <w:rFonts w:asciiTheme="minorHAnsi" w:eastAsia="Calibri" w:hAnsiTheme="minorHAnsi" w:cstheme="minorHAnsi"/>
          <w:b/>
          <w:sz w:val="22"/>
          <w:szCs w:val="22"/>
          <w:lang w:eastAsia="en-US"/>
        </w:rPr>
      </w:pPr>
      <w:r w:rsidRPr="005F0DCB">
        <w:rPr>
          <w:rFonts w:asciiTheme="minorHAnsi" w:eastAsiaTheme="minorHAnsi" w:hAnsiTheme="minorHAnsi" w:cstheme="minorHAnsi"/>
          <w:b/>
          <w:sz w:val="22"/>
          <w:szCs w:val="22"/>
          <w:lang w:eastAsia="en-US"/>
        </w:rPr>
        <w:t xml:space="preserve">Etap V. Remont odtworzeniowy ul. Kościelnej na odc. ul. Modrzewiowa – al. Lipowa.” </w:t>
      </w:r>
      <w:r w:rsidRPr="005F0DCB">
        <w:rPr>
          <w:rFonts w:asciiTheme="minorHAnsi" w:eastAsia="Calibri" w:hAnsiTheme="minorHAnsi" w:cstheme="minorHAnsi"/>
          <w:b/>
          <w:sz w:val="22"/>
          <w:szCs w:val="22"/>
          <w:lang w:eastAsia="en-US"/>
        </w:rPr>
        <w:t>– nr sprawy ZP.271.</w:t>
      </w:r>
      <w:r w:rsidR="00F3297E">
        <w:rPr>
          <w:rFonts w:asciiTheme="minorHAnsi" w:eastAsia="Calibri" w:hAnsiTheme="minorHAnsi" w:cstheme="minorHAnsi"/>
          <w:b/>
          <w:sz w:val="22"/>
          <w:szCs w:val="22"/>
          <w:lang w:eastAsia="en-US"/>
        </w:rPr>
        <w:t>5</w:t>
      </w:r>
      <w:r w:rsidRPr="005F0DCB">
        <w:rPr>
          <w:rFonts w:asciiTheme="minorHAnsi" w:eastAsia="Calibri" w:hAnsiTheme="minorHAnsi" w:cstheme="minorHAnsi"/>
          <w:b/>
          <w:sz w:val="22"/>
          <w:szCs w:val="22"/>
          <w:lang w:eastAsia="en-US"/>
        </w:rPr>
        <w:t xml:space="preserve">.2018 </w:t>
      </w:r>
      <w:r w:rsidR="004537A7" w:rsidRPr="005F0DCB">
        <w:rPr>
          <w:rFonts w:asciiTheme="minorHAnsi" w:eastAsia="Times New Roman" w:hAnsiTheme="minorHAnsi" w:cstheme="minorHAnsi"/>
          <w:sz w:val="22"/>
          <w:szCs w:val="22"/>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549"/>
        <w:gridCol w:w="1276"/>
        <w:gridCol w:w="1975"/>
        <w:gridCol w:w="1560"/>
        <w:gridCol w:w="1680"/>
        <w:gridCol w:w="1723"/>
      </w:tblGrid>
      <w:tr w:rsidR="004537A7" w:rsidRPr="00F52C08" w:rsidTr="00413633">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549"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276" w:type="dxa"/>
          </w:tcPr>
          <w:p w:rsidR="004537A7" w:rsidRPr="00F52C08" w:rsidRDefault="004537A7" w:rsidP="002E3C0C">
            <w:pPr>
              <w:suppressAutoHyphens/>
              <w:jc w:val="center"/>
              <w:rPr>
                <w:rFonts w:ascii="Tahoma" w:eastAsia="Times New Roman" w:hAnsi="Tahoma" w:cs="Tahoma"/>
                <w:b/>
                <w:sz w:val="18"/>
                <w:szCs w:val="18"/>
              </w:rPr>
            </w:pPr>
          </w:p>
          <w:p w:rsidR="007A7461"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 xml:space="preserve">Rola </w:t>
            </w: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w realizacji zamówienia</w:t>
            </w:r>
          </w:p>
        </w:tc>
        <w:tc>
          <w:tcPr>
            <w:tcW w:w="1975"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(pracownik własny – np. umowa o pracę, umowa zlecenie)/pracownik oddany do dyspozycji przez inny podmiot)</w:t>
            </w:r>
          </w:p>
          <w:p w:rsidR="003B20D4" w:rsidRPr="00F52C08" w:rsidRDefault="003B20D4" w:rsidP="002E3C0C">
            <w:pPr>
              <w:jc w:val="center"/>
              <w:rPr>
                <w:rFonts w:ascii="Tahoma" w:eastAsia="Times New Roman" w:hAnsi="Tahoma" w:cs="Tahoma"/>
                <w:b/>
                <w:sz w:val="16"/>
                <w:szCs w:val="16"/>
              </w:rPr>
            </w:pPr>
          </w:p>
        </w:tc>
      </w:tr>
      <w:tr w:rsidR="004537A7" w:rsidRPr="00F52C08" w:rsidTr="00413633">
        <w:trPr>
          <w:trHeight w:val="399"/>
        </w:trPr>
        <w:tc>
          <w:tcPr>
            <w:tcW w:w="480" w:type="dxa"/>
          </w:tcPr>
          <w:p w:rsidR="004537A7" w:rsidRPr="00610C73" w:rsidRDefault="004537A7" w:rsidP="00413633">
            <w:pPr>
              <w:spacing w:before="120"/>
              <w:jc w:val="center"/>
              <w:rPr>
                <w:rFonts w:ascii="Tahoma" w:eastAsia="Times New Roman" w:hAnsi="Tahoma" w:cs="Tahoma"/>
                <w:b/>
                <w:sz w:val="16"/>
                <w:szCs w:val="16"/>
              </w:rPr>
            </w:pPr>
            <w:r w:rsidRPr="00610C73">
              <w:rPr>
                <w:rFonts w:ascii="Tahoma" w:eastAsia="Times New Roman" w:hAnsi="Tahoma" w:cs="Tahoma"/>
                <w:b/>
                <w:sz w:val="16"/>
                <w:szCs w:val="16"/>
              </w:rPr>
              <w:t>1</w:t>
            </w:r>
          </w:p>
        </w:tc>
        <w:tc>
          <w:tcPr>
            <w:tcW w:w="1549" w:type="dxa"/>
          </w:tcPr>
          <w:p w:rsidR="004537A7" w:rsidRPr="00610C73" w:rsidRDefault="004537A7" w:rsidP="00413633">
            <w:pPr>
              <w:spacing w:before="120"/>
              <w:jc w:val="center"/>
              <w:rPr>
                <w:rFonts w:ascii="Tahoma" w:eastAsia="Times New Roman" w:hAnsi="Tahoma" w:cs="Tahoma"/>
                <w:b/>
                <w:sz w:val="16"/>
                <w:szCs w:val="16"/>
              </w:rPr>
            </w:pPr>
            <w:r w:rsidRPr="00610C73">
              <w:rPr>
                <w:rFonts w:ascii="Tahoma" w:eastAsia="Times New Roman" w:hAnsi="Tahoma" w:cs="Tahoma"/>
                <w:b/>
                <w:sz w:val="16"/>
                <w:szCs w:val="16"/>
              </w:rPr>
              <w:t>2</w:t>
            </w:r>
          </w:p>
        </w:tc>
        <w:tc>
          <w:tcPr>
            <w:tcW w:w="1276" w:type="dxa"/>
          </w:tcPr>
          <w:p w:rsidR="00413633" w:rsidRPr="00413633" w:rsidRDefault="00413633" w:rsidP="00610C73">
            <w:pPr>
              <w:jc w:val="center"/>
              <w:rPr>
                <w:rFonts w:ascii="Tahoma" w:eastAsia="Times New Roman" w:hAnsi="Tahoma" w:cs="Tahoma"/>
                <w:b/>
                <w:sz w:val="10"/>
                <w:szCs w:val="10"/>
              </w:rPr>
            </w:pPr>
          </w:p>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3</w:t>
            </w:r>
          </w:p>
        </w:tc>
        <w:tc>
          <w:tcPr>
            <w:tcW w:w="1975" w:type="dxa"/>
          </w:tcPr>
          <w:p w:rsidR="00413633" w:rsidRPr="00413633" w:rsidRDefault="00413633" w:rsidP="00610C73">
            <w:pPr>
              <w:jc w:val="center"/>
              <w:rPr>
                <w:rFonts w:ascii="Tahoma" w:eastAsia="Times New Roman" w:hAnsi="Tahoma" w:cs="Tahoma"/>
                <w:b/>
                <w:sz w:val="10"/>
                <w:szCs w:val="10"/>
              </w:rPr>
            </w:pPr>
          </w:p>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4</w:t>
            </w:r>
          </w:p>
        </w:tc>
        <w:tc>
          <w:tcPr>
            <w:tcW w:w="1560" w:type="dxa"/>
          </w:tcPr>
          <w:p w:rsidR="00413633" w:rsidRPr="00413633" w:rsidRDefault="00413633" w:rsidP="00610C73">
            <w:pPr>
              <w:jc w:val="center"/>
              <w:rPr>
                <w:rFonts w:ascii="Tahoma" w:eastAsia="Times New Roman" w:hAnsi="Tahoma" w:cs="Tahoma"/>
                <w:b/>
                <w:sz w:val="10"/>
                <w:szCs w:val="10"/>
              </w:rPr>
            </w:pPr>
          </w:p>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5</w:t>
            </w:r>
          </w:p>
        </w:tc>
        <w:tc>
          <w:tcPr>
            <w:tcW w:w="1680" w:type="dxa"/>
          </w:tcPr>
          <w:p w:rsidR="00413633" w:rsidRPr="00413633" w:rsidRDefault="00413633" w:rsidP="00610C73">
            <w:pPr>
              <w:jc w:val="center"/>
              <w:rPr>
                <w:rFonts w:ascii="Tahoma" w:eastAsia="Times New Roman" w:hAnsi="Tahoma" w:cs="Tahoma"/>
                <w:b/>
                <w:sz w:val="10"/>
                <w:szCs w:val="10"/>
              </w:rPr>
            </w:pPr>
          </w:p>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6</w:t>
            </w:r>
          </w:p>
        </w:tc>
        <w:tc>
          <w:tcPr>
            <w:tcW w:w="1723" w:type="dxa"/>
          </w:tcPr>
          <w:p w:rsidR="00413633" w:rsidRPr="00413633" w:rsidRDefault="00413633" w:rsidP="00610C73">
            <w:pPr>
              <w:jc w:val="center"/>
              <w:rPr>
                <w:rFonts w:ascii="Tahoma" w:eastAsia="Times New Roman" w:hAnsi="Tahoma" w:cs="Tahoma"/>
                <w:b/>
                <w:sz w:val="10"/>
                <w:szCs w:val="10"/>
              </w:rPr>
            </w:pPr>
          </w:p>
          <w:p w:rsidR="004537A7"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7</w:t>
            </w:r>
          </w:p>
          <w:p w:rsidR="00413633" w:rsidRPr="00610C73" w:rsidRDefault="00413633" w:rsidP="00610C73">
            <w:pPr>
              <w:jc w:val="center"/>
              <w:rPr>
                <w:rFonts w:ascii="Tahoma" w:eastAsia="Times New Roman" w:hAnsi="Tahoma" w:cs="Tahoma"/>
                <w:b/>
                <w:sz w:val="16"/>
                <w:szCs w:val="16"/>
              </w:rPr>
            </w:pPr>
          </w:p>
        </w:tc>
      </w:tr>
      <w:tr w:rsidR="004537A7" w:rsidRPr="00F52C08" w:rsidTr="00413633">
        <w:trPr>
          <w:trHeight w:val="833"/>
        </w:trPr>
        <w:tc>
          <w:tcPr>
            <w:tcW w:w="480" w:type="dxa"/>
          </w:tcPr>
          <w:p w:rsidR="004537A7" w:rsidRDefault="004537A7" w:rsidP="002E3C0C">
            <w:pPr>
              <w:spacing w:before="120"/>
              <w:jc w:val="center"/>
              <w:rPr>
                <w:rFonts w:ascii="Tahoma" w:eastAsia="Times New Roman" w:hAnsi="Tahoma" w:cs="Tahoma"/>
                <w:b/>
                <w:sz w:val="16"/>
                <w:szCs w:val="16"/>
              </w:rPr>
            </w:pPr>
          </w:p>
          <w:p w:rsidR="003B20D4" w:rsidRDefault="003B20D4" w:rsidP="002E3C0C">
            <w:pPr>
              <w:spacing w:before="120"/>
              <w:jc w:val="center"/>
              <w:rPr>
                <w:rFonts w:ascii="Tahoma" w:eastAsia="Times New Roman" w:hAnsi="Tahoma" w:cs="Tahoma"/>
                <w:b/>
                <w:sz w:val="16"/>
                <w:szCs w:val="16"/>
              </w:rPr>
            </w:pPr>
          </w:p>
          <w:p w:rsidR="003B20D4" w:rsidRPr="00F52C08" w:rsidRDefault="003B20D4" w:rsidP="002E3C0C">
            <w:pPr>
              <w:spacing w:before="120"/>
              <w:jc w:val="center"/>
              <w:rPr>
                <w:rFonts w:ascii="Tahoma" w:eastAsia="Times New Roman" w:hAnsi="Tahoma" w:cs="Tahoma"/>
                <w:b/>
                <w:sz w:val="16"/>
                <w:szCs w:val="16"/>
              </w:rPr>
            </w:pPr>
          </w:p>
          <w:p w:rsidR="004537A7"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p w:rsidR="003B20D4" w:rsidRPr="00F52C08" w:rsidRDefault="003B20D4" w:rsidP="002E3C0C">
            <w:pPr>
              <w:spacing w:before="120"/>
              <w:jc w:val="center"/>
              <w:rPr>
                <w:rFonts w:ascii="Tahoma" w:eastAsia="Times New Roman" w:hAnsi="Tahoma" w:cs="Tahoma"/>
                <w:b/>
                <w:sz w:val="16"/>
                <w:szCs w:val="16"/>
              </w:rPr>
            </w:pPr>
          </w:p>
        </w:tc>
        <w:tc>
          <w:tcPr>
            <w:tcW w:w="1549" w:type="dxa"/>
          </w:tcPr>
          <w:p w:rsidR="00413633" w:rsidRDefault="00413633" w:rsidP="002E3C0C">
            <w:pPr>
              <w:spacing w:before="120"/>
              <w:jc w:val="center"/>
              <w:rPr>
                <w:rFonts w:ascii="Tahoma" w:eastAsia="Times New Roman" w:hAnsi="Tahoma" w:cs="Tahoma"/>
                <w:sz w:val="16"/>
                <w:szCs w:val="16"/>
              </w:rPr>
            </w:pPr>
          </w:p>
          <w:p w:rsidR="004537A7"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3B20D4" w:rsidRDefault="003B20D4" w:rsidP="002E3C0C">
            <w:pPr>
              <w:spacing w:before="120"/>
              <w:jc w:val="center"/>
              <w:rPr>
                <w:rFonts w:ascii="Tahoma" w:eastAsia="Times New Roman" w:hAnsi="Tahoma" w:cs="Tahoma"/>
                <w:sz w:val="16"/>
                <w:szCs w:val="16"/>
              </w:rPr>
            </w:pPr>
          </w:p>
          <w:p w:rsidR="003B20D4" w:rsidRDefault="003B20D4" w:rsidP="002E3C0C">
            <w:pPr>
              <w:spacing w:before="120"/>
              <w:jc w:val="center"/>
              <w:rPr>
                <w:rFonts w:ascii="Tahoma" w:eastAsia="Times New Roman" w:hAnsi="Tahoma" w:cs="Tahoma"/>
                <w:sz w:val="16"/>
                <w:szCs w:val="16"/>
              </w:rPr>
            </w:pPr>
          </w:p>
          <w:p w:rsidR="003B20D4" w:rsidRDefault="003B20D4" w:rsidP="002E3C0C">
            <w:pPr>
              <w:spacing w:before="120"/>
              <w:jc w:val="center"/>
              <w:rPr>
                <w:rFonts w:ascii="Tahoma" w:eastAsia="Times New Roman" w:hAnsi="Tahoma" w:cs="Tahoma"/>
                <w:sz w:val="16"/>
                <w:szCs w:val="16"/>
              </w:rPr>
            </w:pPr>
          </w:p>
          <w:p w:rsidR="003B20D4" w:rsidRDefault="003B20D4" w:rsidP="002E3C0C">
            <w:pPr>
              <w:spacing w:before="120"/>
              <w:jc w:val="center"/>
              <w:rPr>
                <w:rFonts w:ascii="Tahoma" w:eastAsia="Times New Roman" w:hAnsi="Tahoma" w:cs="Tahoma"/>
                <w:sz w:val="16"/>
                <w:szCs w:val="16"/>
              </w:rPr>
            </w:pPr>
          </w:p>
          <w:p w:rsidR="003B20D4" w:rsidRDefault="003B20D4" w:rsidP="002E3C0C">
            <w:pPr>
              <w:spacing w:before="120"/>
              <w:jc w:val="center"/>
              <w:rPr>
                <w:rFonts w:ascii="Tahoma" w:eastAsia="Times New Roman" w:hAnsi="Tahoma" w:cs="Tahoma"/>
                <w:sz w:val="16"/>
                <w:szCs w:val="16"/>
              </w:rPr>
            </w:pPr>
          </w:p>
          <w:p w:rsidR="003B20D4" w:rsidRPr="00F52C08" w:rsidRDefault="003B20D4" w:rsidP="002E3C0C">
            <w:pPr>
              <w:spacing w:before="120"/>
              <w:jc w:val="center"/>
              <w:rPr>
                <w:rFonts w:ascii="Tahoma" w:eastAsia="Times New Roman" w:hAnsi="Tahoma" w:cs="Tahoma"/>
                <w:sz w:val="16"/>
                <w:szCs w:val="16"/>
              </w:rPr>
            </w:pPr>
          </w:p>
        </w:tc>
        <w:tc>
          <w:tcPr>
            <w:tcW w:w="1276"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975" w:type="dxa"/>
          </w:tcPr>
          <w:p w:rsidR="004537A7" w:rsidRPr="00F52C08" w:rsidRDefault="004537A7" w:rsidP="002E3C0C">
            <w:pPr>
              <w:jc w:val="center"/>
              <w:rPr>
                <w:rFonts w:ascii="Tahoma" w:eastAsia="Times New Roman" w:hAnsi="Tahoma" w:cs="Tahoma"/>
                <w:sz w:val="16"/>
                <w:szCs w:val="16"/>
              </w:rPr>
            </w:pPr>
          </w:p>
          <w:p w:rsidR="004537A7" w:rsidRDefault="004537A7" w:rsidP="002E3C0C">
            <w:pPr>
              <w:jc w:val="center"/>
              <w:rPr>
                <w:rFonts w:ascii="Tahoma" w:eastAsia="Times New Roman" w:hAnsi="Tahoma" w:cs="Tahoma"/>
                <w:sz w:val="16"/>
                <w:szCs w:val="16"/>
              </w:rPr>
            </w:pPr>
          </w:p>
          <w:p w:rsidR="00413633" w:rsidRDefault="00413633"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Pr="00F52C08" w:rsidRDefault="003B20D4"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Default="004537A7"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413633" w:rsidRPr="00F52C08" w:rsidRDefault="00413633"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Default="004537A7"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3B20D4" w:rsidRDefault="003B20D4" w:rsidP="002E3C0C">
            <w:pPr>
              <w:jc w:val="center"/>
              <w:rPr>
                <w:rFonts w:ascii="Tahoma" w:eastAsia="Times New Roman" w:hAnsi="Tahoma" w:cs="Tahoma"/>
                <w:sz w:val="16"/>
                <w:szCs w:val="16"/>
              </w:rPr>
            </w:pPr>
          </w:p>
          <w:p w:rsidR="00413633" w:rsidRPr="00F52C08" w:rsidRDefault="00413633"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7A7461" w:rsidRDefault="004537A7" w:rsidP="00610C73">
      <w:pPr>
        <w:autoSpaceDE w:val="0"/>
        <w:autoSpaceDN w:val="0"/>
        <w:adjustRightInd w:val="0"/>
        <w:ind w:left="-284" w:right="-709"/>
        <w:jc w:val="both"/>
        <w:rPr>
          <w:rFonts w:asciiTheme="minorHAnsi" w:eastAsia="Times New Roman" w:hAnsiTheme="minorHAnsi" w:cstheme="minorHAnsi"/>
          <w:sz w:val="22"/>
          <w:szCs w:val="22"/>
        </w:rPr>
      </w:pPr>
      <w:r w:rsidRPr="007A7461">
        <w:rPr>
          <w:rFonts w:asciiTheme="minorHAnsi" w:eastAsia="Times New Roman" w:hAnsiTheme="minorHAnsi" w:cstheme="minorHAnsi"/>
          <w:sz w:val="22"/>
          <w:szCs w:val="22"/>
        </w:rPr>
        <w:t>*) w przypadku gdy osoba wskazana w wykazie, została oddana do dyspozycji przez inne podmioty, wykonawca dołączy pisemne zobowiązanie tych podmiotów do oddania mu do dyspozycji niezbędnych osób na potrzeby realizacji zamówienia</w:t>
      </w:r>
      <w:r w:rsidR="0074041C">
        <w:rPr>
          <w:rFonts w:asciiTheme="minorHAnsi" w:eastAsia="Times New Roman" w:hAnsiTheme="minorHAnsi" w:cstheme="minorHAnsi"/>
          <w:sz w:val="22"/>
          <w:szCs w:val="22"/>
        </w:rPr>
        <w:t>,</w:t>
      </w:r>
    </w:p>
    <w:p w:rsidR="004537A7" w:rsidRPr="007A7461" w:rsidRDefault="004537A7" w:rsidP="00610C73">
      <w:pPr>
        <w:autoSpaceDE w:val="0"/>
        <w:autoSpaceDN w:val="0"/>
        <w:adjustRightInd w:val="0"/>
        <w:ind w:left="-284" w:right="-709"/>
        <w:jc w:val="both"/>
        <w:rPr>
          <w:rFonts w:asciiTheme="minorHAnsi" w:eastAsia="Times New Roman" w:hAnsiTheme="minorHAnsi" w:cstheme="minorHAnsi"/>
          <w:b/>
          <w:sz w:val="22"/>
          <w:szCs w:val="22"/>
        </w:rPr>
      </w:pPr>
      <w:r w:rsidRPr="007A7461">
        <w:rPr>
          <w:rFonts w:asciiTheme="minorHAnsi" w:eastAsia="Times New Roman" w:hAnsiTheme="minorHAnsi" w:cstheme="minorHAnsi"/>
          <w:sz w:val="22"/>
          <w:szCs w:val="22"/>
          <w:vertAlign w:val="superscript"/>
        </w:rPr>
        <w:t>1)</w:t>
      </w:r>
      <w:r w:rsidR="005F0DCB" w:rsidRPr="007A7461">
        <w:rPr>
          <w:rFonts w:asciiTheme="minorHAnsi" w:eastAsia="Times New Roman" w:hAnsiTheme="minorHAnsi" w:cstheme="minorHAnsi"/>
          <w:sz w:val="22"/>
          <w:szCs w:val="22"/>
          <w:vertAlign w:val="superscript"/>
        </w:rPr>
        <w:t xml:space="preserve"> </w:t>
      </w:r>
      <w:r w:rsidRPr="007A7461">
        <w:rPr>
          <w:rFonts w:asciiTheme="minorHAnsi" w:eastAsia="Times New Roman" w:hAnsiTheme="minorHAnsi" w:cstheme="minorHAnsi"/>
          <w:sz w:val="22"/>
          <w:szCs w:val="22"/>
        </w:rPr>
        <w:t>zgodnie z wymogami opisanymi w niniejszej SIWZ</w:t>
      </w:r>
    </w:p>
    <w:p w:rsidR="00610C73" w:rsidRPr="00F52C08" w:rsidRDefault="00610C73" w:rsidP="004537A7">
      <w:pPr>
        <w:spacing w:before="120"/>
        <w:rPr>
          <w:rFonts w:ascii="Tahoma" w:eastAsia="Times New Roman" w:hAnsi="Tahoma" w:cs="Tahoma"/>
          <w:sz w:val="18"/>
          <w:szCs w:val="18"/>
        </w:rPr>
      </w:pPr>
    </w:p>
    <w:p w:rsidR="0074041C"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w:t>
      </w:r>
      <w:r w:rsidR="0074041C">
        <w:rPr>
          <w:rFonts w:ascii="Tahoma" w:eastAsia="Times New Roman" w:hAnsi="Tahoma" w:cs="Tahoma"/>
          <w:sz w:val="18"/>
          <w:szCs w:val="18"/>
        </w:rPr>
        <w:t>__</w:t>
      </w:r>
      <w:r w:rsidRPr="00F52C08">
        <w:rPr>
          <w:rFonts w:ascii="Tahoma" w:eastAsia="Times New Roman" w:hAnsi="Tahoma" w:cs="Tahoma"/>
          <w:sz w:val="18"/>
          <w:szCs w:val="18"/>
        </w:rPr>
        <w:t>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 xml:space="preserve">       </w:t>
      </w:r>
    </w:p>
    <w:p w:rsidR="004537A7" w:rsidRPr="007A7461" w:rsidRDefault="004537A7" w:rsidP="0074041C">
      <w:pPr>
        <w:ind w:firstLine="4820"/>
        <w:rPr>
          <w:rFonts w:asciiTheme="minorHAnsi" w:eastAsia="Times New Roman" w:hAnsiTheme="minorHAnsi" w:cstheme="minorHAnsi"/>
          <w:sz w:val="20"/>
          <w:szCs w:val="20"/>
        </w:rPr>
      </w:pPr>
      <w:r w:rsidRPr="00F52C08">
        <w:rPr>
          <w:rFonts w:ascii="Tahoma" w:eastAsia="Times New Roman" w:hAnsi="Tahoma" w:cs="Tahoma"/>
          <w:sz w:val="18"/>
          <w:szCs w:val="18"/>
        </w:rPr>
        <w:t xml:space="preserve"> </w:t>
      </w:r>
      <w:r w:rsidRPr="007A7461">
        <w:rPr>
          <w:rFonts w:asciiTheme="minorHAnsi" w:eastAsia="Times New Roman" w:hAnsiTheme="minorHAnsi" w:cstheme="minorHAnsi"/>
          <w:sz w:val="20"/>
          <w:szCs w:val="20"/>
        </w:rPr>
        <w:t>___________________________</w:t>
      </w:r>
      <w:r w:rsidR="007A7461">
        <w:rPr>
          <w:rFonts w:asciiTheme="minorHAnsi" w:eastAsia="Times New Roman" w:hAnsiTheme="minorHAnsi" w:cstheme="minorHAnsi"/>
          <w:sz w:val="20"/>
          <w:szCs w:val="20"/>
        </w:rPr>
        <w:t>_______</w:t>
      </w:r>
      <w:r w:rsidRPr="007A7461">
        <w:rPr>
          <w:rFonts w:asciiTheme="minorHAnsi" w:eastAsia="Times New Roman" w:hAnsiTheme="minorHAnsi" w:cstheme="minorHAnsi"/>
          <w:sz w:val="20"/>
          <w:szCs w:val="20"/>
        </w:rPr>
        <w:t xml:space="preserve">______                    </w:t>
      </w:r>
    </w:p>
    <w:p w:rsidR="004537A7" w:rsidRPr="007A7461" w:rsidRDefault="004537A7" w:rsidP="0074041C">
      <w:pPr>
        <w:ind w:firstLine="4820"/>
        <w:rPr>
          <w:rFonts w:asciiTheme="minorHAnsi" w:eastAsia="Times New Roman" w:hAnsiTheme="minorHAnsi" w:cstheme="minorHAnsi"/>
          <w:sz w:val="20"/>
          <w:szCs w:val="20"/>
        </w:rPr>
      </w:pPr>
      <w:r w:rsidRPr="007A7461">
        <w:rPr>
          <w:rFonts w:asciiTheme="minorHAnsi" w:eastAsia="Times New Roman" w:hAnsiTheme="minorHAnsi" w:cstheme="minorHAnsi"/>
          <w:sz w:val="20"/>
          <w:szCs w:val="20"/>
        </w:rPr>
        <w:t xml:space="preserve">  </w:t>
      </w:r>
      <w:r w:rsidR="007A7461">
        <w:rPr>
          <w:rFonts w:asciiTheme="minorHAnsi" w:eastAsia="Times New Roman" w:hAnsiTheme="minorHAnsi" w:cstheme="minorHAnsi"/>
          <w:sz w:val="20"/>
          <w:szCs w:val="20"/>
        </w:rPr>
        <w:t xml:space="preserve">    </w:t>
      </w:r>
      <w:r w:rsidRPr="007A7461">
        <w:rPr>
          <w:rFonts w:asciiTheme="minorHAnsi" w:eastAsia="Times New Roman" w:hAnsiTheme="minorHAnsi" w:cstheme="minorHAnsi"/>
          <w:sz w:val="20"/>
          <w:szCs w:val="20"/>
        </w:rPr>
        <w:t xml:space="preserve">  </w:t>
      </w:r>
      <w:r w:rsidR="0074041C">
        <w:rPr>
          <w:rFonts w:asciiTheme="minorHAnsi" w:eastAsia="Times New Roman" w:hAnsiTheme="minorHAnsi" w:cstheme="minorHAnsi"/>
          <w:sz w:val="20"/>
          <w:szCs w:val="20"/>
        </w:rPr>
        <w:t xml:space="preserve">  </w:t>
      </w:r>
      <w:r w:rsidRPr="007A7461">
        <w:rPr>
          <w:rFonts w:asciiTheme="minorHAnsi" w:eastAsia="Times New Roman" w:hAnsiTheme="minorHAnsi" w:cstheme="minorHAnsi"/>
          <w:sz w:val="20"/>
          <w:szCs w:val="20"/>
        </w:rPr>
        <w:t xml:space="preserve">  (podpis Wykonawcy/Wykonawców)</w:t>
      </w:r>
    </w:p>
    <w:p w:rsidR="004537A7" w:rsidRPr="000E6BF2" w:rsidRDefault="004537A7" w:rsidP="00261697">
      <w:pPr>
        <w:rPr>
          <w:color w:val="008000"/>
        </w:rPr>
      </w:pPr>
    </w:p>
    <w:sectPr w:rsidR="004537A7" w:rsidRPr="000E6BF2" w:rsidSect="005E3059">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8B4" w:rsidRDefault="00AD18B4">
      <w:r>
        <w:separator/>
      </w:r>
    </w:p>
  </w:endnote>
  <w:endnote w:type="continuationSeparator" w:id="0">
    <w:p w:rsidR="00AD18B4" w:rsidRDefault="00AD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CB" w:rsidRDefault="001511C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1511CB" w:rsidRDefault="001511CB"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8B4" w:rsidRDefault="00AD18B4">
      <w:r>
        <w:separator/>
      </w:r>
    </w:p>
  </w:footnote>
  <w:footnote w:type="continuationSeparator" w:id="0">
    <w:p w:rsidR="00AD18B4" w:rsidRDefault="00AD1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744DF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8485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C3E826AE"/>
    <w:lvl w:ilvl="0" w:tplc="8C68FAD2">
      <w:start w:val="1"/>
      <w:numFmt w:val="decimal"/>
      <w:lvlText w:val="%1)"/>
      <w:lvlJc w:val="left"/>
      <w:pPr>
        <w:tabs>
          <w:tab w:val="num" w:pos="720"/>
        </w:tabs>
        <w:ind w:left="720" w:hanging="360"/>
      </w:pPr>
      <w:rPr>
        <w:rFonts w:cs="Times New Roman" w:hint="default"/>
      </w:rPr>
    </w:lvl>
    <w:lvl w:ilvl="1" w:tplc="6212A080">
      <w:start w:val="2"/>
      <w:numFmt w:val="decimal"/>
      <w:lvlText w:val="%2."/>
      <w:lvlJc w:val="left"/>
      <w:pPr>
        <w:ind w:left="1440" w:hanging="360"/>
      </w:pPr>
      <w:rPr>
        <w:rFonts w:cs="Times New Roman" w:hint="default"/>
        <w:color w:val="auto"/>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159829A0"/>
    <w:multiLevelType w:val="singleLevel"/>
    <w:tmpl w:val="1A64AE46"/>
    <w:lvl w:ilvl="0">
      <w:start w:val="1"/>
      <w:numFmt w:val="decimal"/>
      <w:lvlText w:val="%1."/>
      <w:legacy w:legacy="1" w:legacySpace="0" w:legacyIndent="360"/>
      <w:lvlJc w:val="left"/>
      <w:rPr>
        <w:rFonts w:ascii="Times New Roman" w:hAnsi="Times New Roman" w:cs="Times New Roman" w:hint="default"/>
        <w:b w:val="0"/>
        <w:sz w:val="24"/>
        <w:szCs w:val="24"/>
      </w:rPr>
    </w:lvl>
  </w:abstractNum>
  <w:abstractNum w:abstractNumId="15"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6"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8"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20"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1"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9"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F9A470A"/>
    <w:multiLevelType w:val="hybridMultilevel"/>
    <w:tmpl w:val="3DA8CEC2"/>
    <w:lvl w:ilvl="0" w:tplc="041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AAC6FE9"/>
    <w:multiLevelType w:val="multilevel"/>
    <w:tmpl w:val="144E43D2"/>
    <w:lvl w:ilvl="0">
      <w:start w:val="5"/>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42"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5"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6340B5"/>
    <w:multiLevelType w:val="hybridMultilevel"/>
    <w:tmpl w:val="398E615E"/>
    <w:lvl w:ilvl="0" w:tplc="D7A0CA02">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81C2E3D"/>
    <w:multiLevelType w:val="hybridMultilevel"/>
    <w:tmpl w:val="799CD6F6"/>
    <w:lvl w:ilvl="0" w:tplc="78E0A91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A492007"/>
    <w:multiLevelType w:val="multilevel"/>
    <w:tmpl w:val="C090CF00"/>
    <w:lvl w:ilvl="0">
      <w:start w:val="5"/>
      <w:numFmt w:val="decimal"/>
      <w:lvlText w:val="%1."/>
      <w:lvlJc w:val="left"/>
      <w:pPr>
        <w:ind w:left="360" w:hanging="360"/>
      </w:pPr>
      <w:rPr>
        <w:rFonts w:hint="default"/>
        <w:b w:val="0"/>
        <w:sz w:val="22"/>
        <w:u w:val="single"/>
      </w:rPr>
    </w:lvl>
    <w:lvl w:ilvl="1">
      <w:start w:val="3"/>
      <w:numFmt w:val="decimal"/>
      <w:lvlText w:val="%1.%2."/>
      <w:lvlJc w:val="left"/>
      <w:pPr>
        <w:ind w:left="360" w:hanging="360"/>
      </w:pPr>
      <w:rPr>
        <w:rFonts w:hint="default"/>
        <w:b w:val="0"/>
        <w:sz w:val="22"/>
        <w:u w:val="single"/>
      </w:rPr>
    </w:lvl>
    <w:lvl w:ilvl="2">
      <w:start w:val="1"/>
      <w:numFmt w:val="decimal"/>
      <w:lvlText w:val="%1.%2.%3."/>
      <w:lvlJc w:val="left"/>
      <w:pPr>
        <w:ind w:left="720" w:hanging="720"/>
      </w:pPr>
      <w:rPr>
        <w:rFonts w:hint="default"/>
        <w:b w:val="0"/>
        <w:sz w:val="22"/>
        <w:u w:val="single"/>
      </w:rPr>
    </w:lvl>
    <w:lvl w:ilvl="3">
      <w:start w:val="1"/>
      <w:numFmt w:val="decimal"/>
      <w:lvlText w:val="%1.%2.%3.%4."/>
      <w:lvlJc w:val="left"/>
      <w:pPr>
        <w:ind w:left="720" w:hanging="720"/>
      </w:pPr>
      <w:rPr>
        <w:rFonts w:hint="default"/>
        <w:b w:val="0"/>
        <w:sz w:val="22"/>
        <w:u w:val="single"/>
      </w:rPr>
    </w:lvl>
    <w:lvl w:ilvl="4">
      <w:start w:val="1"/>
      <w:numFmt w:val="decimal"/>
      <w:lvlText w:val="%1.%2.%3.%4.%5."/>
      <w:lvlJc w:val="left"/>
      <w:pPr>
        <w:ind w:left="1080" w:hanging="1080"/>
      </w:pPr>
      <w:rPr>
        <w:rFonts w:hint="default"/>
        <w:b w:val="0"/>
        <w:sz w:val="22"/>
        <w:u w:val="single"/>
      </w:rPr>
    </w:lvl>
    <w:lvl w:ilvl="5">
      <w:start w:val="1"/>
      <w:numFmt w:val="decimal"/>
      <w:lvlText w:val="%1.%2.%3.%4.%5.%6."/>
      <w:lvlJc w:val="left"/>
      <w:pPr>
        <w:ind w:left="1080" w:hanging="1080"/>
      </w:pPr>
      <w:rPr>
        <w:rFonts w:hint="default"/>
        <w:b w:val="0"/>
        <w:sz w:val="22"/>
        <w:u w:val="single"/>
      </w:rPr>
    </w:lvl>
    <w:lvl w:ilvl="6">
      <w:start w:val="1"/>
      <w:numFmt w:val="decimal"/>
      <w:lvlText w:val="%1.%2.%3.%4.%5.%6.%7."/>
      <w:lvlJc w:val="left"/>
      <w:pPr>
        <w:ind w:left="1080" w:hanging="1080"/>
      </w:pPr>
      <w:rPr>
        <w:rFonts w:hint="default"/>
        <w:b w:val="0"/>
        <w:sz w:val="22"/>
        <w:u w:val="single"/>
      </w:rPr>
    </w:lvl>
    <w:lvl w:ilvl="7">
      <w:start w:val="1"/>
      <w:numFmt w:val="decimal"/>
      <w:lvlText w:val="%1.%2.%3.%4.%5.%6.%7.%8."/>
      <w:lvlJc w:val="left"/>
      <w:pPr>
        <w:ind w:left="1440" w:hanging="1440"/>
      </w:pPr>
      <w:rPr>
        <w:rFonts w:hint="default"/>
        <w:b w:val="0"/>
        <w:sz w:val="22"/>
        <w:u w:val="single"/>
      </w:rPr>
    </w:lvl>
    <w:lvl w:ilvl="8">
      <w:start w:val="1"/>
      <w:numFmt w:val="decimal"/>
      <w:lvlText w:val="%1.%2.%3.%4.%5.%6.%7.%8.%9."/>
      <w:lvlJc w:val="left"/>
      <w:pPr>
        <w:ind w:left="1440" w:hanging="1440"/>
      </w:pPr>
      <w:rPr>
        <w:rFonts w:hint="default"/>
        <w:b w:val="0"/>
        <w:sz w:val="22"/>
        <w:u w:val="single"/>
      </w:rPr>
    </w:lvl>
  </w:abstractNum>
  <w:abstractNum w:abstractNumId="58"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53"/>
  </w:num>
  <w:num w:numId="6">
    <w:abstractNumId w:val="37"/>
  </w:num>
  <w:num w:numId="7">
    <w:abstractNumId w:val="52"/>
  </w:num>
  <w:num w:numId="8">
    <w:abstractNumId w:val="9"/>
  </w:num>
  <w:num w:numId="9">
    <w:abstractNumId w:val="12"/>
  </w:num>
  <w:num w:numId="10">
    <w:abstractNumId w:val="11"/>
  </w:num>
  <w:num w:numId="11">
    <w:abstractNumId w:val="20"/>
  </w:num>
  <w:num w:numId="12">
    <w:abstractNumId w:val="30"/>
  </w:num>
  <w:num w:numId="13">
    <w:abstractNumId w:val="23"/>
  </w:num>
  <w:num w:numId="14">
    <w:abstractNumId w:val="16"/>
  </w:num>
  <w:num w:numId="15">
    <w:abstractNumId w:val="46"/>
  </w:num>
  <w:num w:numId="16">
    <w:abstractNumId w:val="58"/>
  </w:num>
  <w:num w:numId="17">
    <w:abstractNumId w:val="24"/>
  </w:num>
  <w:num w:numId="18">
    <w:abstractNumId w:val="33"/>
  </w:num>
  <w:num w:numId="19">
    <w:abstractNumId w:val="25"/>
  </w:num>
  <w:num w:numId="20">
    <w:abstractNumId w:val="10"/>
  </w:num>
  <w:num w:numId="21">
    <w:abstractNumId w:val="28"/>
  </w:num>
  <w:num w:numId="22">
    <w:abstractNumId w:val="51"/>
  </w:num>
  <w:num w:numId="23">
    <w:abstractNumId w:val="49"/>
  </w:num>
  <w:num w:numId="24">
    <w:abstractNumId w:val="45"/>
  </w:num>
  <w:num w:numId="25">
    <w:abstractNumId w:val="39"/>
  </w:num>
  <w:num w:numId="26">
    <w:abstractNumId w:val="42"/>
  </w:num>
  <w:num w:numId="27">
    <w:abstractNumId w:val="7"/>
  </w:num>
  <w:num w:numId="28">
    <w:abstractNumId w:val="48"/>
  </w:num>
  <w:num w:numId="29">
    <w:abstractNumId w:val="19"/>
  </w:num>
  <w:num w:numId="30">
    <w:abstractNumId w:val="27"/>
  </w:num>
  <w:num w:numId="31">
    <w:abstractNumId w:val="18"/>
  </w:num>
  <w:num w:numId="32">
    <w:abstractNumId w:val="34"/>
  </w:num>
  <w:num w:numId="33">
    <w:abstractNumId w:val="26"/>
  </w:num>
  <w:num w:numId="34">
    <w:abstractNumId w:val="15"/>
  </w:num>
  <w:num w:numId="35">
    <w:abstractNumId w:val="31"/>
  </w:num>
  <w:num w:numId="36">
    <w:abstractNumId w:val="50"/>
  </w:num>
  <w:num w:numId="37">
    <w:abstractNumId w:val="17"/>
  </w:num>
  <w:num w:numId="38">
    <w:abstractNumId w:val="21"/>
  </w:num>
  <w:num w:numId="39">
    <w:abstractNumId w:val="43"/>
  </w:num>
  <w:num w:numId="40">
    <w:abstractNumId w:val="35"/>
  </w:num>
  <w:num w:numId="41">
    <w:abstractNumId w:val="32"/>
  </w:num>
  <w:num w:numId="42">
    <w:abstractNumId w:val="54"/>
  </w:num>
  <w:num w:numId="43">
    <w:abstractNumId w:val="38"/>
  </w:num>
  <w:num w:numId="44">
    <w:abstractNumId w:val="40"/>
  </w:num>
  <w:num w:numId="45">
    <w:abstractNumId w:val="56"/>
  </w:num>
  <w:num w:numId="46">
    <w:abstractNumId w:val="29"/>
  </w:num>
  <w:num w:numId="47">
    <w:abstractNumId w:val="44"/>
  </w:num>
  <w:num w:numId="48">
    <w:abstractNumId w:val="41"/>
  </w:num>
  <w:num w:numId="49">
    <w:abstractNumId w:val="13"/>
  </w:num>
  <w:num w:numId="50">
    <w:abstractNumId w:val="57"/>
  </w:num>
  <w:num w:numId="51">
    <w:abstractNumId w:val="14"/>
  </w:num>
  <w:num w:numId="52">
    <w:abstractNumId w:val="5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D77"/>
    <w:rsid w:val="000106D9"/>
    <w:rsid w:val="00011BB7"/>
    <w:rsid w:val="00014527"/>
    <w:rsid w:val="00030362"/>
    <w:rsid w:val="000342FD"/>
    <w:rsid w:val="00047987"/>
    <w:rsid w:val="0006450D"/>
    <w:rsid w:val="0006743C"/>
    <w:rsid w:val="000731B6"/>
    <w:rsid w:val="00074B47"/>
    <w:rsid w:val="0007642B"/>
    <w:rsid w:val="000775FE"/>
    <w:rsid w:val="00080477"/>
    <w:rsid w:val="00092D6C"/>
    <w:rsid w:val="000A19D9"/>
    <w:rsid w:val="000A4D1B"/>
    <w:rsid w:val="000A6281"/>
    <w:rsid w:val="000A766C"/>
    <w:rsid w:val="000B2014"/>
    <w:rsid w:val="000B225F"/>
    <w:rsid w:val="000B5525"/>
    <w:rsid w:val="000B78D7"/>
    <w:rsid w:val="000D6737"/>
    <w:rsid w:val="000E45A8"/>
    <w:rsid w:val="000E4AE5"/>
    <w:rsid w:val="000E6BF2"/>
    <w:rsid w:val="000E6D8E"/>
    <w:rsid w:val="000F1121"/>
    <w:rsid w:val="000F15B8"/>
    <w:rsid w:val="000F3F2A"/>
    <w:rsid w:val="000F51C6"/>
    <w:rsid w:val="00103D22"/>
    <w:rsid w:val="00105340"/>
    <w:rsid w:val="001075AC"/>
    <w:rsid w:val="00112466"/>
    <w:rsid w:val="0011641D"/>
    <w:rsid w:val="0012434E"/>
    <w:rsid w:val="00125BCE"/>
    <w:rsid w:val="00127EE1"/>
    <w:rsid w:val="0013085E"/>
    <w:rsid w:val="00130DAE"/>
    <w:rsid w:val="001315EB"/>
    <w:rsid w:val="00142D5C"/>
    <w:rsid w:val="001511CB"/>
    <w:rsid w:val="00164913"/>
    <w:rsid w:val="00165B14"/>
    <w:rsid w:val="00174A83"/>
    <w:rsid w:val="00175F12"/>
    <w:rsid w:val="00185B54"/>
    <w:rsid w:val="0019007C"/>
    <w:rsid w:val="00190F68"/>
    <w:rsid w:val="00191D59"/>
    <w:rsid w:val="00193B5D"/>
    <w:rsid w:val="0019732B"/>
    <w:rsid w:val="001A067D"/>
    <w:rsid w:val="001B1823"/>
    <w:rsid w:val="001B4EF8"/>
    <w:rsid w:val="001B6CAB"/>
    <w:rsid w:val="001B72F2"/>
    <w:rsid w:val="001C4391"/>
    <w:rsid w:val="001D05D6"/>
    <w:rsid w:val="001D0E4B"/>
    <w:rsid w:val="001E134A"/>
    <w:rsid w:val="001E1ABA"/>
    <w:rsid w:val="001E4263"/>
    <w:rsid w:val="001E6C7C"/>
    <w:rsid w:val="001F0BC2"/>
    <w:rsid w:val="001F2392"/>
    <w:rsid w:val="001F269A"/>
    <w:rsid w:val="001F79F8"/>
    <w:rsid w:val="00203FCF"/>
    <w:rsid w:val="00206413"/>
    <w:rsid w:val="00211696"/>
    <w:rsid w:val="00212B58"/>
    <w:rsid w:val="002130A6"/>
    <w:rsid w:val="00214A95"/>
    <w:rsid w:val="00222021"/>
    <w:rsid w:val="002233CF"/>
    <w:rsid w:val="00223729"/>
    <w:rsid w:val="002258F5"/>
    <w:rsid w:val="00226C84"/>
    <w:rsid w:val="00227951"/>
    <w:rsid w:val="00232008"/>
    <w:rsid w:val="00247889"/>
    <w:rsid w:val="00250A8F"/>
    <w:rsid w:val="0026061C"/>
    <w:rsid w:val="00261697"/>
    <w:rsid w:val="00266D99"/>
    <w:rsid w:val="0027068E"/>
    <w:rsid w:val="002733D9"/>
    <w:rsid w:val="00277010"/>
    <w:rsid w:val="00277F64"/>
    <w:rsid w:val="00294DC3"/>
    <w:rsid w:val="002967F6"/>
    <w:rsid w:val="002A6D07"/>
    <w:rsid w:val="002A77C1"/>
    <w:rsid w:val="002A7925"/>
    <w:rsid w:val="002A7AB7"/>
    <w:rsid w:val="002B0246"/>
    <w:rsid w:val="002B567A"/>
    <w:rsid w:val="002B6BDD"/>
    <w:rsid w:val="002B7A87"/>
    <w:rsid w:val="002D1773"/>
    <w:rsid w:val="002E3C0C"/>
    <w:rsid w:val="002E5674"/>
    <w:rsid w:val="002E5708"/>
    <w:rsid w:val="002E7F82"/>
    <w:rsid w:val="002F5099"/>
    <w:rsid w:val="002F5363"/>
    <w:rsid w:val="00302547"/>
    <w:rsid w:val="003078A3"/>
    <w:rsid w:val="00313DB0"/>
    <w:rsid w:val="003155EF"/>
    <w:rsid w:val="00315882"/>
    <w:rsid w:val="00320E4D"/>
    <w:rsid w:val="00322343"/>
    <w:rsid w:val="003230A7"/>
    <w:rsid w:val="003258BA"/>
    <w:rsid w:val="00326449"/>
    <w:rsid w:val="00326492"/>
    <w:rsid w:val="00326801"/>
    <w:rsid w:val="00327D76"/>
    <w:rsid w:val="00330C13"/>
    <w:rsid w:val="00332FD8"/>
    <w:rsid w:val="00334BAE"/>
    <w:rsid w:val="00342B4A"/>
    <w:rsid w:val="00344470"/>
    <w:rsid w:val="00345640"/>
    <w:rsid w:val="00357C90"/>
    <w:rsid w:val="003648E0"/>
    <w:rsid w:val="00374180"/>
    <w:rsid w:val="0038373E"/>
    <w:rsid w:val="00383AEC"/>
    <w:rsid w:val="0038552C"/>
    <w:rsid w:val="003877F2"/>
    <w:rsid w:val="003922B2"/>
    <w:rsid w:val="00394F71"/>
    <w:rsid w:val="003A5EC0"/>
    <w:rsid w:val="003B20D4"/>
    <w:rsid w:val="003B55B2"/>
    <w:rsid w:val="003B6373"/>
    <w:rsid w:val="003B7726"/>
    <w:rsid w:val="003C50DA"/>
    <w:rsid w:val="003C5EE8"/>
    <w:rsid w:val="003D1C32"/>
    <w:rsid w:val="003D2B33"/>
    <w:rsid w:val="003D75E5"/>
    <w:rsid w:val="003E28B2"/>
    <w:rsid w:val="003E6766"/>
    <w:rsid w:val="003E6AFE"/>
    <w:rsid w:val="003E6EB0"/>
    <w:rsid w:val="003E794B"/>
    <w:rsid w:val="003F1012"/>
    <w:rsid w:val="003F2CB0"/>
    <w:rsid w:val="004028DA"/>
    <w:rsid w:val="00404D7B"/>
    <w:rsid w:val="00406595"/>
    <w:rsid w:val="0040790B"/>
    <w:rsid w:val="00413633"/>
    <w:rsid w:val="00414F9A"/>
    <w:rsid w:val="004158B3"/>
    <w:rsid w:val="0041629E"/>
    <w:rsid w:val="004235EC"/>
    <w:rsid w:val="00427453"/>
    <w:rsid w:val="00431B48"/>
    <w:rsid w:val="00434491"/>
    <w:rsid w:val="0044392E"/>
    <w:rsid w:val="00444056"/>
    <w:rsid w:val="004537A7"/>
    <w:rsid w:val="0045589E"/>
    <w:rsid w:val="00467AA3"/>
    <w:rsid w:val="004761F6"/>
    <w:rsid w:val="00477117"/>
    <w:rsid w:val="00480CC4"/>
    <w:rsid w:val="004834C1"/>
    <w:rsid w:val="00484D66"/>
    <w:rsid w:val="00487372"/>
    <w:rsid w:val="004877BC"/>
    <w:rsid w:val="00491F35"/>
    <w:rsid w:val="004955C4"/>
    <w:rsid w:val="004A18B5"/>
    <w:rsid w:val="004A4535"/>
    <w:rsid w:val="004A626B"/>
    <w:rsid w:val="004B1AD7"/>
    <w:rsid w:val="004B3A7F"/>
    <w:rsid w:val="004B3B4D"/>
    <w:rsid w:val="004C33E9"/>
    <w:rsid w:val="004C5A53"/>
    <w:rsid w:val="004D2A77"/>
    <w:rsid w:val="004D3059"/>
    <w:rsid w:val="004D7F20"/>
    <w:rsid w:val="004E6148"/>
    <w:rsid w:val="004F2C32"/>
    <w:rsid w:val="004F3A5E"/>
    <w:rsid w:val="004F3AD0"/>
    <w:rsid w:val="004F595C"/>
    <w:rsid w:val="004F5C8D"/>
    <w:rsid w:val="004F7CEE"/>
    <w:rsid w:val="00501FC7"/>
    <w:rsid w:val="00523A86"/>
    <w:rsid w:val="00544539"/>
    <w:rsid w:val="005459B2"/>
    <w:rsid w:val="00550541"/>
    <w:rsid w:val="00552FBA"/>
    <w:rsid w:val="00562853"/>
    <w:rsid w:val="00564DFB"/>
    <w:rsid w:val="00566104"/>
    <w:rsid w:val="005669A4"/>
    <w:rsid w:val="005743C5"/>
    <w:rsid w:val="0057744E"/>
    <w:rsid w:val="005822C2"/>
    <w:rsid w:val="00583C83"/>
    <w:rsid w:val="00597BCA"/>
    <w:rsid w:val="00597C23"/>
    <w:rsid w:val="005A4D22"/>
    <w:rsid w:val="005B356E"/>
    <w:rsid w:val="005C529C"/>
    <w:rsid w:val="005D6F0E"/>
    <w:rsid w:val="005E3059"/>
    <w:rsid w:val="005E40C7"/>
    <w:rsid w:val="005F0DCB"/>
    <w:rsid w:val="005F36D1"/>
    <w:rsid w:val="005F473F"/>
    <w:rsid w:val="005F60C9"/>
    <w:rsid w:val="005F758C"/>
    <w:rsid w:val="006009FC"/>
    <w:rsid w:val="00610C73"/>
    <w:rsid w:val="006177D1"/>
    <w:rsid w:val="006266FE"/>
    <w:rsid w:val="00627978"/>
    <w:rsid w:val="006323FD"/>
    <w:rsid w:val="00632955"/>
    <w:rsid w:val="0064377E"/>
    <w:rsid w:val="006526B2"/>
    <w:rsid w:val="0066086F"/>
    <w:rsid w:val="00661B5D"/>
    <w:rsid w:val="00666359"/>
    <w:rsid w:val="00672733"/>
    <w:rsid w:val="00675B06"/>
    <w:rsid w:val="00676EFD"/>
    <w:rsid w:val="006808C1"/>
    <w:rsid w:val="0068105B"/>
    <w:rsid w:val="00682DD7"/>
    <w:rsid w:val="0068399D"/>
    <w:rsid w:val="00694D31"/>
    <w:rsid w:val="006A078C"/>
    <w:rsid w:val="006A1A75"/>
    <w:rsid w:val="006A1C94"/>
    <w:rsid w:val="006A3158"/>
    <w:rsid w:val="006A5C6E"/>
    <w:rsid w:val="006B2F2F"/>
    <w:rsid w:val="006B74BA"/>
    <w:rsid w:val="006B79FB"/>
    <w:rsid w:val="006C15F1"/>
    <w:rsid w:val="006C5C33"/>
    <w:rsid w:val="006C602D"/>
    <w:rsid w:val="006D4438"/>
    <w:rsid w:val="006E3D60"/>
    <w:rsid w:val="006F3BD0"/>
    <w:rsid w:val="00700ABB"/>
    <w:rsid w:val="00701C68"/>
    <w:rsid w:val="00702A32"/>
    <w:rsid w:val="00705907"/>
    <w:rsid w:val="007072A2"/>
    <w:rsid w:val="00710551"/>
    <w:rsid w:val="00713D75"/>
    <w:rsid w:val="0071453A"/>
    <w:rsid w:val="007234E8"/>
    <w:rsid w:val="007235E8"/>
    <w:rsid w:val="007252D9"/>
    <w:rsid w:val="007308AA"/>
    <w:rsid w:val="007319A7"/>
    <w:rsid w:val="00737F05"/>
    <w:rsid w:val="0074041C"/>
    <w:rsid w:val="00742336"/>
    <w:rsid w:val="007459D5"/>
    <w:rsid w:val="00755B10"/>
    <w:rsid w:val="007565B1"/>
    <w:rsid w:val="007568AF"/>
    <w:rsid w:val="00757CD5"/>
    <w:rsid w:val="00762568"/>
    <w:rsid w:val="007671B9"/>
    <w:rsid w:val="00783C9E"/>
    <w:rsid w:val="007851D4"/>
    <w:rsid w:val="007A4E10"/>
    <w:rsid w:val="007A7461"/>
    <w:rsid w:val="007B002E"/>
    <w:rsid w:val="007B169F"/>
    <w:rsid w:val="007B6766"/>
    <w:rsid w:val="007B782A"/>
    <w:rsid w:val="007C7179"/>
    <w:rsid w:val="007D5A18"/>
    <w:rsid w:val="007E4612"/>
    <w:rsid w:val="007F1170"/>
    <w:rsid w:val="007F136F"/>
    <w:rsid w:val="007F6CA0"/>
    <w:rsid w:val="007F7624"/>
    <w:rsid w:val="00803CCB"/>
    <w:rsid w:val="00811689"/>
    <w:rsid w:val="008150E0"/>
    <w:rsid w:val="00823E08"/>
    <w:rsid w:val="00825AB2"/>
    <w:rsid w:val="008321E6"/>
    <w:rsid w:val="00832E67"/>
    <w:rsid w:val="00833C13"/>
    <w:rsid w:val="008377A3"/>
    <w:rsid w:val="008445F8"/>
    <w:rsid w:val="00845FCF"/>
    <w:rsid w:val="008544A4"/>
    <w:rsid w:val="008645E7"/>
    <w:rsid w:val="008716EF"/>
    <w:rsid w:val="00872444"/>
    <w:rsid w:val="00873617"/>
    <w:rsid w:val="008739C8"/>
    <w:rsid w:val="00876936"/>
    <w:rsid w:val="00883A84"/>
    <w:rsid w:val="008846A9"/>
    <w:rsid w:val="00890CEE"/>
    <w:rsid w:val="00893963"/>
    <w:rsid w:val="0089511D"/>
    <w:rsid w:val="008A0E3B"/>
    <w:rsid w:val="008A271C"/>
    <w:rsid w:val="008A307D"/>
    <w:rsid w:val="008A6D91"/>
    <w:rsid w:val="008B2273"/>
    <w:rsid w:val="008C2B87"/>
    <w:rsid w:val="008C4F5C"/>
    <w:rsid w:val="008C50CB"/>
    <w:rsid w:val="008D356E"/>
    <w:rsid w:val="008E2719"/>
    <w:rsid w:val="008F1388"/>
    <w:rsid w:val="008F4634"/>
    <w:rsid w:val="008F593D"/>
    <w:rsid w:val="009008F0"/>
    <w:rsid w:val="0091239E"/>
    <w:rsid w:val="0091752C"/>
    <w:rsid w:val="009176F1"/>
    <w:rsid w:val="009220E9"/>
    <w:rsid w:val="00933B0C"/>
    <w:rsid w:val="00934689"/>
    <w:rsid w:val="009433E1"/>
    <w:rsid w:val="00950372"/>
    <w:rsid w:val="00950E5E"/>
    <w:rsid w:val="00951AAB"/>
    <w:rsid w:val="00951AB6"/>
    <w:rsid w:val="009621E2"/>
    <w:rsid w:val="00962A38"/>
    <w:rsid w:val="00976BC4"/>
    <w:rsid w:val="00982073"/>
    <w:rsid w:val="00983C56"/>
    <w:rsid w:val="009943FC"/>
    <w:rsid w:val="00995BE4"/>
    <w:rsid w:val="009A4F2C"/>
    <w:rsid w:val="009A5089"/>
    <w:rsid w:val="009A5EC6"/>
    <w:rsid w:val="009A6C3F"/>
    <w:rsid w:val="009B2BE1"/>
    <w:rsid w:val="009B7B93"/>
    <w:rsid w:val="009D1344"/>
    <w:rsid w:val="009D226A"/>
    <w:rsid w:val="009D277B"/>
    <w:rsid w:val="009D4E40"/>
    <w:rsid w:val="009D5E91"/>
    <w:rsid w:val="009D7CB5"/>
    <w:rsid w:val="009E1524"/>
    <w:rsid w:val="009E5619"/>
    <w:rsid w:val="009E6C2C"/>
    <w:rsid w:val="009E7407"/>
    <w:rsid w:val="009F06AF"/>
    <w:rsid w:val="009F3196"/>
    <w:rsid w:val="009F4795"/>
    <w:rsid w:val="00A004EF"/>
    <w:rsid w:val="00A00990"/>
    <w:rsid w:val="00A01637"/>
    <w:rsid w:val="00A01F2E"/>
    <w:rsid w:val="00A062B3"/>
    <w:rsid w:val="00A1680D"/>
    <w:rsid w:val="00A2105E"/>
    <w:rsid w:val="00A21F94"/>
    <w:rsid w:val="00A226E5"/>
    <w:rsid w:val="00A22731"/>
    <w:rsid w:val="00A24E2B"/>
    <w:rsid w:val="00A24E59"/>
    <w:rsid w:val="00A26434"/>
    <w:rsid w:val="00A32FDC"/>
    <w:rsid w:val="00A34889"/>
    <w:rsid w:val="00A40935"/>
    <w:rsid w:val="00A47DFF"/>
    <w:rsid w:val="00A5463B"/>
    <w:rsid w:val="00A611A1"/>
    <w:rsid w:val="00A6153E"/>
    <w:rsid w:val="00A61676"/>
    <w:rsid w:val="00A6538C"/>
    <w:rsid w:val="00A656CB"/>
    <w:rsid w:val="00A65DA9"/>
    <w:rsid w:val="00A74911"/>
    <w:rsid w:val="00A804CC"/>
    <w:rsid w:val="00A95A27"/>
    <w:rsid w:val="00AA08BE"/>
    <w:rsid w:val="00AA51DC"/>
    <w:rsid w:val="00AA680A"/>
    <w:rsid w:val="00AB1E0A"/>
    <w:rsid w:val="00AB6B33"/>
    <w:rsid w:val="00AB757B"/>
    <w:rsid w:val="00AD18B4"/>
    <w:rsid w:val="00AD66EE"/>
    <w:rsid w:val="00AE5EEB"/>
    <w:rsid w:val="00AE608D"/>
    <w:rsid w:val="00AE6FDB"/>
    <w:rsid w:val="00AE73DF"/>
    <w:rsid w:val="00AF474F"/>
    <w:rsid w:val="00B002E0"/>
    <w:rsid w:val="00B011C3"/>
    <w:rsid w:val="00B0366C"/>
    <w:rsid w:val="00B07A6A"/>
    <w:rsid w:val="00B10EF1"/>
    <w:rsid w:val="00B11526"/>
    <w:rsid w:val="00B133D8"/>
    <w:rsid w:val="00B14242"/>
    <w:rsid w:val="00B15F71"/>
    <w:rsid w:val="00B203D3"/>
    <w:rsid w:val="00B2217B"/>
    <w:rsid w:val="00B24E23"/>
    <w:rsid w:val="00B30CE7"/>
    <w:rsid w:val="00B3741D"/>
    <w:rsid w:val="00B44B35"/>
    <w:rsid w:val="00B44E07"/>
    <w:rsid w:val="00B4592E"/>
    <w:rsid w:val="00B46AF3"/>
    <w:rsid w:val="00B475D7"/>
    <w:rsid w:val="00B63587"/>
    <w:rsid w:val="00B64C88"/>
    <w:rsid w:val="00B67092"/>
    <w:rsid w:val="00B81955"/>
    <w:rsid w:val="00B90F9E"/>
    <w:rsid w:val="00B92175"/>
    <w:rsid w:val="00B92CEC"/>
    <w:rsid w:val="00B96A47"/>
    <w:rsid w:val="00B97E4A"/>
    <w:rsid w:val="00BA0F58"/>
    <w:rsid w:val="00BB0C51"/>
    <w:rsid w:val="00BB2680"/>
    <w:rsid w:val="00BB60B0"/>
    <w:rsid w:val="00BC18FE"/>
    <w:rsid w:val="00BC47F3"/>
    <w:rsid w:val="00BC587E"/>
    <w:rsid w:val="00BC6FF4"/>
    <w:rsid w:val="00BC72E3"/>
    <w:rsid w:val="00BC7F71"/>
    <w:rsid w:val="00BD11A4"/>
    <w:rsid w:val="00BD2D6D"/>
    <w:rsid w:val="00BD3914"/>
    <w:rsid w:val="00BD3F19"/>
    <w:rsid w:val="00BD449E"/>
    <w:rsid w:val="00BD5D76"/>
    <w:rsid w:val="00BE2BC1"/>
    <w:rsid w:val="00BE4ECE"/>
    <w:rsid w:val="00BF6DC9"/>
    <w:rsid w:val="00C01278"/>
    <w:rsid w:val="00C15B48"/>
    <w:rsid w:val="00C15F45"/>
    <w:rsid w:val="00C219E7"/>
    <w:rsid w:val="00C24B82"/>
    <w:rsid w:val="00C27CF7"/>
    <w:rsid w:val="00C402AF"/>
    <w:rsid w:val="00C52B99"/>
    <w:rsid w:val="00C5421E"/>
    <w:rsid w:val="00C57950"/>
    <w:rsid w:val="00C653EE"/>
    <w:rsid w:val="00C6621F"/>
    <w:rsid w:val="00C6799F"/>
    <w:rsid w:val="00C7068E"/>
    <w:rsid w:val="00C722F2"/>
    <w:rsid w:val="00C83263"/>
    <w:rsid w:val="00C918D7"/>
    <w:rsid w:val="00C9752C"/>
    <w:rsid w:val="00CA1C43"/>
    <w:rsid w:val="00CA1C4C"/>
    <w:rsid w:val="00CA366F"/>
    <w:rsid w:val="00CA57E2"/>
    <w:rsid w:val="00CA5C0F"/>
    <w:rsid w:val="00CA7A77"/>
    <w:rsid w:val="00CB1F6F"/>
    <w:rsid w:val="00CB4572"/>
    <w:rsid w:val="00CC3070"/>
    <w:rsid w:val="00CC65A2"/>
    <w:rsid w:val="00CD20A1"/>
    <w:rsid w:val="00CE44C8"/>
    <w:rsid w:val="00CF2E14"/>
    <w:rsid w:val="00CF46E5"/>
    <w:rsid w:val="00D04E1D"/>
    <w:rsid w:val="00D05F80"/>
    <w:rsid w:val="00D07418"/>
    <w:rsid w:val="00D1354E"/>
    <w:rsid w:val="00D20354"/>
    <w:rsid w:val="00D23898"/>
    <w:rsid w:val="00D31CD8"/>
    <w:rsid w:val="00D35EBF"/>
    <w:rsid w:val="00D5098B"/>
    <w:rsid w:val="00D52C57"/>
    <w:rsid w:val="00D54CB9"/>
    <w:rsid w:val="00D57D76"/>
    <w:rsid w:val="00D60108"/>
    <w:rsid w:val="00D6415E"/>
    <w:rsid w:val="00D66C61"/>
    <w:rsid w:val="00D67671"/>
    <w:rsid w:val="00D75457"/>
    <w:rsid w:val="00D84D98"/>
    <w:rsid w:val="00DA1C34"/>
    <w:rsid w:val="00DA6539"/>
    <w:rsid w:val="00DB18B0"/>
    <w:rsid w:val="00DB631D"/>
    <w:rsid w:val="00DC0693"/>
    <w:rsid w:val="00DC1711"/>
    <w:rsid w:val="00DC287C"/>
    <w:rsid w:val="00DC41EC"/>
    <w:rsid w:val="00DE1CDB"/>
    <w:rsid w:val="00DE23BC"/>
    <w:rsid w:val="00DE4B20"/>
    <w:rsid w:val="00DF3869"/>
    <w:rsid w:val="00E14C83"/>
    <w:rsid w:val="00E15A1A"/>
    <w:rsid w:val="00E31875"/>
    <w:rsid w:val="00E36B3F"/>
    <w:rsid w:val="00E374C7"/>
    <w:rsid w:val="00E37F70"/>
    <w:rsid w:val="00E41C46"/>
    <w:rsid w:val="00E41DF5"/>
    <w:rsid w:val="00E5206D"/>
    <w:rsid w:val="00E52C3B"/>
    <w:rsid w:val="00E54F6A"/>
    <w:rsid w:val="00E650C1"/>
    <w:rsid w:val="00E71BF4"/>
    <w:rsid w:val="00E802F4"/>
    <w:rsid w:val="00E90C68"/>
    <w:rsid w:val="00E92A65"/>
    <w:rsid w:val="00E93417"/>
    <w:rsid w:val="00E9382B"/>
    <w:rsid w:val="00E93876"/>
    <w:rsid w:val="00E94FA3"/>
    <w:rsid w:val="00EC07DF"/>
    <w:rsid w:val="00EC12B0"/>
    <w:rsid w:val="00EC14DC"/>
    <w:rsid w:val="00EC3B3D"/>
    <w:rsid w:val="00ED0AA9"/>
    <w:rsid w:val="00ED188F"/>
    <w:rsid w:val="00ED1F81"/>
    <w:rsid w:val="00ED3A91"/>
    <w:rsid w:val="00ED3F8A"/>
    <w:rsid w:val="00EE097F"/>
    <w:rsid w:val="00EE5D3F"/>
    <w:rsid w:val="00EE6DB8"/>
    <w:rsid w:val="00EF0BB8"/>
    <w:rsid w:val="00EF46BF"/>
    <w:rsid w:val="00EF722D"/>
    <w:rsid w:val="00F00D69"/>
    <w:rsid w:val="00F13BE7"/>
    <w:rsid w:val="00F13E28"/>
    <w:rsid w:val="00F171C1"/>
    <w:rsid w:val="00F20014"/>
    <w:rsid w:val="00F30409"/>
    <w:rsid w:val="00F30CF2"/>
    <w:rsid w:val="00F3297E"/>
    <w:rsid w:val="00F36C56"/>
    <w:rsid w:val="00F41172"/>
    <w:rsid w:val="00F446CB"/>
    <w:rsid w:val="00F507D1"/>
    <w:rsid w:val="00F52249"/>
    <w:rsid w:val="00F56B11"/>
    <w:rsid w:val="00F61DE2"/>
    <w:rsid w:val="00F6371A"/>
    <w:rsid w:val="00F63E41"/>
    <w:rsid w:val="00F66672"/>
    <w:rsid w:val="00F71E2F"/>
    <w:rsid w:val="00F76649"/>
    <w:rsid w:val="00F7689B"/>
    <w:rsid w:val="00F81554"/>
    <w:rsid w:val="00F85761"/>
    <w:rsid w:val="00F90BE8"/>
    <w:rsid w:val="00F939EB"/>
    <w:rsid w:val="00F9586C"/>
    <w:rsid w:val="00FA3840"/>
    <w:rsid w:val="00FB0569"/>
    <w:rsid w:val="00FB05DF"/>
    <w:rsid w:val="00FB12D7"/>
    <w:rsid w:val="00FB1B30"/>
    <w:rsid w:val="00FB2B83"/>
    <w:rsid w:val="00FC17E0"/>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79A0C"/>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8"/>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4"/>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5"/>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2"/>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Nierozpoznanawzmianka">
    <w:name w:val="Unresolved Mention"/>
    <w:basedOn w:val="Domylnaczcionkaakapitu"/>
    <w:uiPriority w:val="99"/>
    <w:semiHidden/>
    <w:unhideWhenUsed/>
    <w:rsid w:val="001B1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8290">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B65E-2E10-422A-82AB-91ED83CD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3047</Words>
  <Characters>18288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2</cp:revision>
  <cp:lastPrinted>2018-06-14T12:29:00Z</cp:lastPrinted>
  <dcterms:created xsi:type="dcterms:W3CDTF">2018-06-14T13:39:00Z</dcterms:created>
  <dcterms:modified xsi:type="dcterms:W3CDTF">2018-06-14T13:39:00Z</dcterms:modified>
</cp:coreProperties>
</file>