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F8" w:rsidRPr="00AD0AF8" w:rsidRDefault="00AD0AF8" w:rsidP="00AD0AF8">
      <w:pPr>
        <w:spacing w:before="100" w:beforeAutospacing="1" w:after="100" w:afterAutospacing="1"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hyperlink r:id="rId4" w:tgtFrame="_blank" w:history="1">
        <w:r w:rsidRPr="00AD0AF8">
          <w:rPr>
            <w:rFonts w:ascii="Times New Roman" w:eastAsia="Times New Roman" w:hAnsi="Times New Roman" w:cs="Times New Roman"/>
            <w:color w:val="0000FF"/>
            <w:sz w:val="24"/>
            <w:szCs w:val="24"/>
            <w:u w:val="single"/>
            <w:lang w:eastAsia="pl-PL"/>
          </w:rPr>
          <w:t>http://bip.podkowalesna.pl</w:t>
        </w:r>
      </w:hyperlink>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pict>
          <v:rect id="_x0000_i1025" style="width:0;height:1.5pt" o:hralign="center" o:hrstd="t" o:hr="t" fillcolor="#a0a0a0" stroked="f"/>
        </w:pic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Ogłoszenie nr 55201 - 2017 z dnia 2017-03-30 r. </w:t>
      </w:r>
    </w:p>
    <w:p w:rsidR="00AD0AF8" w:rsidRPr="00AD0AF8" w:rsidRDefault="00AD0AF8" w:rsidP="00AD0AF8">
      <w:pPr>
        <w:spacing w:after="0" w:line="240" w:lineRule="auto"/>
        <w:jc w:val="center"/>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Podkowa Leśna: „Opracowanie dokumentacji projektowej, uzyskanie niezbędnych uzgodnień i wykonanie termomodernizacji dwóch budynków użyteczności publicznej: Zadanie nr 1 – budynek Urzędu Miasta Podkowa Leśna, ul. Akacjowa 39/41, 05-807 Podkowa </w:t>
      </w:r>
      <w:proofErr w:type="spellStart"/>
      <w:r w:rsidRPr="00AD0AF8">
        <w:rPr>
          <w:rFonts w:ascii="Times New Roman" w:eastAsia="Times New Roman" w:hAnsi="Times New Roman" w:cs="Times New Roman"/>
          <w:sz w:val="24"/>
          <w:szCs w:val="24"/>
          <w:lang w:eastAsia="pl-PL"/>
        </w:rPr>
        <w:t>Leśna,Zadanie</w:t>
      </w:r>
      <w:proofErr w:type="spellEnd"/>
      <w:r w:rsidRPr="00AD0AF8">
        <w:rPr>
          <w:rFonts w:ascii="Times New Roman" w:eastAsia="Times New Roman" w:hAnsi="Times New Roman" w:cs="Times New Roman"/>
          <w:sz w:val="24"/>
          <w:szCs w:val="24"/>
          <w:lang w:eastAsia="pl-PL"/>
        </w:rPr>
        <w:t xml:space="preserve"> nr 2 – budynek Miejskiej Biblioteki Publicznej, ul. Błońska 50, 05-807 Podkowa Leśna.” </w:t>
      </w:r>
      <w:r w:rsidRPr="00AD0AF8">
        <w:rPr>
          <w:rFonts w:ascii="Times New Roman" w:eastAsia="Times New Roman" w:hAnsi="Times New Roman" w:cs="Times New Roman"/>
          <w:sz w:val="24"/>
          <w:szCs w:val="24"/>
          <w:lang w:eastAsia="pl-PL"/>
        </w:rPr>
        <w:br/>
        <w:t xml:space="preserve">OGŁOSZENIE O ZAMÓWIENIU - Roboty budowlane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Zamieszczanie ogłoszenia:</w:t>
      </w:r>
      <w:r w:rsidRPr="00AD0AF8">
        <w:rPr>
          <w:rFonts w:ascii="Times New Roman" w:eastAsia="Times New Roman" w:hAnsi="Times New Roman" w:cs="Times New Roman"/>
          <w:sz w:val="24"/>
          <w:szCs w:val="24"/>
          <w:lang w:eastAsia="pl-PL"/>
        </w:rPr>
        <w:t xml:space="preserve"> obowiązkowe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Ogłoszenie dotyczy:</w:t>
      </w:r>
      <w:r w:rsidRPr="00AD0AF8">
        <w:rPr>
          <w:rFonts w:ascii="Times New Roman" w:eastAsia="Times New Roman" w:hAnsi="Times New Roman" w:cs="Times New Roman"/>
          <w:sz w:val="24"/>
          <w:szCs w:val="24"/>
          <w:lang w:eastAsia="pl-PL"/>
        </w:rPr>
        <w:t xml:space="preserve"> zamówienia publicznego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tak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Nazwa projektu lub programu</w:t>
      </w:r>
      <w:r w:rsidRPr="00AD0AF8">
        <w:rPr>
          <w:rFonts w:ascii="Times New Roman" w:eastAsia="Times New Roman" w:hAnsi="Times New Roman" w:cs="Times New Roman"/>
          <w:sz w:val="24"/>
          <w:szCs w:val="24"/>
          <w:lang w:eastAsia="pl-PL"/>
        </w:rPr>
        <w:br/>
        <w:t xml:space="preserve">Podkowa Leśna </w:t>
      </w:r>
      <w:proofErr w:type="spellStart"/>
      <w:r w:rsidRPr="00AD0AF8">
        <w:rPr>
          <w:rFonts w:ascii="Times New Roman" w:eastAsia="Times New Roman" w:hAnsi="Times New Roman" w:cs="Times New Roman"/>
          <w:sz w:val="24"/>
          <w:szCs w:val="24"/>
          <w:lang w:eastAsia="pl-PL"/>
        </w:rPr>
        <w:t>dociepa</w:t>
      </w:r>
      <w:proofErr w:type="spellEnd"/>
      <w:r w:rsidRPr="00AD0AF8">
        <w:rPr>
          <w:rFonts w:ascii="Times New Roman" w:eastAsia="Times New Roman" w:hAnsi="Times New Roman" w:cs="Times New Roman"/>
          <w:sz w:val="24"/>
          <w:szCs w:val="24"/>
          <w:lang w:eastAsia="pl-PL"/>
        </w:rPr>
        <w:t xml:space="preserve"> budynki użyteczności publicznej</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u w:val="single"/>
          <w:lang w:eastAsia="pl-PL"/>
        </w:rPr>
        <w:t>SEKCJA I: ZAMAWIAJĄCY</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Postępowanie przeprowadza centralny zamawiający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Informacje na temat podmiotu któremu zamawiający powierzył/powierzyli prowadzenie postępowania:</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Postępowanie jest przeprowadzane wspólnie przez zamawiających</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AD0AF8">
        <w:rPr>
          <w:rFonts w:ascii="Times New Roman" w:eastAsia="Times New Roman" w:hAnsi="Times New Roman" w:cs="Times New Roman"/>
          <w:b/>
          <w:bCs/>
          <w:sz w:val="24"/>
          <w:szCs w:val="24"/>
          <w:lang w:eastAsia="pl-PL"/>
        </w:rPr>
        <w:lastRenderedPageBreak/>
        <w:t>zamówień publicznych:</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Informacje dodatkowe:</w:t>
      </w:r>
    </w:p>
    <w:p w:rsidR="00AD0AF8" w:rsidRPr="00AD0AF8" w:rsidRDefault="00AD0AF8" w:rsidP="00AD0AF8">
      <w:pPr>
        <w:spacing w:after="24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 1) NAZWA I ADRES: </w:t>
      </w:r>
      <w:r w:rsidRPr="00AD0AF8">
        <w:rPr>
          <w:rFonts w:ascii="Times New Roman" w:eastAsia="Times New Roman" w:hAnsi="Times New Roman" w:cs="Times New Roman"/>
          <w:sz w:val="24"/>
          <w:szCs w:val="24"/>
          <w:lang w:eastAsia="pl-PL"/>
        </w:rPr>
        <w:t xml:space="preserve">Urząd Miejski w Podkowie Leśnej, krajowy numer identyfikacyjny 50713800000, ul. ul. Akacjowa  , 05807   Podkowa Leśna, woj. mazowieckie, państwo Polska, tel. 22 7589878, 7589004, e-mail urzadmiasta@podkowalesna.pl, faks 227 589 003. </w:t>
      </w:r>
      <w:r w:rsidRPr="00AD0AF8">
        <w:rPr>
          <w:rFonts w:ascii="Times New Roman" w:eastAsia="Times New Roman" w:hAnsi="Times New Roman" w:cs="Times New Roman"/>
          <w:sz w:val="24"/>
          <w:szCs w:val="24"/>
          <w:lang w:eastAsia="pl-PL"/>
        </w:rPr>
        <w:br/>
        <w:t>Adres strony internetowej (URL): bip.podkowalesna.pl</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 2) RODZAJ ZAMAWIAJĄCEGO: </w:t>
      </w:r>
      <w:r w:rsidRPr="00AD0AF8">
        <w:rPr>
          <w:rFonts w:ascii="Times New Roman" w:eastAsia="Times New Roman" w:hAnsi="Times New Roman" w:cs="Times New Roman"/>
          <w:sz w:val="24"/>
          <w:szCs w:val="24"/>
          <w:lang w:eastAsia="pl-PL"/>
        </w:rPr>
        <w:t xml:space="preserve">Administracja samorządowa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I.3) WSPÓLNE UDZIELANIE ZAMÓWIENIA </w:t>
      </w:r>
      <w:r w:rsidRPr="00AD0AF8">
        <w:rPr>
          <w:rFonts w:ascii="Times New Roman" w:eastAsia="Times New Roman" w:hAnsi="Times New Roman" w:cs="Times New Roman"/>
          <w:b/>
          <w:bCs/>
          <w:i/>
          <w:iCs/>
          <w:sz w:val="24"/>
          <w:szCs w:val="24"/>
          <w:lang w:eastAsia="pl-PL"/>
        </w:rPr>
        <w:t>(jeżeli dotyczy)</w:t>
      </w:r>
      <w:r w:rsidRPr="00AD0AF8">
        <w:rPr>
          <w:rFonts w:ascii="Times New Roman" w:eastAsia="Times New Roman" w:hAnsi="Times New Roman" w:cs="Times New Roman"/>
          <w:b/>
          <w:bCs/>
          <w:sz w:val="24"/>
          <w:szCs w:val="24"/>
          <w:lang w:eastAsia="pl-PL"/>
        </w:rPr>
        <w:t xml:space="preserv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I.4) KOMUNIKACJA: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tak </w:t>
      </w:r>
      <w:r w:rsidRPr="00AD0AF8">
        <w:rPr>
          <w:rFonts w:ascii="Times New Roman" w:eastAsia="Times New Roman" w:hAnsi="Times New Roman" w:cs="Times New Roman"/>
          <w:sz w:val="24"/>
          <w:szCs w:val="24"/>
          <w:lang w:eastAsia="pl-PL"/>
        </w:rPr>
        <w:br/>
        <w:t>bip.podkowalesna.pl</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Oferty lub wnioski o dopuszczenie do udziału w postępowaniu należy przesyłać:</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Elektronicznie</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r w:rsidRPr="00AD0AF8">
        <w:rPr>
          <w:rFonts w:ascii="Times New Roman" w:eastAsia="Times New Roman" w:hAnsi="Times New Roman" w:cs="Times New Roman"/>
          <w:sz w:val="24"/>
          <w:szCs w:val="24"/>
          <w:lang w:eastAsia="pl-PL"/>
        </w:rPr>
        <w:br/>
        <w:t xml:space="preserve">adres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Adres: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r w:rsidRPr="00AD0AF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u w:val="single"/>
          <w:lang w:eastAsia="pl-PL"/>
        </w:rPr>
        <w:t xml:space="preserve">SEKCJA II: PRZEDMIOT ZAMÓWIENIA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lastRenderedPageBreak/>
        <w:br/>
      </w:r>
      <w:r w:rsidRPr="00AD0AF8">
        <w:rPr>
          <w:rFonts w:ascii="Times New Roman" w:eastAsia="Times New Roman" w:hAnsi="Times New Roman" w:cs="Times New Roman"/>
          <w:b/>
          <w:bCs/>
          <w:sz w:val="24"/>
          <w:szCs w:val="24"/>
          <w:lang w:eastAsia="pl-PL"/>
        </w:rPr>
        <w:t xml:space="preserve">II.1) Nazwa nadana zamówieniu przez zamawiającego: </w:t>
      </w:r>
      <w:r w:rsidRPr="00AD0AF8">
        <w:rPr>
          <w:rFonts w:ascii="Times New Roman" w:eastAsia="Times New Roman" w:hAnsi="Times New Roman" w:cs="Times New Roman"/>
          <w:sz w:val="24"/>
          <w:szCs w:val="24"/>
          <w:lang w:eastAsia="pl-PL"/>
        </w:rPr>
        <w:t xml:space="preserve">„Opracowanie dokumentacji projektowej, uzyskanie niezbędnych uzgodnień i wykonanie termomodernizacji dwóch budynków użyteczności publicznej: Zadanie nr 1 – budynek Urzędu Miasta Podkowa Leśna, ul. Akacjowa 39/41, 05-807 Podkowa </w:t>
      </w:r>
      <w:proofErr w:type="spellStart"/>
      <w:r w:rsidRPr="00AD0AF8">
        <w:rPr>
          <w:rFonts w:ascii="Times New Roman" w:eastAsia="Times New Roman" w:hAnsi="Times New Roman" w:cs="Times New Roman"/>
          <w:sz w:val="24"/>
          <w:szCs w:val="24"/>
          <w:lang w:eastAsia="pl-PL"/>
        </w:rPr>
        <w:t>Leśna,Zadanie</w:t>
      </w:r>
      <w:proofErr w:type="spellEnd"/>
      <w:r w:rsidRPr="00AD0AF8">
        <w:rPr>
          <w:rFonts w:ascii="Times New Roman" w:eastAsia="Times New Roman" w:hAnsi="Times New Roman" w:cs="Times New Roman"/>
          <w:sz w:val="24"/>
          <w:szCs w:val="24"/>
          <w:lang w:eastAsia="pl-PL"/>
        </w:rPr>
        <w:t xml:space="preserve"> nr 2 – budynek Miejskiej Biblioteki Publicznej, ul. Błońska 50, 05-807 Podkowa Leśna.”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Numer referencyjny: </w:t>
      </w:r>
      <w:r w:rsidRPr="00AD0AF8">
        <w:rPr>
          <w:rFonts w:ascii="Times New Roman" w:eastAsia="Times New Roman" w:hAnsi="Times New Roman" w:cs="Times New Roman"/>
          <w:sz w:val="24"/>
          <w:szCs w:val="24"/>
          <w:lang w:eastAsia="pl-PL"/>
        </w:rPr>
        <w:t>ZP. 271.6.2017</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D0AF8" w:rsidRPr="00AD0AF8" w:rsidRDefault="00AD0AF8" w:rsidP="00AD0AF8">
      <w:pPr>
        <w:spacing w:after="0" w:line="240" w:lineRule="auto"/>
        <w:jc w:val="both"/>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II.2) Rodzaj zamówienia: </w:t>
      </w:r>
      <w:r w:rsidRPr="00AD0AF8">
        <w:rPr>
          <w:rFonts w:ascii="Times New Roman" w:eastAsia="Times New Roman" w:hAnsi="Times New Roman" w:cs="Times New Roman"/>
          <w:sz w:val="24"/>
          <w:szCs w:val="24"/>
          <w:lang w:eastAsia="pl-PL"/>
        </w:rPr>
        <w:t xml:space="preserve">roboty budowlane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II.3) Informacja o możliwości składania ofert częściowych</w:t>
      </w:r>
      <w:r w:rsidRPr="00AD0AF8">
        <w:rPr>
          <w:rFonts w:ascii="Times New Roman" w:eastAsia="Times New Roman" w:hAnsi="Times New Roman" w:cs="Times New Roman"/>
          <w:sz w:val="24"/>
          <w:szCs w:val="24"/>
          <w:lang w:eastAsia="pl-PL"/>
        </w:rPr>
        <w:br/>
        <w:t xml:space="preserve">Zamówienie podzielone jest na części: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Tak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Oferty lub wnioski o dopuszczenie do udziału w postępowaniu można składać w odniesieniu do:</w:t>
      </w:r>
      <w:r w:rsidRPr="00AD0AF8">
        <w:rPr>
          <w:rFonts w:ascii="Times New Roman" w:eastAsia="Times New Roman" w:hAnsi="Times New Roman" w:cs="Times New Roman"/>
          <w:sz w:val="24"/>
          <w:szCs w:val="24"/>
          <w:lang w:eastAsia="pl-PL"/>
        </w:rPr>
        <w:br/>
        <w:t xml:space="preserve">wszystkich części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D0AF8">
        <w:rPr>
          <w:rFonts w:ascii="Times New Roman" w:eastAsia="Times New Roman" w:hAnsi="Times New Roman" w:cs="Times New Roman"/>
          <w:sz w:val="24"/>
          <w:szCs w:val="24"/>
          <w:lang w:eastAsia="pl-PL"/>
        </w:rPr>
        <w:br/>
        <w:t>2</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D0AF8">
        <w:rPr>
          <w:rFonts w:ascii="Times New Roman" w:eastAsia="Times New Roman" w:hAnsi="Times New Roman" w:cs="Times New Roman"/>
          <w:sz w:val="24"/>
          <w:szCs w:val="24"/>
          <w:lang w:eastAsia="pl-PL"/>
        </w:rPr>
        <w:br/>
        <w:t>2</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II.4) Krótki opis przedmiotu zamówienia </w:t>
      </w:r>
      <w:r w:rsidRPr="00AD0A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D0A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D0AF8">
        <w:rPr>
          <w:rFonts w:ascii="Times New Roman" w:eastAsia="Times New Roman" w:hAnsi="Times New Roman" w:cs="Times New Roman"/>
          <w:sz w:val="24"/>
          <w:szCs w:val="24"/>
          <w:lang w:eastAsia="pl-PL"/>
        </w:rPr>
        <w:t xml:space="preserve">„Opracowanie dokumentacji projektowej, uzyskanie niezbędnych uzgodnień i wykonanie termomodernizacji dwóch budynków użyteczności publicznej: Zadanie nr 1 – budynek Urzędu Miasta Podkowa Leśna, ul. Akacjowa 39/41, 05-807 Podkowa Leśna, Zadanie nr 2 – budynek Miejskiej Biblioteki Publicznej, ul. Błońska 50, 05-807 Podkowa Leśna.” Zamówienie realizowane jest w ramach projektu pn.: „Podkowa Leśna </w:t>
      </w:r>
      <w:proofErr w:type="spellStart"/>
      <w:r w:rsidRPr="00AD0AF8">
        <w:rPr>
          <w:rFonts w:ascii="Times New Roman" w:eastAsia="Times New Roman" w:hAnsi="Times New Roman" w:cs="Times New Roman"/>
          <w:sz w:val="24"/>
          <w:szCs w:val="24"/>
          <w:lang w:eastAsia="pl-PL"/>
        </w:rPr>
        <w:t>dociepla</w:t>
      </w:r>
      <w:proofErr w:type="spellEnd"/>
      <w:r w:rsidRPr="00AD0AF8">
        <w:rPr>
          <w:rFonts w:ascii="Times New Roman" w:eastAsia="Times New Roman" w:hAnsi="Times New Roman" w:cs="Times New Roman"/>
          <w:sz w:val="24"/>
          <w:szCs w:val="24"/>
          <w:lang w:eastAsia="pl-PL"/>
        </w:rPr>
        <w:t xml:space="preserve"> budynki użyteczności publicznej.” w trybie projektuj i wybuduj.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II.5) Główny kod CPV: </w:t>
      </w:r>
      <w:r w:rsidRPr="00AD0AF8">
        <w:rPr>
          <w:rFonts w:ascii="Times New Roman" w:eastAsia="Times New Roman" w:hAnsi="Times New Roman" w:cs="Times New Roman"/>
          <w:sz w:val="24"/>
          <w:szCs w:val="24"/>
          <w:lang w:eastAsia="pl-PL"/>
        </w:rPr>
        <w:t>45453000-0</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Dodatkowe kody CPV:</w:t>
      </w:r>
      <w:r w:rsidRPr="00AD0AF8">
        <w:rPr>
          <w:rFonts w:ascii="Times New Roman" w:eastAsia="Times New Roman" w:hAnsi="Times New Roman" w:cs="Times New Roman"/>
          <w:sz w:val="24"/>
          <w:szCs w:val="24"/>
          <w:lang w:eastAsia="pl-PL"/>
        </w:rPr>
        <w:t>71320000-7</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II.6) Całkowita wartość zamówienia </w:t>
      </w:r>
      <w:r w:rsidRPr="00AD0AF8">
        <w:rPr>
          <w:rFonts w:ascii="Times New Roman" w:eastAsia="Times New Roman" w:hAnsi="Times New Roman" w:cs="Times New Roman"/>
          <w:i/>
          <w:iCs/>
          <w:sz w:val="24"/>
          <w:szCs w:val="24"/>
          <w:lang w:eastAsia="pl-PL"/>
        </w:rPr>
        <w:t>(jeżeli zamawiający podaje informacje o wartości zamówienia)</w:t>
      </w:r>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Wartość bez VAT: </w:t>
      </w:r>
      <w:r w:rsidRPr="00AD0AF8">
        <w:rPr>
          <w:rFonts w:ascii="Times New Roman" w:eastAsia="Times New Roman" w:hAnsi="Times New Roman" w:cs="Times New Roman"/>
          <w:sz w:val="24"/>
          <w:szCs w:val="24"/>
          <w:lang w:eastAsia="pl-PL"/>
        </w:rPr>
        <w:br/>
        <w:t xml:space="preserve">Waluta: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D0AF8">
        <w:rPr>
          <w:rFonts w:ascii="Times New Roman" w:eastAsia="Times New Roman" w:hAnsi="Times New Roman" w:cs="Times New Roman"/>
          <w:b/>
          <w:bCs/>
          <w:sz w:val="24"/>
          <w:szCs w:val="24"/>
          <w:lang w:eastAsia="pl-PL"/>
        </w:rPr>
        <w:t>Pzp</w:t>
      </w:r>
      <w:proofErr w:type="spellEnd"/>
      <w:r w:rsidRPr="00AD0AF8">
        <w:rPr>
          <w:rFonts w:ascii="Times New Roman" w:eastAsia="Times New Roman" w:hAnsi="Times New Roman" w:cs="Times New Roman"/>
          <w:b/>
          <w:bCs/>
          <w:sz w:val="24"/>
          <w:szCs w:val="24"/>
          <w:lang w:eastAsia="pl-PL"/>
        </w:rPr>
        <w:t xml:space="preserve">: </w:t>
      </w:r>
      <w:r w:rsidRPr="00AD0AF8">
        <w:rPr>
          <w:rFonts w:ascii="Times New Roman" w:eastAsia="Times New Roman" w:hAnsi="Times New Roman" w:cs="Times New Roman"/>
          <w:sz w:val="24"/>
          <w:szCs w:val="24"/>
          <w:lang w:eastAsia="pl-PL"/>
        </w:rPr>
        <w:t xml:space="preserve">nie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II.8) Okres, w którym realizowane będzie zamówienie lub okres, na który została </w:t>
      </w:r>
      <w:r w:rsidRPr="00AD0AF8">
        <w:rPr>
          <w:rFonts w:ascii="Times New Roman" w:eastAsia="Times New Roman" w:hAnsi="Times New Roman" w:cs="Times New Roman"/>
          <w:b/>
          <w:bCs/>
          <w:sz w:val="24"/>
          <w:szCs w:val="24"/>
          <w:lang w:eastAsia="pl-PL"/>
        </w:rPr>
        <w:lastRenderedPageBreak/>
        <w:t>zawarta umowa ramowa lub okres, na który został ustanowiony dynamiczny system zakupów:</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data zakończenia: 30/09/2017</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data zakończenia: 31/10/2017</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II.9) Informacje dodatkowe: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III.1) WARUNKI UDZIAŁU W POSTĘPOWANIU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D0AF8">
        <w:rPr>
          <w:rFonts w:ascii="Times New Roman" w:eastAsia="Times New Roman" w:hAnsi="Times New Roman" w:cs="Times New Roman"/>
          <w:sz w:val="24"/>
          <w:szCs w:val="24"/>
          <w:lang w:eastAsia="pl-PL"/>
        </w:rPr>
        <w:br/>
        <w:t>Określenie warunków: Zamawiający odstępuje od opisu sposobu dokonywania oceny spełnienia warunku w tym zakresie. Zamawiający dokona oceny spełnienia warunków udziału w postępowaniu w tym zakresie na podstawie oświadczenia o spełnianiu warunków udziału w postępowaniu</w:t>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III.1.2) Sytuacja finansowa lub ekonomiczna </w:t>
      </w:r>
      <w:r w:rsidRPr="00AD0AF8">
        <w:rPr>
          <w:rFonts w:ascii="Times New Roman" w:eastAsia="Times New Roman" w:hAnsi="Times New Roman" w:cs="Times New Roman"/>
          <w:sz w:val="24"/>
          <w:szCs w:val="24"/>
          <w:lang w:eastAsia="pl-PL"/>
        </w:rPr>
        <w:br/>
        <w:t xml:space="preserve">Określenie warunków: Zadanie nr 1 - jest ubezpieczony od odpowiedzialności cywilnej w zakresie prowadzonej działalności związanej z przedmiotem niniejszego zamówienia, na sumę gwarancyjną co najmniej 300 000,00 zł (słownie: trzysta tysięcy złotych). Zadanie nr 2 - jest ubezpieczony od odpowiedzialności cywilnej w zakresie prowadzonej działalności związanej z przedmiotem niniejszego zamówienia, na sumę gwarancyjną co najmniej 200 000,00 zł (słownie: dwieście tysięcy złotych). </w:t>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III.1.3) Zdolność techniczna lub zawodowa </w:t>
      </w:r>
      <w:r w:rsidRPr="00AD0AF8">
        <w:rPr>
          <w:rFonts w:ascii="Times New Roman" w:eastAsia="Times New Roman" w:hAnsi="Times New Roman" w:cs="Times New Roman"/>
          <w:sz w:val="24"/>
          <w:szCs w:val="24"/>
          <w:lang w:eastAsia="pl-PL"/>
        </w:rPr>
        <w:br/>
        <w:t xml:space="preserve">Określenie warunków: Zadanie nr 1 • Wykonawca wykaże, iż w okresie ostatnich 3 lat przed upływem terminu składania ofert albo wniosków o dopuszczenie do udziału w postępowaniu, a jeżeli okres prowadzenia działalności jest krótszy wykonał 2 usługi polegające na opracowaniu dokumentacji projektowej w zakresie termomodernizacji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(minimum 30 000,00 zł każda usługa w zakresie wielobranżowym m.in. branża budowlana, elektryczna, sanitarna) – Załącznik Nr 5 do SIWZ, • Wykonawca wykaże, iż w okresie ostatnich 5 lat przed upływem terminu składania ofert albo wniosków o dopuszczenie do udziału w postępowaniu, a jeżeli okres prowadzenia działalności jest krótszy wykonał 2 roboty budowlane polegające na wykonaniu termomodernizacji budynku w tym: - jeden budynek użyteczności publicznej, - jeden budynek pod opieką konserwatora (np. układ urbanistyczny jako zabytek, lub obiekt zabytek)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(minimum 300 000,00 zł każda robota w zakresie wielobranżowym m.in. branża budowlana, elektryczna, sanitarna) – Załącznik nr 5 do SIWZ, • ma do dyspozycji osoby legitymujące się kwalifikacjami zawodowymi, uprawnieniami, doświadczeniem i wykształceniem odpowiednimi do </w:t>
      </w:r>
      <w:r w:rsidRPr="00AD0AF8">
        <w:rPr>
          <w:rFonts w:ascii="Times New Roman" w:eastAsia="Times New Roman" w:hAnsi="Times New Roman" w:cs="Times New Roman"/>
          <w:sz w:val="24"/>
          <w:szCs w:val="24"/>
          <w:lang w:eastAsia="pl-PL"/>
        </w:rPr>
        <w:lastRenderedPageBreak/>
        <w:t xml:space="preserve">stanowisk, jakie zostaną im powierzone, zgodnie z poniższym wykazem: - wykaże, że: członkowie zespołu projektowego posiadają uprawnienia projektowe z zakresu potrzebnego do zrealizowania zadania będącego przedmiotem niniejszego zamówienia w specjalności konstrukcyjno-budowlanej, sanitarnej i elektrycznej: - Projektant z zakresu branży konstrukcyjno-budowlanej – 1 osoba, - Projektant z zakresu branży sanitarnej – 1 osoba, - Projektant z zakresu branży elektrycznej – 1 osoba, lub Projektant obejmujący więcej niż jedną branże (oświadczenie potwierdzające posiadanie uprawnień budowlanych wg wzoru podanego w Załączniku nr 6 do SIWZ.) • wykaże, że robotami będą kierowały osoby które: - posiadają uprawnienia do sprawowania samodzielnych funkcji w budownictwie, niezbędnych do wykonania robót w branży budowlanej, elektrycznej i sanitarnej, a osoba pełniącą funkcję kierownika budowy posiada 3 letnie doświadczenie jako kierownik budowy, oraz oświadczy, że osoby które będą uczestniczyć w wykonywaniu zamówienia, posiadają wymagane uprawnienia, jeżeli ustawy nakładają obowiązek posiadania takich uprawnień (oświadczenie potwierdzające posiadanie uprawnień budowlanych wg wzoru – wzór stanowi Załącznik nr 6 do SIWZ): ogólnobudowlanych, instalacyjnych </w:t>
      </w:r>
      <w:proofErr w:type="spellStart"/>
      <w:r w:rsidRPr="00AD0AF8">
        <w:rPr>
          <w:rFonts w:ascii="Times New Roman" w:eastAsia="Times New Roman" w:hAnsi="Times New Roman" w:cs="Times New Roman"/>
          <w:sz w:val="24"/>
          <w:szCs w:val="24"/>
          <w:lang w:eastAsia="pl-PL"/>
        </w:rPr>
        <w:t>wod</w:t>
      </w:r>
      <w:proofErr w:type="spellEnd"/>
      <w:r w:rsidRPr="00AD0AF8">
        <w:rPr>
          <w:rFonts w:ascii="Times New Roman" w:eastAsia="Times New Roman" w:hAnsi="Times New Roman" w:cs="Times New Roman"/>
          <w:sz w:val="24"/>
          <w:szCs w:val="24"/>
          <w:lang w:eastAsia="pl-PL"/>
        </w:rPr>
        <w:t xml:space="preserve">. - kan. i co, instalacyjnych elektrycznych. Zamawiający uzna jako spełniony warunek dysponowania osobami zdolnymi do wykonania zamówienia na podstawie wykazu osób (Załącznik nr 6 do SIWZ), które będą uczestniczyć w wykonywaniu zamówienia. • Zamawiający przewiduje, że w realizacji zamówienia uczestniczyć będzie minimum 15 osób (dotyczy etapu 2): - Kierownik budowy - branża budowlana – 1 osoba, - Kierownik ds. inst. elektrycznych – 1 osoba, - Kierownik ds. inst. sanitarnych – 1 osoba, - Brygadzista – 1 osoby, - Elektryk – 2 osoby, - Hydraulik – 2 osoby, - Robotnik budowlany – 7 osób. Zdolność techniczna Wykonawca ma do dyspozycji w celu wykonania zamówienia publicznego następujące narzędzia, wyposażenie zakładu lub urządzenia techniczne Lp. narzędzia, wyposażenie zakładu lub urządzenia techniczne – ilość – podstawa dysponowania: - Samochód dostawczy – podstawa dysponowania, - Rusztowania, - Agregat prądotwórczy, - Barakowóz z zapleczem socjalnym, Zadanie nr 2 • Wykonawca wykaże, iż w okresie ostatnich 3 lat przed upływem terminu składania ofert albo wniosków o dopuszczenie do udziału w postępowaniu, a jeżeli okres prowadzenia działalności jest krótszy wykonał 2 usługi polegające na opracowaniu dokumentacji projektowej w zakresie termomodernizacji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(minimum 20.000,00 zł każda usługa w zakresie wielobranżowym m.in. branża budowlana, elektryczna, sanitarna) – Załącznik nr 5 do SIWZ. • Wykonawca wykaże, iż w okresie ostatnich 5 lat przed upływem terminu składania ofert albo wniosków o dopuszczenie do udziału w postępowaniu, a jeżeli okres prowadzenia działalności jest krótszy wykonał 2 roboty budowlane polegające na wykonaniu termomodernizacji budynku w tym: - jeden budynek użyteczności publicznej, - jeden budynek pod opieką konserwatora (np. układ urbanistyczny jako zabytek, lub obiekt zabytek)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(minimum 200.000,00 zł każda robota w zakresie wielobranżowym m.in. branża budowlana, elektryczna, sanitarna) – Załącznik nr 5 do SIWZ. • ma do dyspozycji osoby legitymujące się kwalifikacjami zawodowymi, uprawnieniami, </w:t>
      </w:r>
      <w:r w:rsidRPr="00AD0AF8">
        <w:rPr>
          <w:rFonts w:ascii="Times New Roman" w:eastAsia="Times New Roman" w:hAnsi="Times New Roman" w:cs="Times New Roman"/>
          <w:sz w:val="24"/>
          <w:szCs w:val="24"/>
          <w:lang w:eastAsia="pl-PL"/>
        </w:rPr>
        <w:lastRenderedPageBreak/>
        <w:t xml:space="preserve">doświadczeniem i wykształceniem odpowiednimi do stanowisk, jakie zostaną im powierzone, zgodnie z poniższym wykazem: - wykaże, że: członkowie zespołu projektowego posiadają uprawnienia projektowe z zakresu potrzebnego do zrealizowania zadania będącego przedmiotem niniejszego zamówienia w specjalności konstrukcyjno-budowlanej, sanitarnej i elektrycznej: - Projektant z zakresu branży konstrukcyjno-budowlanej – 1 osoba, - Projektant z zakresu branży sanitarnej – 1 osoba, - Projektant z zakresu branży elektrycznej – 1 osoba, lub Projektant obejmujący więcej niż jedną branże (oświadczenie potwierdzające posiadanie uprawnień budowlanych wg wzoru podanego w Załączniku nr 6 do SIWZ). • wykaże, że robotami będą kierowały osoby które: - posiadają uprawnienia do sprawowania samodzielnych funkcji w budownictwie, niezbędnych do wykonania robót w branży budowlanej, elektrycznej i sanitarnej, a osoba pełniącą funkcję kierownika budowy posiada 3 letnie doświadczenie jako kierownik budowy, oraz oświadczy, że osoby które będą uczestniczyć w wykonywaniu zamówienia, posiadają wymagane uprawnienia, jeżeli ustawy nakładają obowiązek posiadania takich uprawnień (oświadczenie potwierdzające posiadanie uprawnień budowlanych wg wzoru – wzór stanowi Załącznik nr 6 do SIWZ): ogólnobudowlanych, instalacyjnych </w:t>
      </w:r>
      <w:proofErr w:type="spellStart"/>
      <w:r w:rsidRPr="00AD0AF8">
        <w:rPr>
          <w:rFonts w:ascii="Times New Roman" w:eastAsia="Times New Roman" w:hAnsi="Times New Roman" w:cs="Times New Roman"/>
          <w:sz w:val="24"/>
          <w:szCs w:val="24"/>
          <w:lang w:eastAsia="pl-PL"/>
        </w:rPr>
        <w:t>wod</w:t>
      </w:r>
      <w:proofErr w:type="spellEnd"/>
      <w:r w:rsidRPr="00AD0AF8">
        <w:rPr>
          <w:rFonts w:ascii="Times New Roman" w:eastAsia="Times New Roman" w:hAnsi="Times New Roman" w:cs="Times New Roman"/>
          <w:sz w:val="24"/>
          <w:szCs w:val="24"/>
          <w:lang w:eastAsia="pl-PL"/>
        </w:rPr>
        <w:t xml:space="preserve">. – kan. i co, instalacyjnych elektrycznych. Zamawiający uzna jako spełniony warunek dysponowania osobami zdolnymi do wykonania zamówienia na podstawie wykazu osób (Załącznik nr 6 do SIWZ), które będą uczestniczyć w wykonywaniu zamówienia. • Zamawiający przewiduje, że w realizacji zamówienia uczestniczyć będzie minimum 15 osób (dotyczy etapu 2): - Kierownik budowy - branża budowlana – 1 osoba, - Kierownik ds. inst. elektrycznych – 1 osoba, - Kierownik ds. inst. sanitarnych – 1 osoba, - Brygadzista – 1 osoby, - Elektryk – 2 osoby, - Hydraulik – 2 osoby, - Robotnik budowlany – 7 osób. Zdolność techniczna: Wykonawca ma do dyspozycji w celu wykonania zamówienia publicznego następujące narzędzia, wyposażenie zakładu lub urządzenia techniczne: Lp. narzędzia, wyposażenie zakładu lub urządzenia techniczne – ilość – podstawa dysponowania: - Samochód dostawczy – 2 szt. – podstawa dysponowania, - Rusztowania, - Agregat prądotwórczy, - Barakowóz z zapleczem socjalnym, Udział innych podmiotów w realizacji zamówienia: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Składając ofertę wspólnie (art. 23 ustawy) przez dwóch lub więcej Wykonawców należy zwrócić uwagę w szczególności na następujące wymagania: • następujące dokumenty i oświadczenia podpisują wszyscy członkowie konsorcjum lub Pełnomocnik w imieniu całego konsorcjum: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formularz oferty,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wykaz wykonanych usług i robót (Załącznik nr 5 do SIWZ),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wykaz osób, które będą uczestniczyć w wykonywaniu zamówienia (Załącznik nr 6 do SIWZ),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polisę, a w przypadku jej braku inny dokument potwierdzający, że Wykonawca jest ubezpieczony od odpowiedzialności cywilnej w zakresie prowadzonej działalności związanej z przedmiotem zamówienia o wartości: Zadanie Nr 1 nie mniejszej niż 300 000,00 zł, Zadanie Nr 2 nie mniejszej niż 200 000,00 zł,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wykaz wszystkich urządzeń (Załącznik nr 7 do SIWZ). • następujące dokumenty i oświadczenia składa każdy z członków konsorcjum w imieniu własnym: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oświadczenie o braku podstaw do wykluczenia/ i spełnienia warunków udziału w postępowaniu (Załącznik nr 3 do SIWZ),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odpis z właściwego rejestru albo zaświadczenie o wpisie do ewidencji działalności gospodarczej,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zaświadczenie Naczelnika Urzędu Skarbowego,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określone w rozdziale, </w:t>
      </w:r>
      <w:r w:rsidRPr="00AD0AF8">
        <w:rPr>
          <w:rFonts w:ascii="Times New Roman" w:eastAsia="Times New Roman" w:hAnsi="Times New Roman" w:cs="Times New Roman"/>
          <w:sz w:val="24"/>
          <w:szCs w:val="24"/>
          <w:lang w:eastAsia="pl-PL"/>
        </w:rPr>
        <w:sym w:font="Symbol" w:char="F02D"/>
      </w:r>
      <w:r w:rsidRPr="00AD0AF8">
        <w:rPr>
          <w:rFonts w:ascii="Times New Roman" w:eastAsia="Times New Roman" w:hAnsi="Times New Roman" w:cs="Times New Roman"/>
          <w:sz w:val="24"/>
          <w:szCs w:val="24"/>
          <w:lang w:eastAsia="pl-PL"/>
        </w:rPr>
        <w:t xml:space="preserve"> dokumenty potwierdzające, że roboty te zostały wykonane należycie. 2. Zamawiający może, </w:t>
      </w:r>
      <w:r w:rsidRPr="00AD0AF8">
        <w:rPr>
          <w:rFonts w:ascii="Times New Roman" w:eastAsia="Times New Roman" w:hAnsi="Times New Roman" w:cs="Times New Roman"/>
          <w:sz w:val="24"/>
          <w:szCs w:val="24"/>
          <w:lang w:eastAsia="pl-PL"/>
        </w:rPr>
        <w:lastRenderedPageBreak/>
        <w:t xml:space="preserve">na każdym etapie postępowania, uznać, że wykonawca nie posiada wymaganych zdolności, jeżeli zaangażowanie zasobów technicznych lub zawodowych wykonawcy w inne przedsięwzięcia gospodarcze wykonawcy może mieć negatywny wpływ na realizację zamówienia. </w:t>
      </w:r>
      <w:r w:rsidRPr="00AD0AF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D0AF8">
        <w:rPr>
          <w:rFonts w:ascii="Times New Roman" w:eastAsia="Times New Roman" w:hAnsi="Times New Roman" w:cs="Times New Roman"/>
          <w:sz w:val="24"/>
          <w:szCs w:val="24"/>
          <w:lang w:eastAsia="pl-PL"/>
        </w:rPr>
        <w:br/>
        <w:t xml:space="preserve">Informacje dodatkowe: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III.2) PODSTAWY WYKLUCZENIA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D0AF8">
        <w:rPr>
          <w:rFonts w:ascii="Times New Roman" w:eastAsia="Times New Roman" w:hAnsi="Times New Roman" w:cs="Times New Roman"/>
          <w:b/>
          <w:bCs/>
          <w:sz w:val="24"/>
          <w:szCs w:val="24"/>
          <w:lang w:eastAsia="pl-PL"/>
        </w:rPr>
        <w:t>Pzp</w:t>
      </w:r>
      <w:proofErr w:type="spellEnd"/>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D0AF8">
        <w:rPr>
          <w:rFonts w:ascii="Times New Roman" w:eastAsia="Times New Roman" w:hAnsi="Times New Roman" w:cs="Times New Roman"/>
          <w:b/>
          <w:bCs/>
          <w:sz w:val="24"/>
          <w:szCs w:val="24"/>
          <w:lang w:eastAsia="pl-PL"/>
        </w:rPr>
        <w:t>Pzp</w:t>
      </w:r>
      <w:proofErr w:type="spellEnd"/>
      <w:r w:rsidRPr="00AD0AF8">
        <w:rPr>
          <w:rFonts w:ascii="Times New Roman" w:eastAsia="Times New Roman" w:hAnsi="Times New Roman" w:cs="Times New Roman"/>
          <w:sz w:val="24"/>
          <w:szCs w:val="24"/>
          <w:lang w:eastAsia="pl-PL"/>
        </w:rPr>
        <w:t xml:space="preserve"> tak </w:t>
      </w:r>
      <w:r w:rsidRPr="00AD0AF8">
        <w:rPr>
          <w:rFonts w:ascii="Times New Roman" w:eastAsia="Times New Roman" w:hAnsi="Times New Roman" w:cs="Times New Roman"/>
          <w:sz w:val="24"/>
          <w:szCs w:val="24"/>
          <w:lang w:eastAsia="pl-PL"/>
        </w:rPr>
        <w:br/>
        <w:t xml:space="preserve">Zamawiający przewiduje następujące fakultatywne podstawy wykluczenia: </w:t>
      </w:r>
      <w:r w:rsidRPr="00AD0AF8">
        <w:rPr>
          <w:rFonts w:ascii="Times New Roman" w:eastAsia="Times New Roman" w:hAnsi="Times New Roman" w:cs="Times New Roman"/>
          <w:sz w:val="24"/>
          <w:szCs w:val="24"/>
          <w:lang w:eastAsia="pl-PL"/>
        </w:rPr>
        <w:br/>
        <w:t xml:space="preserve">(podstawa wykluczenia określona w art. 24 ust. 5 pkt 1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2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3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4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5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6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7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r w:rsidRPr="00AD0AF8">
        <w:rPr>
          <w:rFonts w:ascii="Times New Roman" w:eastAsia="Times New Roman" w:hAnsi="Times New Roman" w:cs="Times New Roman"/>
          <w:sz w:val="24"/>
          <w:szCs w:val="24"/>
          <w:lang w:eastAsia="pl-PL"/>
        </w:rPr>
        <w:br/>
        <w:t xml:space="preserve">(podstawa wykluczenia określona w art. 24 ust. 5 pkt 8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D0AF8">
        <w:rPr>
          <w:rFonts w:ascii="Times New Roman" w:eastAsia="Times New Roman" w:hAnsi="Times New Roman" w:cs="Times New Roman"/>
          <w:sz w:val="24"/>
          <w:szCs w:val="24"/>
          <w:lang w:eastAsia="pl-PL"/>
        </w:rPr>
        <w:br/>
        <w:t xml:space="preserve">tak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Oświadczenie o spełnianiu kryteriów selekcji </w:t>
      </w:r>
      <w:r w:rsidRPr="00AD0AF8">
        <w:rPr>
          <w:rFonts w:ascii="Times New Roman" w:eastAsia="Times New Roman" w:hAnsi="Times New Roman" w:cs="Times New Roman"/>
          <w:sz w:val="24"/>
          <w:szCs w:val="24"/>
          <w:lang w:eastAsia="pl-PL"/>
        </w:rPr>
        <w:b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1. Do oferty każdy wykonawca musi dołączyć aktualne na dzień składania ofert oświadczenie w zakresie wskazanym w załączniku nr 3 do SIWZ. Informacje zawarte w oświadczeniu będą stanowić wstępne potwierdzenie, że wykonawca nie podlega wykluczeniu oraz spełnia warunki udziału w postępowaniu. 2. W przypadku wspólnego ubiegania się o zamówienie przez wykonawców oświadczenie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Na żądanie zamawiającego, wykonawca, który zamierza powierzyć wykonanie części zamówienia podwykonawcom, w celu wykazania braku istnienia wobec nich podstaw wykluczenia z udziału w postępowaniu zamieszcza informacje o podwykonawcach w oświadczeniu, o którym mowa w rozdz. VI. 1 niniejszej SIWZ. 4. Wykonawca, który powołuje się na zasoby innych podmiotów, w celu wykazania braku istnienia wobec nich podstaw wykluczenia oraz spełnienia - w zakresie, w jakim powołuje się na ich zasoby - warunków udziału w postępowaniu zamieszcza informacje o </w:t>
      </w:r>
      <w:r w:rsidRPr="00AD0AF8">
        <w:rPr>
          <w:rFonts w:ascii="Times New Roman" w:eastAsia="Times New Roman" w:hAnsi="Times New Roman" w:cs="Times New Roman"/>
          <w:sz w:val="24"/>
          <w:szCs w:val="24"/>
          <w:lang w:eastAsia="pl-PL"/>
        </w:rPr>
        <w:lastRenderedPageBreak/>
        <w:t>tych podmiotach w oświadczeniu, o którym mowa w rozdz. VI. 1 niniejszej SIWZ. 5. Zamawiający przed udzieleniem zamówienia, wezwie wykonawcę, którego oferta została najwyżej oceniona, do złożenia w wyznaczonym, nie krótszym niż 5 dni, terminie aktualnych na dzień złożenia następujących oświadczeń lub dokumentów: - odpis z właściwego rejestru albo zaświadczenie o wpisie do ewidencji działalności gospodarczej, - zaświadczenie Naczelnika Urzędu Skarbowego, - zaświadczenie właściwego oddziału Zakładu Ubezpieczeń Społecznych lub Kasy Rolniczego Ubezpieczenia Społecznego określone w rozdziale</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III.5.1) W ZAKRESIE SPEŁNIANIA WARUNKÓW UDZIAŁU W POSTĘPOWANIU:</w:t>
      </w:r>
      <w:r w:rsidRPr="00AD0AF8">
        <w:rPr>
          <w:rFonts w:ascii="Times New Roman" w:eastAsia="Times New Roman" w:hAnsi="Times New Roman" w:cs="Times New Roman"/>
          <w:sz w:val="24"/>
          <w:szCs w:val="24"/>
          <w:lang w:eastAsia="pl-PL"/>
        </w:rPr>
        <w:br/>
        <w:t xml:space="preserve">5.1. W celu potwierdzenia spełniania warunku o którym mowa w rozdziale V SIWZ – sytuacja ekonomiczna lub finansowa - Wykonawca dostarczy dokument potwierdzający, że jest ubezpieczony od odpowiedzialności cywilnej w zakresie prowadzonej działalności związanej z przedmiotem niniejszego zamówienia na sumę gwarancyjną określoną przez Zamawiającego: Zadanie Nr 1 nie mniejszej niż 300 000,00 zł, Zadanie Nr 2 nie mniejszej niż 20 000,00 zł. 5.2. W celu potwierdzenia spełniania warunku, o którym mowa w rozdziale V SIWZ – zdolność techniczna lub zawodowa - Wykonawca dostarczy wykaz usług i robót - Załącznik nr 5 („Doświadczenie Wykonawcy”). Do powyższego wykazu powinny być dołączone dowody określające, czy wymienione w wykazie usługi i roboty budowlane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wykaz osób, skierowanych przez Wykonawcę do realizacji zamówienia publicznego, wraz z informacjami na temat ich kwalifikacji zawodowych, uprawnień, doświadczenia i wykształcenia niezbędnych dla wykonania zamówienia publicznego, a także zakresu wykonywanych przez nie czynności oraz informacją o podstawie do dysponowania tymi osobami - Załącznik nr 6 („Wykaz osób”). - wykazu narzędzi, wyposażenia zakładu lub urządzeń technicznych dostępnych Wykonawcy w celu wykonania zamówienia publicznego, wraz z informacją o podstawie dysponowania tymi zasobami- Załącznik nr 7. 5.3. W celu potwierdzenia braku podstaw wykluczenia na podstawie art. 24 ust. 5 pkt 1 ustawy </w:t>
      </w:r>
      <w:proofErr w:type="spellStart"/>
      <w:r w:rsidRPr="00AD0AF8">
        <w:rPr>
          <w:rFonts w:ascii="Times New Roman" w:eastAsia="Times New Roman" w:hAnsi="Times New Roman" w:cs="Times New Roman"/>
          <w:sz w:val="24"/>
          <w:szCs w:val="24"/>
          <w:lang w:eastAsia="pl-PL"/>
        </w:rPr>
        <w:t>Pzp</w:t>
      </w:r>
      <w:proofErr w:type="spellEnd"/>
      <w:r w:rsidRPr="00AD0AF8">
        <w:rPr>
          <w:rFonts w:ascii="Times New Roman" w:eastAsia="Times New Roman" w:hAnsi="Times New Roman" w:cs="Times New Roman"/>
          <w:sz w:val="24"/>
          <w:szCs w:val="24"/>
          <w:lang w:eastAsia="pl-PL"/>
        </w:rPr>
        <w:t xml:space="preserve"> – odpis z właściwego rejestru lub z centralnej ewidencji i informacji o działalności gospodarczej, jeżeli odrębne przepisy wymagają wpisu do rejestru lub ewidencji. 6. Jeżeli z uzasadnionej przyczyny Wykonawca nie może przedstawić dokumentów wymienionych 5.1.-5.3., może przedstawić inny dokument, który w wystarczający sposób potwierdza spełnianie warunków. 7. Składane dokumenty mogą być złożone w oryginale lub kopii poświadczonej za zgodność z oryginałem. 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9. Poświadczenie za zgodność z oryginałem następuje w formie pisemnej. 10. Zamawiający może żądać przedstawienia oryginału lub notarialnie poświadczonej kopii dokumentów, innych niż oświadczenia, wyłącznie wtedy, gdy złożona kopia dokumentu jest nieczytelna lub budzi wątpliwości co do jej prawdziwości. 11. Dokumenty sporządzone w języku obcym są składane wraz z tłumaczeniem na język polski. W razie wątpliwości uznaje się, iż wersja polskojęzyczna jest wersją wiążącą. 12. Dokumenty, dla których Zamawiający określił wzory w formie załączników do niniejszego Rozdziału, powinny być sporządzone zgodnie z tymi wzorami, co do treści oraz formy, w tym opisu kolumn i wierszy. 13. Każda poprawka w treści dokumentów, a w szczególności każde </w:t>
      </w:r>
      <w:r w:rsidRPr="00AD0AF8">
        <w:rPr>
          <w:rFonts w:ascii="Times New Roman" w:eastAsia="Times New Roman" w:hAnsi="Times New Roman" w:cs="Times New Roman"/>
          <w:sz w:val="24"/>
          <w:szCs w:val="24"/>
          <w:lang w:eastAsia="pl-PL"/>
        </w:rPr>
        <w:lastRenderedPageBreak/>
        <w:t xml:space="preserve">przerobienie, przekreślenie, uzupełnienie, nadpisanie, przesłonięcie korektorem, </w:t>
      </w:r>
      <w:proofErr w:type="spellStart"/>
      <w:r w:rsidRPr="00AD0AF8">
        <w:rPr>
          <w:rFonts w:ascii="Times New Roman" w:eastAsia="Times New Roman" w:hAnsi="Times New Roman" w:cs="Times New Roman"/>
          <w:sz w:val="24"/>
          <w:szCs w:val="24"/>
          <w:lang w:eastAsia="pl-PL"/>
        </w:rPr>
        <w:t>etc</w:t>
      </w:r>
      <w:proofErr w:type="spellEnd"/>
      <w:r w:rsidRPr="00AD0AF8">
        <w:rPr>
          <w:rFonts w:ascii="Times New Roman" w:eastAsia="Times New Roman" w:hAnsi="Times New Roman" w:cs="Times New Roman"/>
          <w:sz w:val="24"/>
          <w:szCs w:val="24"/>
          <w:lang w:eastAsia="pl-PL"/>
        </w:rPr>
        <w:t xml:space="preserve"> powinny być podpisane przez Wykonawcę. 14. odpisanie dokumentów i poświadczenia za zgodność z oryginałem powinno być dokonane w sposób umożliwiający identyfikację podpisu (np. czytelny podpis lub nieczytelny podpis wraz z imienną pieczątką osoby podpisującej dokument lub poświadczającej kopię). 15. 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16. W zakresie nie uregulowanym SIWZ, zastosowanie mają przepisy rozporządzenia Prezesa Rady Ministrów z dnia 19 lutego 2013 r. w sprawie rodzajów dokumentów, jakich może żądać zamawiający od wykonawcy, oraz form, w jakich te dokumenty mogą być składane (Dz. U. z 2013 r., poz. 231). 17. 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III.5.2) W ZAKRESIE KRYTERIÓW SELEKCJI:</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III.7) INNE DOKUMENTY NIE WYMIENIONE W pkt III.3) - III.6)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u w:val="single"/>
          <w:lang w:eastAsia="pl-PL"/>
        </w:rPr>
        <w:t xml:space="preserve">SEKCJA IV: PROCEDURA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IV.1) OPIS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IV.1.1) Tryb udzielenia zamówienia: </w:t>
      </w:r>
      <w:r w:rsidRPr="00AD0AF8">
        <w:rPr>
          <w:rFonts w:ascii="Times New Roman" w:eastAsia="Times New Roman" w:hAnsi="Times New Roman" w:cs="Times New Roman"/>
          <w:sz w:val="24"/>
          <w:szCs w:val="24"/>
          <w:lang w:eastAsia="pl-PL"/>
        </w:rPr>
        <w:t xml:space="preserve">przetarg nieograniczony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IV.1.2) Zamawiający żąda wniesienia wadium:</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tak, </w:t>
      </w:r>
      <w:r w:rsidRPr="00AD0AF8">
        <w:rPr>
          <w:rFonts w:ascii="Times New Roman" w:eastAsia="Times New Roman" w:hAnsi="Times New Roman" w:cs="Times New Roman"/>
          <w:sz w:val="24"/>
          <w:szCs w:val="24"/>
          <w:lang w:eastAsia="pl-PL"/>
        </w:rPr>
        <w:br/>
        <w:t xml:space="preserve">Informacja na temat wadium </w:t>
      </w:r>
      <w:r w:rsidRPr="00AD0AF8">
        <w:rPr>
          <w:rFonts w:ascii="Times New Roman" w:eastAsia="Times New Roman" w:hAnsi="Times New Roman" w:cs="Times New Roman"/>
          <w:sz w:val="24"/>
          <w:szCs w:val="24"/>
          <w:lang w:eastAsia="pl-PL"/>
        </w:rPr>
        <w:br/>
        <w:t>Wykonawca zobowiązany jest wnieść wadium w wysokości: Zadanie Nr 1 - 9.000,00 PLN (słownie: dziewięć tysięcy złotych); Zadanie Nr 2 - 6.000,00 PLN (słownie: sześć tysięcy złotych) przed upływem terminu składania ofert.</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IV.1.3) Przewiduje się udzielenie zaliczek na poczet wykonania zamówienia:</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nie </w:t>
      </w:r>
      <w:r w:rsidRPr="00AD0AF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Informacje dodatkowe: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IV.1.5.) Wymaga się złożenia oferty wariantowej: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lastRenderedPageBreak/>
        <w:t xml:space="preserve">nie </w:t>
      </w:r>
      <w:r w:rsidRPr="00AD0AF8">
        <w:rPr>
          <w:rFonts w:ascii="Times New Roman" w:eastAsia="Times New Roman" w:hAnsi="Times New Roman" w:cs="Times New Roman"/>
          <w:sz w:val="24"/>
          <w:szCs w:val="24"/>
          <w:lang w:eastAsia="pl-PL"/>
        </w:rPr>
        <w:br/>
        <w:t xml:space="preserve">Dopuszcza się złożenie oferty wariantowej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D0AF8">
        <w:rPr>
          <w:rFonts w:ascii="Times New Roman" w:eastAsia="Times New Roman" w:hAnsi="Times New Roman" w:cs="Times New Roman"/>
          <w:sz w:val="24"/>
          <w:szCs w:val="24"/>
          <w:lang w:eastAsia="pl-PL"/>
        </w:rPr>
        <w:b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Liczba wykonawców  </w:t>
      </w:r>
      <w:r w:rsidRPr="00AD0AF8">
        <w:rPr>
          <w:rFonts w:ascii="Times New Roman" w:eastAsia="Times New Roman" w:hAnsi="Times New Roman" w:cs="Times New Roman"/>
          <w:sz w:val="24"/>
          <w:szCs w:val="24"/>
          <w:lang w:eastAsia="pl-PL"/>
        </w:rPr>
        <w:br/>
        <w:t xml:space="preserve">Przewidywana minimalna liczba wykonawców </w:t>
      </w:r>
      <w:r w:rsidRPr="00AD0AF8">
        <w:rPr>
          <w:rFonts w:ascii="Times New Roman" w:eastAsia="Times New Roman" w:hAnsi="Times New Roman" w:cs="Times New Roman"/>
          <w:sz w:val="24"/>
          <w:szCs w:val="24"/>
          <w:lang w:eastAsia="pl-PL"/>
        </w:rPr>
        <w:br/>
        <w:t>Maksymalna liczba wykonawców  </w:t>
      </w:r>
      <w:r w:rsidRPr="00AD0AF8">
        <w:rPr>
          <w:rFonts w:ascii="Times New Roman" w:eastAsia="Times New Roman" w:hAnsi="Times New Roman" w:cs="Times New Roman"/>
          <w:sz w:val="24"/>
          <w:szCs w:val="24"/>
          <w:lang w:eastAsia="pl-PL"/>
        </w:rPr>
        <w:br/>
        <w:t xml:space="preserve">Kryteria selekcji wykonawców: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IV.1.7) Informacje na temat umowy ramowej lub dynamicznego systemu zakupów: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Umowa ramowa będzie zawarta: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Czy przewiduje się ograniczenie liczby uczestników umowy ramowej: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Zamówienie obejmuje ustanowienie dynamicznego systemu zakupów: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D0AF8">
        <w:rPr>
          <w:rFonts w:ascii="Times New Roman" w:eastAsia="Times New Roman" w:hAnsi="Times New Roman" w:cs="Times New Roman"/>
          <w:sz w:val="24"/>
          <w:szCs w:val="24"/>
          <w:lang w:eastAsia="pl-PL"/>
        </w:rPr>
        <w:br/>
        <w:t xml:space="preserve">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IV.1.8) Aukcja elektroniczna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Przewidziane jest przeprowadzenie aukcji elektronicznej </w:t>
      </w:r>
      <w:r w:rsidRPr="00AD0AF8">
        <w:rPr>
          <w:rFonts w:ascii="Times New Roman" w:eastAsia="Times New Roman" w:hAnsi="Times New Roman" w:cs="Times New Roman"/>
          <w:i/>
          <w:iCs/>
          <w:sz w:val="24"/>
          <w:szCs w:val="24"/>
          <w:lang w:eastAsia="pl-PL"/>
        </w:rPr>
        <w:t xml:space="preserve">(przetarg nieograniczony, przetarg ograniczony, negocjacje z ogłoszeniem) </w:t>
      </w:r>
      <w:r w:rsidRPr="00AD0AF8">
        <w:rPr>
          <w:rFonts w:ascii="Times New Roman" w:eastAsia="Times New Roman" w:hAnsi="Times New Roman" w:cs="Times New Roman"/>
          <w:sz w:val="24"/>
          <w:szCs w:val="24"/>
          <w:lang w:eastAsia="pl-PL"/>
        </w:rPr>
        <w:t xml:space="preserve">nie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D0AF8">
        <w:rPr>
          <w:rFonts w:ascii="Times New Roman" w:eastAsia="Times New Roman" w:hAnsi="Times New Roman" w:cs="Times New Roman"/>
          <w:sz w:val="24"/>
          <w:szCs w:val="24"/>
          <w:lang w:eastAsia="pl-PL"/>
        </w:rPr>
        <w:br/>
        <w:t xml:space="preserve">Informacje dotyczące przebiegu aukcji elektronicznej: </w:t>
      </w:r>
      <w:r w:rsidRPr="00AD0AF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D0AF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D0AF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D0AF8">
        <w:rPr>
          <w:rFonts w:ascii="Times New Roman" w:eastAsia="Times New Roman" w:hAnsi="Times New Roman" w:cs="Times New Roman"/>
          <w:sz w:val="24"/>
          <w:szCs w:val="24"/>
          <w:lang w:eastAsia="pl-PL"/>
        </w:rPr>
        <w:br/>
        <w:t xml:space="preserve">Informacje o liczbie etapów aukcji elektronicznej i czasie ich trwania: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lastRenderedPageBreak/>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etap nr</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czas trwania etapu</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0"/>
                <w:szCs w:val="20"/>
                <w:lang w:eastAsia="pl-PL"/>
              </w:rPr>
            </w:pPr>
          </w:p>
        </w:tc>
      </w:tr>
    </w:tbl>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D0AF8">
        <w:rPr>
          <w:rFonts w:ascii="Times New Roman" w:eastAsia="Times New Roman" w:hAnsi="Times New Roman" w:cs="Times New Roman"/>
          <w:sz w:val="24"/>
          <w:szCs w:val="24"/>
          <w:lang w:eastAsia="pl-PL"/>
        </w:rPr>
        <w:br/>
        <w:t xml:space="preserve">Warunki zamknięcia aukcji elektronicznej: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IV.2) KRYTERIA OCENY OFERT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IV.2.1) Kryteria oceny ofert: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1"/>
        <w:gridCol w:w="1049"/>
      </w:tblGrid>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i/>
                <w:iCs/>
                <w:sz w:val="24"/>
                <w:szCs w:val="24"/>
                <w:lang w:eastAsia="pl-PL"/>
              </w:rPr>
              <w:t>Kryteria</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i/>
                <w:iCs/>
                <w:sz w:val="24"/>
                <w:szCs w:val="24"/>
                <w:lang w:eastAsia="pl-PL"/>
              </w:rPr>
              <w:t>Znaczenie</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Cena brutto</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60</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Wydłużenie terminu </w:t>
            </w:r>
            <w:proofErr w:type="spellStart"/>
            <w:r w:rsidRPr="00AD0AF8">
              <w:rPr>
                <w:rFonts w:ascii="Times New Roman" w:eastAsia="Times New Roman" w:hAnsi="Times New Roman" w:cs="Times New Roman"/>
                <w:sz w:val="24"/>
                <w:szCs w:val="24"/>
                <w:lang w:eastAsia="pl-PL"/>
              </w:rPr>
              <w:t>gwarncji</w:t>
            </w:r>
            <w:proofErr w:type="spellEnd"/>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40</w:t>
            </w:r>
          </w:p>
        </w:tc>
      </w:tr>
    </w:tbl>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D0AF8">
        <w:rPr>
          <w:rFonts w:ascii="Times New Roman" w:eastAsia="Times New Roman" w:hAnsi="Times New Roman" w:cs="Times New Roman"/>
          <w:b/>
          <w:bCs/>
          <w:sz w:val="24"/>
          <w:szCs w:val="24"/>
          <w:lang w:eastAsia="pl-PL"/>
        </w:rPr>
        <w:t>Pzp</w:t>
      </w:r>
      <w:proofErr w:type="spellEnd"/>
      <w:r w:rsidRPr="00AD0AF8">
        <w:rPr>
          <w:rFonts w:ascii="Times New Roman" w:eastAsia="Times New Roman" w:hAnsi="Times New Roman" w:cs="Times New Roman"/>
          <w:b/>
          <w:bCs/>
          <w:sz w:val="24"/>
          <w:szCs w:val="24"/>
          <w:lang w:eastAsia="pl-PL"/>
        </w:rPr>
        <w:t xml:space="preserve"> </w:t>
      </w:r>
      <w:r w:rsidRPr="00AD0AF8">
        <w:rPr>
          <w:rFonts w:ascii="Times New Roman" w:eastAsia="Times New Roman" w:hAnsi="Times New Roman" w:cs="Times New Roman"/>
          <w:sz w:val="24"/>
          <w:szCs w:val="24"/>
          <w:lang w:eastAsia="pl-PL"/>
        </w:rPr>
        <w:t xml:space="preserve">(przetarg nieograniczony) </w:t>
      </w:r>
      <w:r w:rsidRPr="00AD0AF8">
        <w:rPr>
          <w:rFonts w:ascii="Times New Roman" w:eastAsia="Times New Roman" w:hAnsi="Times New Roman" w:cs="Times New Roman"/>
          <w:sz w:val="24"/>
          <w:szCs w:val="24"/>
          <w:lang w:eastAsia="pl-PL"/>
        </w:rPr>
        <w:br/>
        <w:t xml:space="preserve">tak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IV.3) Negocjacje z ogłoszeniem, dialog konkurencyjny, partnerstwo innowacyjne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IV.3.1) Informacje na temat negocjacji z ogłoszeniem</w:t>
      </w:r>
      <w:r w:rsidRPr="00AD0AF8">
        <w:rPr>
          <w:rFonts w:ascii="Times New Roman" w:eastAsia="Times New Roman" w:hAnsi="Times New Roman" w:cs="Times New Roman"/>
          <w:sz w:val="24"/>
          <w:szCs w:val="24"/>
          <w:lang w:eastAsia="pl-PL"/>
        </w:rPr>
        <w:br/>
        <w:t xml:space="preserve">Minimalne wymagania, które muszą spełniać wszystkie oferty: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D0AF8">
        <w:rPr>
          <w:rFonts w:ascii="Times New Roman" w:eastAsia="Times New Roman" w:hAnsi="Times New Roman" w:cs="Times New Roman"/>
          <w:sz w:val="24"/>
          <w:szCs w:val="24"/>
          <w:lang w:eastAsia="pl-PL"/>
        </w:rPr>
        <w:br/>
        <w:t xml:space="preserve">Przewidziany jest podział negocjacji na etapy w celu ograniczenia liczby ofert: nie </w:t>
      </w:r>
      <w:r w:rsidRPr="00AD0AF8">
        <w:rPr>
          <w:rFonts w:ascii="Times New Roman" w:eastAsia="Times New Roman" w:hAnsi="Times New Roman" w:cs="Times New Roman"/>
          <w:sz w:val="24"/>
          <w:szCs w:val="24"/>
          <w:lang w:eastAsia="pl-PL"/>
        </w:rPr>
        <w:br/>
        <w:t xml:space="preserve">Należy podać informacje na temat etapów negocjacji (w tym liczbę etapów):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IV.3.2) Informacje na temat dialogu konkurencyjnego</w:t>
      </w:r>
      <w:r w:rsidRPr="00AD0AF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Wstępny harmonogram postępowania: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Podział dialogu na etapy w celu ograniczenia liczby rozwiązań: nie </w:t>
      </w:r>
      <w:r w:rsidRPr="00AD0AF8">
        <w:rPr>
          <w:rFonts w:ascii="Times New Roman" w:eastAsia="Times New Roman" w:hAnsi="Times New Roman" w:cs="Times New Roman"/>
          <w:sz w:val="24"/>
          <w:szCs w:val="24"/>
          <w:lang w:eastAsia="pl-PL"/>
        </w:rPr>
        <w:br/>
        <w:t xml:space="preserve">Należy podać informacje na temat etapów dialogu: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IV.3.3) Informacje na temat partnerstwa innowacyjnego</w:t>
      </w:r>
      <w:r w:rsidRPr="00AD0AF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AD0AF8">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Informacje dodatkowe: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IV.4) Licytacja elektroniczna </w:t>
      </w:r>
      <w:r w:rsidRPr="00AD0AF8">
        <w:rPr>
          <w:rFonts w:ascii="Times New Roman" w:eastAsia="Times New Roman" w:hAnsi="Times New Roman" w:cs="Times New Roman"/>
          <w:sz w:val="24"/>
          <w:szCs w:val="24"/>
          <w:lang w:eastAsia="pl-PL"/>
        </w:rPr>
        <w:br/>
        <w:t xml:space="preserve">Adres strony internetowej, na której będzie prowadzona licytacja elektroniczna: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Informacje o liczbie etapów licytacji elektronicznej i czasie ich trwania: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etap nr</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czas trwania etapu</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0"/>
                <w:szCs w:val="20"/>
                <w:lang w:eastAsia="pl-PL"/>
              </w:rPr>
            </w:pPr>
          </w:p>
        </w:tc>
      </w:tr>
    </w:tbl>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Termin otwarcia licytacji elektronicznej: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 xml:space="preserve">Termin i warunki zamknięcia licytacji elektronicznej: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Wymagania dotyczące zabezpieczenia należytego wykonania umowy: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t xml:space="preserve">Informacje dodatkowe: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IV.5) ZMIANA UMOWY</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D0AF8">
        <w:rPr>
          <w:rFonts w:ascii="Times New Roman" w:eastAsia="Times New Roman" w:hAnsi="Times New Roman" w:cs="Times New Roman"/>
          <w:sz w:val="24"/>
          <w:szCs w:val="24"/>
          <w:lang w:eastAsia="pl-PL"/>
        </w:rPr>
        <w:t xml:space="preserve"> tak </w:t>
      </w:r>
      <w:r w:rsidRPr="00AD0AF8">
        <w:rPr>
          <w:rFonts w:ascii="Times New Roman" w:eastAsia="Times New Roman" w:hAnsi="Times New Roman" w:cs="Times New Roman"/>
          <w:sz w:val="24"/>
          <w:szCs w:val="24"/>
          <w:lang w:eastAsia="pl-PL"/>
        </w:rPr>
        <w:br/>
        <w:t xml:space="preserve">Należy wskazać zakres, charakter zmian oraz warunki wprowadzenia zmian: </w:t>
      </w:r>
      <w:r w:rsidRPr="00AD0AF8">
        <w:rPr>
          <w:rFonts w:ascii="Times New Roman" w:eastAsia="Times New Roman" w:hAnsi="Times New Roman" w:cs="Times New Roman"/>
          <w:sz w:val="24"/>
          <w:szCs w:val="24"/>
          <w:lang w:eastAsia="pl-PL"/>
        </w:rPr>
        <w:br/>
        <w:t xml:space="preserve">Zamawiający zgodnie z art. 144 ust. 1 ustawy Prawo zamówień publicznych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spowodowana: a. zaistnieniem, po zawarciu Umowy, przypadku siły wyższej, przez którą, na potrzeby niniejszego warunku, rozumieć należy zdarzenie zewnętrzne wobec łączącej Strony więzi prawnej: - o charakterze niezależnym od Stron, - którego Strony nie mogły przewidzieć przed zawarciem Umowy, - którego nie można uniknąć ani któremu Strony nie mogły zapobiec przy zachowaniu należytej staranności, której nie można przypisać drugiej Stronie. Za siłę wyższą warunkującą zmianę Umowy uważać się będzie w szczególności: powódź, pożar, nagłe załamania warunków atmosferycznych. b. wstrzymaniem robót przez właściwy organ z przyczyn niezawinionych przez Wykonawcę, c. opóźnieniem związanym z uzyskiwaniem, przez Wykonawcę lub Zamawiającego, niezbędnych dokumentów, w myśl ustawy Prawo budowlane lub innymi okolicznościami nie powstałymi z winy Wykonawcy; d. koniecznością wykonania zamówień dodatkowych, niemożliwych do przewidzenia przed zawarciem Umowy przez doświadczonego Wykonawcę; e. w przypadku dokonania zniszczeń lub kradzieży materiałów/urządzeń przez osoby trzecie w trakcie realizacji Umowy lub dokonania </w:t>
      </w:r>
      <w:r w:rsidRPr="00AD0AF8">
        <w:rPr>
          <w:rFonts w:ascii="Times New Roman" w:eastAsia="Times New Roman" w:hAnsi="Times New Roman" w:cs="Times New Roman"/>
          <w:sz w:val="24"/>
          <w:szCs w:val="24"/>
          <w:lang w:eastAsia="pl-PL"/>
        </w:rPr>
        <w:lastRenderedPageBreak/>
        <w:t xml:space="preserve">zniszczeń obiektów opisanych w § 1 Umowy przy założeniu, że Wykonawca wykaże, iż dołożył należytej staranności w zabezpieczeniu mienia/urządzeń i terenu budowy; f. Zamawiający przewiduje możliwość wstrzymania robót na pisemny wniosek Wykonawcy w przypadku wystąpienia w czasie realizacji Przedmiotu Umowy okoliczności uniemożliwiających wykonanie robót objętych zamówieniem do czasu ustąpienia lub wyjaśnienia okoliczności uniemożliwiających wykonywanie robót. W przypadku wystąpienia którejkolwiek z okoliczności wymienionych wyżej, termin przewidziany na ukończenie robót może ulec odpowiedniemu przedłużeniu, o czas niezbędny do zakończenia wykonywania Przedmiotu Umowy w sposób należyty, nie dłużej jednak niż o okres trwania tych okoliczności. 2. Zmiany technologiczne, w szczególności: a. konieczność zrealizowania Przedmiotu Umowy przy zastosowaniu innych rozwiązań technicznych/technologicznych niż wskazane w dokumentacji projektowej w sytuacji gdyby zastosowanie przewidzianych rozwiązań groziło niewykonaniem lub wadliwym wykonaniem Przedmiotu Umowy; b. niedostępność na rynku materiałów wskazanych w dokumentacji spowodowana zaprzestaniem produkcji lub wycofaniem z rynku tych materiałów; c. pojawienie się na rynku materiałów nowszej generacji pozwalających na zaoszczędzenie kosztów realizacji Przedmiotu Umowy, z tym, że wszystkie elementy oceniane nie mogą być mniej korzystne dla Zamawiającego, lub umożliwiające uzyskanie lepszej jakości robót; d. pojawienie się nowszej technologii wykonania zaprojektowanych robót pozwalającej na zaoszczędzenie czasu realizacji inwestycji lub kosztów wykonywanych robót, jak również kosztów eksploatacji wykonanego Przedmiotu Umowy, które nie odbiega od rynkowych uwarunkowań; e. konieczność zrealizowania projektu przy zastosowaniu innych rozwiązań technicznych lub materiałowych ze względu na zmiany obowiązującego prawa. W przypadku wystąpienia którejkolwiek z okoliczności wymienionych w ust. 2 niniejszego paragrafu, możliwa jest w szczególności zmiana sposobu wykonania, materiałów i technologii robót. 3. Zmiany osób wskazanych w ofercie Wykonawcy, przy pomocy których Wykonawca realizuje Przedmiot Umowy, na inne legitymujące się co najmniej równoważnymi uprawnieniami i kwalifikacjami, w przypadku śmierci, choroby lub rozwiązania stosunku pracy.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IV.6) INFORMACJE ADMINISTRACYJNE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IV.6.1) Sposób udostępniania informacji o charakterze poufnym </w:t>
      </w:r>
      <w:r w:rsidRPr="00AD0AF8">
        <w:rPr>
          <w:rFonts w:ascii="Times New Roman" w:eastAsia="Times New Roman" w:hAnsi="Times New Roman" w:cs="Times New Roman"/>
          <w:i/>
          <w:iCs/>
          <w:sz w:val="24"/>
          <w:szCs w:val="24"/>
          <w:lang w:eastAsia="pl-PL"/>
        </w:rPr>
        <w:t xml:space="preserve">(jeżeli dotyczy):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Środki służące ochronie informacji o charakterze poufnym</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D0AF8">
        <w:rPr>
          <w:rFonts w:ascii="Times New Roman" w:eastAsia="Times New Roman" w:hAnsi="Times New Roman" w:cs="Times New Roman"/>
          <w:sz w:val="24"/>
          <w:szCs w:val="24"/>
          <w:lang w:eastAsia="pl-PL"/>
        </w:rPr>
        <w:br/>
        <w:t xml:space="preserve">Data: 19/04/2017, godzina: 14:00, </w:t>
      </w:r>
      <w:r w:rsidRPr="00AD0AF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D0AF8">
        <w:rPr>
          <w:rFonts w:ascii="Times New Roman" w:eastAsia="Times New Roman" w:hAnsi="Times New Roman" w:cs="Times New Roman"/>
          <w:sz w:val="24"/>
          <w:szCs w:val="24"/>
          <w:lang w:eastAsia="pl-PL"/>
        </w:rPr>
        <w:br/>
        <w:t xml:space="preserve">nie </w:t>
      </w:r>
      <w:r w:rsidRPr="00AD0AF8">
        <w:rPr>
          <w:rFonts w:ascii="Times New Roman" w:eastAsia="Times New Roman" w:hAnsi="Times New Roman" w:cs="Times New Roman"/>
          <w:sz w:val="24"/>
          <w:szCs w:val="24"/>
          <w:lang w:eastAsia="pl-PL"/>
        </w:rPr>
        <w:br/>
        <w:t xml:space="preserve">Wskazać powody: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D0AF8">
        <w:rPr>
          <w:rFonts w:ascii="Times New Roman" w:eastAsia="Times New Roman" w:hAnsi="Times New Roman" w:cs="Times New Roman"/>
          <w:sz w:val="24"/>
          <w:szCs w:val="24"/>
          <w:lang w:eastAsia="pl-PL"/>
        </w:rPr>
        <w:br/>
        <w:t xml:space="preserve">&gt;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IV.6.3) Termin związania ofertą: </w:t>
      </w:r>
      <w:r w:rsidRPr="00AD0AF8">
        <w:rPr>
          <w:rFonts w:ascii="Times New Roman" w:eastAsia="Times New Roman" w:hAnsi="Times New Roman" w:cs="Times New Roman"/>
          <w:sz w:val="24"/>
          <w:szCs w:val="24"/>
          <w:lang w:eastAsia="pl-PL"/>
        </w:rPr>
        <w:t xml:space="preserve">okres w dniach: 30 (od ostatecznego terminu składania ofert)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AD0AF8">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AD0AF8">
        <w:rPr>
          <w:rFonts w:ascii="Times New Roman" w:eastAsia="Times New Roman" w:hAnsi="Times New Roman" w:cs="Times New Roman"/>
          <w:sz w:val="24"/>
          <w:szCs w:val="24"/>
          <w:lang w:eastAsia="pl-PL"/>
        </w:rPr>
        <w:t xml:space="preserve"> nie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0AF8">
        <w:rPr>
          <w:rFonts w:ascii="Times New Roman" w:eastAsia="Times New Roman" w:hAnsi="Times New Roman" w:cs="Times New Roman"/>
          <w:sz w:val="24"/>
          <w:szCs w:val="24"/>
          <w:lang w:eastAsia="pl-PL"/>
        </w:rPr>
        <w:t xml:space="preserve"> nie </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IV.6.6) Informacje dodatkowe:</w:t>
      </w:r>
    </w:p>
    <w:p w:rsidR="00AD0AF8" w:rsidRPr="00AD0AF8" w:rsidRDefault="00AD0AF8" w:rsidP="00AD0AF8">
      <w:pPr>
        <w:spacing w:after="0" w:line="240" w:lineRule="auto"/>
        <w:jc w:val="center"/>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u w:val="single"/>
          <w:lang w:eastAsia="pl-PL"/>
        </w:rPr>
        <w:t xml:space="preserve">ZAŁĄCZNIK I - INFORMACJE DOTYCZĄCE OFERT CZĘŚCIOWYCH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Część nr: </w:t>
      </w:r>
      <w:r w:rsidRPr="00AD0AF8">
        <w:rPr>
          <w:rFonts w:ascii="Times New Roman" w:eastAsia="Times New Roman" w:hAnsi="Times New Roman" w:cs="Times New Roman"/>
          <w:sz w:val="24"/>
          <w:szCs w:val="24"/>
          <w:lang w:eastAsia="pl-PL"/>
        </w:rPr>
        <w:t xml:space="preserve">1    </w:t>
      </w:r>
      <w:r w:rsidRPr="00AD0AF8">
        <w:rPr>
          <w:rFonts w:ascii="Times New Roman" w:eastAsia="Times New Roman" w:hAnsi="Times New Roman" w:cs="Times New Roman"/>
          <w:b/>
          <w:bCs/>
          <w:sz w:val="24"/>
          <w:szCs w:val="24"/>
          <w:lang w:eastAsia="pl-PL"/>
        </w:rPr>
        <w:t xml:space="preserve">Nazwa: </w:t>
      </w:r>
      <w:r w:rsidRPr="00AD0AF8">
        <w:rPr>
          <w:rFonts w:ascii="Times New Roman" w:eastAsia="Times New Roman" w:hAnsi="Times New Roman" w:cs="Times New Roman"/>
          <w:sz w:val="24"/>
          <w:szCs w:val="24"/>
          <w:lang w:eastAsia="pl-PL"/>
        </w:rPr>
        <w:t>Budynek Urzędu Miasta Podkowa Leśna, ul. Akacjowa 39/41, 05-807 Podkowa Leśna</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1) Krótki opis przedmiotu zamówienia </w:t>
      </w:r>
      <w:r w:rsidRPr="00AD0AF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0A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AD0AF8">
        <w:rPr>
          <w:rFonts w:ascii="Times New Roman" w:eastAsia="Times New Roman" w:hAnsi="Times New Roman" w:cs="Times New Roman"/>
          <w:b/>
          <w:bCs/>
          <w:sz w:val="24"/>
          <w:szCs w:val="24"/>
          <w:lang w:eastAsia="pl-PL"/>
        </w:rPr>
        <w:t>budowlane:</w:t>
      </w:r>
      <w:r w:rsidRPr="00AD0AF8">
        <w:rPr>
          <w:rFonts w:ascii="Times New Roman" w:eastAsia="Times New Roman" w:hAnsi="Times New Roman" w:cs="Times New Roman"/>
          <w:sz w:val="24"/>
          <w:szCs w:val="24"/>
          <w:lang w:eastAsia="pl-PL"/>
        </w:rPr>
        <w:t>Opracowanie</w:t>
      </w:r>
      <w:proofErr w:type="spellEnd"/>
      <w:r w:rsidRPr="00AD0AF8">
        <w:rPr>
          <w:rFonts w:ascii="Times New Roman" w:eastAsia="Times New Roman" w:hAnsi="Times New Roman" w:cs="Times New Roman"/>
          <w:sz w:val="24"/>
          <w:szCs w:val="24"/>
          <w:lang w:eastAsia="pl-PL"/>
        </w:rPr>
        <w:t xml:space="preserve"> dokumentacji projektowej, uzyskanie niezbędnych uzgodnień i wykonanie termomodernizacji budynku użyteczności publicznej</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2) Wspólny Słownik Zamówień (CPV): </w:t>
      </w:r>
      <w:r w:rsidRPr="00AD0AF8">
        <w:rPr>
          <w:rFonts w:ascii="Times New Roman" w:eastAsia="Times New Roman" w:hAnsi="Times New Roman" w:cs="Times New Roman"/>
          <w:sz w:val="24"/>
          <w:szCs w:val="24"/>
          <w:lang w:eastAsia="pl-PL"/>
        </w:rPr>
        <w:t>45453000-0, 71320000-7</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3) Wartość części zamówienia (jeżeli zamawiający podaje informacje o wartości zamówienia):</w:t>
      </w:r>
      <w:r w:rsidRPr="00AD0AF8">
        <w:rPr>
          <w:rFonts w:ascii="Times New Roman" w:eastAsia="Times New Roman" w:hAnsi="Times New Roman" w:cs="Times New Roman"/>
          <w:sz w:val="24"/>
          <w:szCs w:val="24"/>
          <w:lang w:eastAsia="pl-PL"/>
        </w:rPr>
        <w:br/>
        <w:t xml:space="preserve">Wartość bez VAT: </w:t>
      </w:r>
      <w:r w:rsidRPr="00AD0AF8">
        <w:rPr>
          <w:rFonts w:ascii="Times New Roman" w:eastAsia="Times New Roman" w:hAnsi="Times New Roman" w:cs="Times New Roman"/>
          <w:sz w:val="24"/>
          <w:szCs w:val="24"/>
          <w:lang w:eastAsia="pl-PL"/>
        </w:rPr>
        <w:br/>
        <w:t xml:space="preserve">Waluta: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4) Czas trwania lub termin wykonania: </w:t>
      </w:r>
      <w:r w:rsidRPr="00AD0AF8">
        <w:rPr>
          <w:rFonts w:ascii="Times New Roman" w:eastAsia="Times New Roman" w:hAnsi="Times New Roman" w:cs="Times New Roman"/>
          <w:sz w:val="24"/>
          <w:szCs w:val="24"/>
          <w:lang w:eastAsia="pl-PL"/>
        </w:rPr>
        <w:t>data zakończenia: 30/09/2017</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3333"/>
        <w:gridCol w:w="1334"/>
      </w:tblGrid>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i/>
                <w:iCs/>
                <w:sz w:val="24"/>
                <w:szCs w:val="24"/>
                <w:lang w:eastAsia="pl-PL"/>
              </w:rPr>
              <w:t>Kryteria</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i/>
                <w:iCs/>
                <w:sz w:val="24"/>
                <w:szCs w:val="24"/>
                <w:lang w:eastAsia="pl-PL"/>
              </w:rPr>
              <w:t>Znaczenie</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Cena brutto</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60</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Wydłużenie terminu gwarancji</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40</w:t>
            </w:r>
          </w:p>
        </w:tc>
      </w:tr>
    </w:tbl>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6) INFORMACJE DODATKOWE: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Część nr: </w:t>
      </w:r>
      <w:r w:rsidRPr="00AD0AF8">
        <w:rPr>
          <w:rFonts w:ascii="Times New Roman" w:eastAsia="Times New Roman" w:hAnsi="Times New Roman" w:cs="Times New Roman"/>
          <w:sz w:val="24"/>
          <w:szCs w:val="24"/>
          <w:lang w:eastAsia="pl-PL"/>
        </w:rPr>
        <w:t xml:space="preserve">2    </w:t>
      </w:r>
      <w:r w:rsidRPr="00AD0AF8">
        <w:rPr>
          <w:rFonts w:ascii="Times New Roman" w:eastAsia="Times New Roman" w:hAnsi="Times New Roman" w:cs="Times New Roman"/>
          <w:b/>
          <w:bCs/>
          <w:sz w:val="24"/>
          <w:szCs w:val="24"/>
          <w:lang w:eastAsia="pl-PL"/>
        </w:rPr>
        <w:t xml:space="preserve">Nazwa: </w:t>
      </w:r>
      <w:r w:rsidRPr="00AD0AF8">
        <w:rPr>
          <w:rFonts w:ascii="Times New Roman" w:eastAsia="Times New Roman" w:hAnsi="Times New Roman" w:cs="Times New Roman"/>
          <w:sz w:val="24"/>
          <w:szCs w:val="24"/>
          <w:lang w:eastAsia="pl-PL"/>
        </w:rPr>
        <w:t>Budynek Miejskiej Biblioteki Publicznej, ul. Błońska 50, 05-807 Podkowa Leśna.</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1) Krótki opis przedmiotu zamówienia </w:t>
      </w:r>
      <w:r w:rsidRPr="00AD0AF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0AF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AD0AF8">
        <w:rPr>
          <w:rFonts w:ascii="Times New Roman" w:eastAsia="Times New Roman" w:hAnsi="Times New Roman" w:cs="Times New Roman"/>
          <w:b/>
          <w:bCs/>
          <w:sz w:val="24"/>
          <w:szCs w:val="24"/>
          <w:lang w:eastAsia="pl-PL"/>
        </w:rPr>
        <w:t>budowlane:</w:t>
      </w:r>
      <w:r w:rsidRPr="00AD0AF8">
        <w:rPr>
          <w:rFonts w:ascii="Times New Roman" w:eastAsia="Times New Roman" w:hAnsi="Times New Roman" w:cs="Times New Roman"/>
          <w:sz w:val="24"/>
          <w:szCs w:val="24"/>
          <w:lang w:eastAsia="pl-PL"/>
        </w:rPr>
        <w:t>Opracowanie</w:t>
      </w:r>
      <w:proofErr w:type="spellEnd"/>
      <w:r w:rsidRPr="00AD0AF8">
        <w:rPr>
          <w:rFonts w:ascii="Times New Roman" w:eastAsia="Times New Roman" w:hAnsi="Times New Roman" w:cs="Times New Roman"/>
          <w:sz w:val="24"/>
          <w:szCs w:val="24"/>
          <w:lang w:eastAsia="pl-PL"/>
        </w:rPr>
        <w:t xml:space="preserve"> dokumentacji projektowej, uzyskanie niezbędnych uzgodnień i wykonanie termomodernizacji budynku użyteczności publicznej</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2) Wspólny Słownik Zamówień (CPV): </w:t>
      </w:r>
      <w:r w:rsidRPr="00AD0AF8">
        <w:rPr>
          <w:rFonts w:ascii="Times New Roman" w:eastAsia="Times New Roman" w:hAnsi="Times New Roman" w:cs="Times New Roman"/>
          <w:sz w:val="24"/>
          <w:szCs w:val="24"/>
          <w:lang w:eastAsia="pl-PL"/>
        </w:rPr>
        <w:t>45453000-0, 71320000-7</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3) Wartość części zamówienia (jeżeli zamawiający podaje informacje o wartości zamówienia):</w:t>
      </w:r>
      <w:r w:rsidRPr="00AD0AF8">
        <w:rPr>
          <w:rFonts w:ascii="Times New Roman" w:eastAsia="Times New Roman" w:hAnsi="Times New Roman" w:cs="Times New Roman"/>
          <w:sz w:val="24"/>
          <w:szCs w:val="24"/>
          <w:lang w:eastAsia="pl-PL"/>
        </w:rPr>
        <w:br/>
        <w:t xml:space="preserve">Wartość bez VAT: </w:t>
      </w:r>
      <w:r w:rsidRPr="00AD0AF8">
        <w:rPr>
          <w:rFonts w:ascii="Times New Roman" w:eastAsia="Times New Roman" w:hAnsi="Times New Roman" w:cs="Times New Roman"/>
          <w:sz w:val="24"/>
          <w:szCs w:val="24"/>
          <w:lang w:eastAsia="pl-PL"/>
        </w:rPr>
        <w:br/>
        <w:t xml:space="preserve">Waluta: </w:t>
      </w:r>
    </w:p>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4) Czas trwania lub termin wykonania: </w:t>
      </w:r>
      <w:r w:rsidRPr="00AD0AF8">
        <w:rPr>
          <w:rFonts w:ascii="Times New Roman" w:eastAsia="Times New Roman" w:hAnsi="Times New Roman" w:cs="Times New Roman"/>
          <w:sz w:val="24"/>
          <w:szCs w:val="24"/>
          <w:lang w:eastAsia="pl-PL"/>
        </w:rPr>
        <w:t>data zakończenia: 31/10/2017</w:t>
      </w:r>
      <w:r w:rsidRPr="00AD0AF8">
        <w:rPr>
          <w:rFonts w:ascii="Times New Roman" w:eastAsia="Times New Roman" w:hAnsi="Times New Roman" w:cs="Times New Roman"/>
          <w:sz w:val="24"/>
          <w:szCs w:val="24"/>
          <w:lang w:eastAsia="pl-PL"/>
        </w:rPr>
        <w:br/>
      </w:r>
      <w:r w:rsidRPr="00AD0AF8">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3039"/>
        <w:gridCol w:w="1334"/>
      </w:tblGrid>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i/>
                <w:iCs/>
                <w:sz w:val="24"/>
                <w:szCs w:val="24"/>
                <w:lang w:eastAsia="pl-PL"/>
              </w:rPr>
              <w:t>Kryteria</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i/>
                <w:iCs/>
                <w:sz w:val="24"/>
                <w:szCs w:val="24"/>
                <w:lang w:eastAsia="pl-PL"/>
              </w:rPr>
              <w:t>Znaczenie</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Cena brutto</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60</w:t>
            </w:r>
          </w:p>
        </w:tc>
      </w:tr>
      <w:tr w:rsidR="00AD0AF8" w:rsidRPr="00AD0AF8" w:rsidTr="00AD0AF8">
        <w:trPr>
          <w:tblCellSpacing w:w="15" w:type="dxa"/>
        </w:trPr>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proofErr w:type="spellStart"/>
            <w:r w:rsidRPr="00AD0AF8">
              <w:rPr>
                <w:rFonts w:ascii="Times New Roman" w:eastAsia="Times New Roman" w:hAnsi="Times New Roman" w:cs="Times New Roman"/>
                <w:sz w:val="24"/>
                <w:szCs w:val="24"/>
                <w:lang w:eastAsia="pl-PL"/>
              </w:rPr>
              <w:t>Wydłuże</w:t>
            </w:r>
            <w:proofErr w:type="spellEnd"/>
            <w:r w:rsidRPr="00AD0AF8">
              <w:rPr>
                <w:rFonts w:ascii="Times New Roman" w:eastAsia="Times New Roman" w:hAnsi="Times New Roman" w:cs="Times New Roman"/>
                <w:sz w:val="24"/>
                <w:szCs w:val="24"/>
                <w:lang w:eastAsia="pl-PL"/>
              </w:rPr>
              <w:t xml:space="preserve"> terminu gwarancji</w:t>
            </w:r>
          </w:p>
        </w:tc>
        <w:tc>
          <w:tcPr>
            <w:tcW w:w="0" w:type="auto"/>
            <w:vAlign w:val="center"/>
            <w:hideMark/>
          </w:tcPr>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sz w:val="24"/>
                <w:szCs w:val="24"/>
                <w:lang w:eastAsia="pl-PL"/>
              </w:rPr>
              <w:t>40</w:t>
            </w:r>
          </w:p>
        </w:tc>
      </w:tr>
    </w:tbl>
    <w:p w:rsidR="00AD0AF8" w:rsidRPr="00AD0AF8" w:rsidRDefault="00AD0AF8" w:rsidP="00AD0AF8">
      <w:pPr>
        <w:spacing w:after="0" w:line="240" w:lineRule="auto"/>
        <w:rPr>
          <w:rFonts w:ascii="Times New Roman" w:eastAsia="Times New Roman" w:hAnsi="Times New Roman" w:cs="Times New Roman"/>
          <w:sz w:val="24"/>
          <w:szCs w:val="24"/>
          <w:lang w:eastAsia="pl-PL"/>
        </w:rPr>
      </w:pPr>
      <w:r w:rsidRPr="00AD0AF8">
        <w:rPr>
          <w:rFonts w:ascii="Times New Roman" w:eastAsia="Times New Roman" w:hAnsi="Times New Roman" w:cs="Times New Roman"/>
          <w:b/>
          <w:bCs/>
          <w:sz w:val="24"/>
          <w:szCs w:val="24"/>
          <w:lang w:eastAsia="pl-PL"/>
        </w:rPr>
        <w:t xml:space="preserve">6) INFORMACJE DODATKOWE: </w:t>
      </w:r>
    </w:p>
    <w:p w:rsidR="00145718" w:rsidRDefault="00145718">
      <w:bookmarkStart w:id="0" w:name="_GoBack"/>
      <w:bookmarkEnd w:id="0"/>
    </w:p>
    <w:sectPr w:rsidR="00145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F8"/>
    <w:rsid w:val="00145718"/>
    <w:rsid w:val="00900696"/>
    <w:rsid w:val="00AD0A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F078A-3EFB-44BC-9B6F-D462B893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21987">
      <w:bodyDiv w:val="1"/>
      <w:marLeft w:val="0"/>
      <w:marRight w:val="0"/>
      <w:marTop w:val="0"/>
      <w:marBottom w:val="0"/>
      <w:divBdr>
        <w:top w:val="none" w:sz="0" w:space="0" w:color="auto"/>
        <w:left w:val="none" w:sz="0" w:space="0" w:color="auto"/>
        <w:bottom w:val="none" w:sz="0" w:space="0" w:color="auto"/>
        <w:right w:val="none" w:sz="0" w:space="0" w:color="auto"/>
      </w:divBdr>
      <w:divsChild>
        <w:div w:id="2098556760">
          <w:marLeft w:val="0"/>
          <w:marRight w:val="0"/>
          <w:marTop w:val="0"/>
          <w:marBottom w:val="0"/>
          <w:divBdr>
            <w:top w:val="none" w:sz="0" w:space="0" w:color="auto"/>
            <w:left w:val="none" w:sz="0" w:space="0" w:color="auto"/>
            <w:bottom w:val="none" w:sz="0" w:space="0" w:color="auto"/>
            <w:right w:val="none" w:sz="0" w:space="0" w:color="auto"/>
          </w:divBdr>
          <w:divsChild>
            <w:div w:id="1431051150">
              <w:marLeft w:val="0"/>
              <w:marRight w:val="0"/>
              <w:marTop w:val="0"/>
              <w:marBottom w:val="0"/>
              <w:divBdr>
                <w:top w:val="none" w:sz="0" w:space="0" w:color="auto"/>
                <w:left w:val="none" w:sz="0" w:space="0" w:color="auto"/>
                <w:bottom w:val="none" w:sz="0" w:space="0" w:color="auto"/>
                <w:right w:val="none" w:sz="0" w:space="0" w:color="auto"/>
              </w:divBdr>
            </w:div>
            <w:div w:id="530076870">
              <w:marLeft w:val="0"/>
              <w:marRight w:val="0"/>
              <w:marTop w:val="0"/>
              <w:marBottom w:val="0"/>
              <w:divBdr>
                <w:top w:val="none" w:sz="0" w:space="0" w:color="auto"/>
                <w:left w:val="none" w:sz="0" w:space="0" w:color="auto"/>
                <w:bottom w:val="none" w:sz="0" w:space="0" w:color="auto"/>
                <w:right w:val="none" w:sz="0" w:space="0" w:color="auto"/>
              </w:divBdr>
            </w:div>
            <w:div w:id="1240557324">
              <w:marLeft w:val="0"/>
              <w:marRight w:val="0"/>
              <w:marTop w:val="0"/>
              <w:marBottom w:val="0"/>
              <w:divBdr>
                <w:top w:val="none" w:sz="0" w:space="0" w:color="auto"/>
                <w:left w:val="none" w:sz="0" w:space="0" w:color="auto"/>
                <w:bottom w:val="none" w:sz="0" w:space="0" w:color="auto"/>
                <w:right w:val="none" w:sz="0" w:space="0" w:color="auto"/>
              </w:divBdr>
            </w:div>
            <w:div w:id="66462373">
              <w:marLeft w:val="0"/>
              <w:marRight w:val="0"/>
              <w:marTop w:val="0"/>
              <w:marBottom w:val="0"/>
              <w:divBdr>
                <w:top w:val="none" w:sz="0" w:space="0" w:color="auto"/>
                <w:left w:val="none" w:sz="0" w:space="0" w:color="auto"/>
                <w:bottom w:val="none" w:sz="0" w:space="0" w:color="auto"/>
                <w:right w:val="none" w:sz="0" w:space="0" w:color="auto"/>
              </w:divBdr>
              <w:divsChild>
                <w:div w:id="1857425876">
                  <w:marLeft w:val="0"/>
                  <w:marRight w:val="0"/>
                  <w:marTop w:val="0"/>
                  <w:marBottom w:val="0"/>
                  <w:divBdr>
                    <w:top w:val="none" w:sz="0" w:space="0" w:color="auto"/>
                    <w:left w:val="none" w:sz="0" w:space="0" w:color="auto"/>
                    <w:bottom w:val="none" w:sz="0" w:space="0" w:color="auto"/>
                    <w:right w:val="none" w:sz="0" w:space="0" w:color="auto"/>
                  </w:divBdr>
                </w:div>
              </w:divsChild>
            </w:div>
            <w:div w:id="352147335">
              <w:marLeft w:val="0"/>
              <w:marRight w:val="0"/>
              <w:marTop w:val="0"/>
              <w:marBottom w:val="0"/>
              <w:divBdr>
                <w:top w:val="none" w:sz="0" w:space="0" w:color="auto"/>
                <w:left w:val="none" w:sz="0" w:space="0" w:color="auto"/>
                <w:bottom w:val="none" w:sz="0" w:space="0" w:color="auto"/>
                <w:right w:val="none" w:sz="0" w:space="0" w:color="auto"/>
              </w:divBdr>
              <w:divsChild>
                <w:div w:id="333413078">
                  <w:marLeft w:val="0"/>
                  <w:marRight w:val="0"/>
                  <w:marTop w:val="0"/>
                  <w:marBottom w:val="0"/>
                  <w:divBdr>
                    <w:top w:val="none" w:sz="0" w:space="0" w:color="auto"/>
                    <w:left w:val="none" w:sz="0" w:space="0" w:color="auto"/>
                    <w:bottom w:val="none" w:sz="0" w:space="0" w:color="auto"/>
                    <w:right w:val="none" w:sz="0" w:space="0" w:color="auto"/>
                  </w:divBdr>
                </w:div>
              </w:divsChild>
            </w:div>
            <w:div w:id="96683899">
              <w:marLeft w:val="0"/>
              <w:marRight w:val="0"/>
              <w:marTop w:val="0"/>
              <w:marBottom w:val="0"/>
              <w:divBdr>
                <w:top w:val="none" w:sz="0" w:space="0" w:color="auto"/>
                <w:left w:val="none" w:sz="0" w:space="0" w:color="auto"/>
                <w:bottom w:val="none" w:sz="0" w:space="0" w:color="auto"/>
                <w:right w:val="none" w:sz="0" w:space="0" w:color="auto"/>
              </w:divBdr>
              <w:divsChild>
                <w:div w:id="137575958">
                  <w:marLeft w:val="0"/>
                  <w:marRight w:val="0"/>
                  <w:marTop w:val="0"/>
                  <w:marBottom w:val="0"/>
                  <w:divBdr>
                    <w:top w:val="none" w:sz="0" w:space="0" w:color="auto"/>
                    <w:left w:val="none" w:sz="0" w:space="0" w:color="auto"/>
                    <w:bottom w:val="none" w:sz="0" w:space="0" w:color="auto"/>
                    <w:right w:val="none" w:sz="0" w:space="0" w:color="auto"/>
                  </w:divBdr>
                </w:div>
                <w:div w:id="1966421500">
                  <w:marLeft w:val="0"/>
                  <w:marRight w:val="0"/>
                  <w:marTop w:val="0"/>
                  <w:marBottom w:val="0"/>
                  <w:divBdr>
                    <w:top w:val="none" w:sz="0" w:space="0" w:color="auto"/>
                    <w:left w:val="none" w:sz="0" w:space="0" w:color="auto"/>
                    <w:bottom w:val="none" w:sz="0" w:space="0" w:color="auto"/>
                    <w:right w:val="none" w:sz="0" w:space="0" w:color="auto"/>
                  </w:divBdr>
                </w:div>
                <w:div w:id="579947297">
                  <w:marLeft w:val="0"/>
                  <w:marRight w:val="0"/>
                  <w:marTop w:val="0"/>
                  <w:marBottom w:val="0"/>
                  <w:divBdr>
                    <w:top w:val="none" w:sz="0" w:space="0" w:color="auto"/>
                    <w:left w:val="none" w:sz="0" w:space="0" w:color="auto"/>
                    <w:bottom w:val="none" w:sz="0" w:space="0" w:color="auto"/>
                    <w:right w:val="none" w:sz="0" w:space="0" w:color="auto"/>
                  </w:divBdr>
                </w:div>
                <w:div w:id="1194342414">
                  <w:marLeft w:val="0"/>
                  <w:marRight w:val="0"/>
                  <w:marTop w:val="0"/>
                  <w:marBottom w:val="0"/>
                  <w:divBdr>
                    <w:top w:val="none" w:sz="0" w:space="0" w:color="auto"/>
                    <w:left w:val="none" w:sz="0" w:space="0" w:color="auto"/>
                    <w:bottom w:val="none" w:sz="0" w:space="0" w:color="auto"/>
                    <w:right w:val="none" w:sz="0" w:space="0" w:color="auto"/>
                  </w:divBdr>
                </w:div>
              </w:divsChild>
            </w:div>
            <w:div w:id="1591036265">
              <w:marLeft w:val="0"/>
              <w:marRight w:val="0"/>
              <w:marTop w:val="0"/>
              <w:marBottom w:val="0"/>
              <w:divBdr>
                <w:top w:val="none" w:sz="0" w:space="0" w:color="auto"/>
                <w:left w:val="none" w:sz="0" w:space="0" w:color="auto"/>
                <w:bottom w:val="none" w:sz="0" w:space="0" w:color="auto"/>
                <w:right w:val="none" w:sz="0" w:space="0" w:color="auto"/>
              </w:divBdr>
              <w:divsChild>
                <w:div w:id="1184127674">
                  <w:marLeft w:val="0"/>
                  <w:marRight w:val="0"/>
                  <w:marTop w:val="0"/>
                  <w:marBottom w:val="0"/>
                  <w:divBdr>
                    <w:top w:val="none" w:sz="0" w:space="0" w:color="auto"/>
                    <w:left w:val="none" w:sz="0" w:space="0" w:color="auto"/>
                    <w:bottom w:val="none" w:sz="0" w:space="0" w:color="auto"/>
                    <w:right w:val="none" w:sz="0" w:space="0" w:color="auto"/>
                  </w:divBdr>
                </w:div>
                <w:div w:id="1073117652">
                  <w:marLeft w:val="0"/>
                  <w:marRight w:val="0"/>
                  <w:marTop w:val="0"/>
                  <w:marBottom w:val="0"/>
                  <w:divBdr>
                    <w:top w:val="none" w:sz="0" w:space="0" w:color="auto"/>
                    <w:left w:val="none" w:sz="0" w:space="0" w:color="auto"/>
                    <w:bottom w:val="none" w:sz="0" w:space="0" w:color="auto"/>
                    <w:right w:val="none" w:sz="0" w:space="0" w:color="auto"/>
                  </w:divBdr>
                </w:div>
                <w:div w:id="1486243172">
                  <w:marLeft w:val="0"/>
                  <w:marRight w:val="0"/>
                  <w:marTop w:val="0"/>
                  <w:marBottom w:val="0"/>
                  <w:divBdr>
                    <w:top w:val="none" w:sz="0" w:space="0" w:color="auto"/>
                    <w:left w:val="none" w:sz="0" w:space="0" w:color="auto"/>
                    <w:bottom w:val="none" w:sz="0" w:space="0" w:color="auto"/>
                    <w:right w:val="none" w:sz="0" w:space="0" w:color="auto"/>
                  </w:divBdr>
                </w:div>
                <w:div w:id="663777579">
                  <w:marLeft w:val="0"/>
                  <w:marRight w:val="0"/>
                  <w:marTop w:val="0"/>
                  <w:marBottom w:val="0"/>
                  <w:divBdr>
                    <w:top w:val="none" w:sz="0" w:space="0" w:color="auto"/>
                    <w:left w:val="none" w:sz="0" w:space="0" w:color="auto"/>
                    <w:bottom w:val="none" w:sz="0" w:space="0" w:color="auto"/>
                    <w:right w:val="none" w:sz="0" w:space="0" w:color="auto"/>
                  </w:divBdr>
                </w:div>
                <w:div w:id="716973446">
                  <w:marLeft w:val="0"/>
                  <w:marRight w:val="0"/>
                  <w:marTop w:val="0"/>
                  <w:marBottom w:val="0"/>
                  <w:divBdr>
                    <w:top w:val="none" w:sz="0" w:space="0" w:color="auto"/>
                    <w:left w:val="none" w:sz="0" w:space="0" w:color="auto"/>
                    <w:bottom w:val="none" w:sz="0" w:space="0" w:color="auto"/>
                    <w:right w:val="none" w:sz="0" w:space="0" w:color="auto"/>
                  </w:divBdr>
                </w:div>
                <w:div w:id="595868643">
                  <w:marLeft w:val="0"/>
                  <w:marRight w:val="0"/>
                  <w:marTop w:val="0"/>
                  <w:marBottom w:val="0"/>
                  <w:divBdr>
                    <w:top w:val="none" w:sz="0" w:space="0" w:color="auto"/>
                    <w:left w:val="none" w:sz="0" w:space="0" w:color="auto"/>
                    <w:bottom w:val="none" w:sz="0" w:space="0" w:color="auto"/>
                    <w:right w:val="none" w:sz="0" w:space="0" w:color="auto"/>
                  </w:divBdr>
                </w:div>
                <w:div w:id="294220804">
                  <w:marLeft w:val="0"/>
                  <w:marRight w:val="0"/>
                  <w:marTop w:val="0"/>
                  <w:marBottom w:val="0"/>
                  <w:divBdr>
                    <w:top w:val="none" w:sz="0" w:space="0" w:color="auto"/>
                    <w:left w:val="none" w:sz="0" w:space="0" w:color="auto"/>
                    <w:bottom w:val="none" w:sz="0" w:space="0" w:color="auto"/>
                    <w:right w:val="none" w:sz="0" w:space="0" w:color="auto"/>
                  </w:divBdr>
                </w:div>
              </w:divsChild>
            </w:div>
            <w:div w:id="1760984363">
              <w:marLeft w:val="0"/>
              <w:marRight w:val="0"/>
              <w:marTop w:val="0"/>
              <w:marBottom w:val="0"/>
              <w:divBdr>
                <w:top w:val="none" w:sz="0" w:space="0" w:color="auto"/>
                <w:left w:val="none" w:sz="0" w:space="0" w:color="auto"/>
                <w:bottom w:val="none" w:sz="0" w:space="0" w:color="auto"/>
                <w:right w:val="none" w:sz="0" w:space="0" w:color="auto"/>
              </w:divBdr>
              <w:divsChild>
                <w:div w:id="1754080950">
                  <w:marLeft w:val="0"/>
                  <w:marRight w:val="0"/>
                  <w:marTop w:val="0"/>
                  <w:marBottom w:val="0"/>
                  <w:divBdr>
                    <w:top w:val="none" w:sz="0" w:space="0" w:color="auto"/>
                    <w:left w:val="none" w:sz="0" w:space="0" w:color="auto"/>
                    <w:bottom w:val="none" w:sz="0" w:space="0" w:color="auto"/>
                    <w:right w:val="none" w:sz="0" w:space="0" w:color="auto"/>
                  </w:divBdr>
                </w:div>
                <w:div w:id="382876391">
                  <w:marLeft w:val="0"/>
                  <w:marRight w:val="0"/>
                  <w:marTop w:val="0"/>
                  <w:marBottom w:val="0"/>
                  <w:divBdr>
                    <w:top w:val="none" w:sz="0" w:space="0" w:color="auto"/>
                    <w:left w:val="none" w:sz="0" w:space="0" w:color="auto"/>
                    <w:bottom w:val="none" w:sz="0" w:space="0" w:color="auto"/>
                    <w:right w:val="none" w:sz="0" w:space="0" w:color="auto"/>
                  </w:divBdr>
                </w:div>
                <w:div w:id="1416512791">
                  <w:marLeft w:val="0"/>
                  <w:marRight w:val="0"/>
                  <w:marTop w:val="0"/>
                  <w:marBottom w:val="0"/>
                  <w:divBdr>
                    <w:top w:val="none" w:sz="0" w:space="0" w:color="auto"/>
                    <w:left w:val="none" w:sz="0" w:space="0" w:color="auto"/>
                    <w:bottom w:val="none" w:sz="0" w:space="0" w:color="auto"/>
                    <w:right w:val="none" w:sz="0" w:space="0" w:color="auto"/>
                  </w:divBdr>
                </w:div>
                <w:div w:id="821654208">
                  <w:marLeft w:val="0"/>
                  <w:marRight w:val="0"/>
                  <w:marTop w:val="0"/>
                  <w:marBottom w:val="0"/>
                  <w:divBdr>
                    <w:top w:val="none" w:sz="0" w:space="0" w:color="auto"/>
                    <w:left w:val="none" w:sz="0" w:space="0" w:color="auto"/>
                    <w:bottom w:val="none" w:sz="0" w:space="0" w:color="auto"/>
                    <w:right w:val="none" w:sz="0" w:space="0" w:color="auto"/>
                  </w:divBdr>
                </w:div>
              </w:divsChild>
            </w:div>
            <w:div w:id="1313028226">
              <w:marLeft w:val="0"/>
              <w:marRight w:val="0"/>
              <w:marTop w:val="0"/>
              <w:marBottom w:val="0"/>
              <w:divBdr>
                <w:top w:val="none" w:sz="0" w:space="0" w:color="auto"/>
                <w:left w:val="none" w:sz="0" w:space="0" w:color="auto"/>
                <w:bottom w:val="none" w:sz="0" w:space="0" w:color="auto"/>
                <w:right w:val="none" w:sz="0" w:space="0" w:color="auto"/>
              </w:divBdr>
              <w:divsChild>
                <w:div w:id="2035570496">
                  <w:marLeft w:val="0"/>
                  <w:marRight w:val="0"/>
                  <w:marTop w:val="0"/>
                  <w:marBottom w:val="0"/>
                  <w:divBdr>
                    <w:top w:val="none" w:sz="0" w:space="0" w:color="auto"/>
                    <w:left w:val="none" w:sz="0" w:space="0" w:color="auto"/>
                    <w:bottom w:val="none" w:sz="0" w:space="0" w:color="auto"/>
                    <w:right w:val="none" w:sz="0" w:space="0" w:color="auto"/>
                  </w:divBdr>
                </w:div>
                <w:div w:id="1307473983">
                  <w:marLeft w:val="0"/>
                  <w:marRight w:val="0"/>
                  <w:marTop w:val="0"/>
                  <w:marBottom w:val="0"/>
                  <w:divBdr>
                    <w:top w:val="none" w:sz="0" w:space="0" w:color="auto"/>
                    <w:left w:val="none" w:sz="0" w:space="0" w:color="auto"/>
                    <w:bottom w:val="none" w:sz="0" w:space="0" w:color="auto"/>
                    <w:right w:val="none" w:sz="0" w:space="0" w:color="auto"/>
                  </w:divBdr>
                </w:div>
                <w:div w:id="1008337851">
                  <w:marLeft w:val="0"/>
                  <w:marRight w:val="0"/>
                  <w:marTop w:val="0"/>
                  <w:marBottom w:val="0"/>
                  <w:divBdr>
                    <w:top w:val="none" w:sz="0" w:space="0" w:color="auto"/>
                    <w:left w:val="none" w:sz="0" w:space="0" w:color="auto"/>
                    <w:bottom w:val="none" w:sz="0" w:space="0" w:color="auto"/>
                    <w:right w:val="none" w:sz="0" w:space="0" w:color="auto"/>
                  </w:divBdr>
                </w:div>
                <w:div w:id="534542212">
                  <w:marLeft w:val="0"/>
                  <w:marRight w:val="0"/>
                  <w:marTop w:val="0"/>
                  <w:marBottom w:val="0"/>
                  <w:divBdr>
                    <w:top w:val="none" w:sz="0" w:space="0" w:color="auto"/>
                    <w:left w:val="none" w:sz="0" w:space="0" w:color="auto"/>
                    <w:bottom w:val="none" w:sz="0" w:space="0" w:color="auto"/>
                    <w:right w:val="none" w:sz="0" w:space="0" w:color="auto"/>
                  </w:divBdr>
                </w:div>
                <w:div w:id="648706529">
                  <w:marLeft w:val="0"/>
                  <w:marRight w:val="0"/>
                  <w:marTop w:val="0"/>
                  <w:marBottom w:val="0"/>
                  <w:divBdr>
                    <w:top w:val="none" w:sz="0" w:space="0" w:color="auto"/>
                    <w:left w:val="none" w:sz="0" w:space="0" w:color="auto"/>
                    <w:bottom w:val="none" w:sz="0" w:space="0" w:color="auto"/>
                    <w:right w:val="none" w:sz="0" w:space="0" w:color="auto"/>
                  </w:divBdr>
                </w:div>
              </w:divsChild>
            </w:div>
            <w:div w:id="1161038802">
              <w:marLeft w:val="0"/>
              <w:marRight w:val="0"/>
              <w:marTop w:val="0"/>
              <w:marBottom w:val="0"/>
              <w:divBdr>
                <w:top w:val="none" w:sz="0" w:space="0" w:color="auto"/>
                <w:left w:val="none" w:sz="0" w:space="0" w:color="auto"/>
                <w:bottom w:val="none" w:sz="0" w:space="0" w:color="auto"/>
                <w:right w:val="none" w:sz="0" w:space="0" w:color="auto"/>
              </w:divBdr>
              <w:divsChild>
                <w:div w:id="1537693735">
                  <w:marLeft w:val="0"/>
                  <w:marRight w:val="0"/>
                  <w:marTop w:val="0"/>
                  <w:marBottom w:val="0"/>
                  <w:divBdr>
                    <w:top w:val="none" w:sz="0" w:space="0" w:color="auto"/>
                    <w:left w:val="none" w:sz="0" w:space="0" w:color="auto"/>
                    <w:bottom w:val="none" w:sz="0" w:space="0" w:color="auto"/>
                    <w:right w:val="none" w:sz="0" w:space="0" w:color="auto"/>
                  </w:divBdr>
                </w:div>
                <w:div w:id="2126607839">
                  <w:marLeft w:val="0"/>
                  <w:marRight w:val="0"/>
                  <w:marTop w:val="0"/>
                  <w:marBottom w:val="0"/>
                  <w:divBdr>
                    <w:top w:val="none" w:sz="0" w:space="0" w:color="auto"/>
                    <w:left w:val="none" w:sz="0" w:space="0" w:color="auto"/>
                    <w:bottom w:val="none" w:sz="0" w:space="0" w:color="auto"/>
                    <w:right w:val="none" w:sz="0" w:space="0" w:color="auto"/>
                  </w:divBdr>
                </w:div>
                <w:div w:id="88812791">
                  <w:marLeft w:val="0"/>
                  <w:marRight w:val="0"/>
                  <w:marTop w:val="0"/>
                  <w:marBottom w:val="0"/>
                  <w:divBdr>
                    <w:top w:val="none" w:sz="0" w:space="0" w:color="auto"/>
                    <w:left w:val="none" w:sz="0" w:space="0" w:color="auto"/>
                    <w:bottom w:val="none" w:sz="0" w:space="0" w:color="auto"/>
                    <w:right w:val="none" w:sz="0" w:space="0" w:color="auto"/>
                  </w:divBdr>
                </w:div>
                <w:div w:id="336075238">
                  <w:marLeft w:val="0"/>
                  <w:marRight w:val="0"/>
                  <w:marTop w:val="0"/>
                  <w:marBottom w:val="0"/>
                  <w:divBdr>
                    <w:top w:val="none" w:sz="0" w:space="0" w:color="auto"/>
                    <w:left w:val="none" w:sz="0" w:space="0" w:color="auto"/>
                    <w:bottom w:val="none" w:sz="0" w:space="0" w:color="auto"/>
                    <w:right w:val="none" w:sz="0" w:space="0" w:color="auto"/>
                  </w:divBdr>
                </w:div>
                <w:div w:id="278682866">
                  <w:marLeft w:val="0"/>
                  <w:marRight w:val="0"/>
                  <w:marTop w:val="0"/>
                  <w:marBottom w:val="0"/>
                  <w:divBdr>
                    <w:top w:val="none" w:sz="0" w:space="0" w:color="auto"/>
                    <w:left w:val="none" w:sz="0" w:space="0" w:color="auto"/>
                    <w:bottom w:val="none" w:sz="0" w:space="0" w:color="auto"/>
                    <w:right w:val="none" w:sz="0" w:space="0" w:color="auto"/>
                  </w:divBdr>
                </w:div>
                <w:div w:id="1352563892">
                  <w:marLeft w:val="0"/>
                  <w:marRight w:val="0"/>
                  <w:marTop w:val="0"/>
                  <w:marBottom w:val="0"/>
                  <w:divBdr>
                    <w:top w:val="none" w:sz="0" w:space="0" w:color="auto"/>
                    <w:left w:val="none" w:sz="0" w:space="0" w:color="auto"/>
                    <w:bottom w:val="none" w:sz="0" w:space="0" w:color="auto"/>
                    <w:right w:val="none" w:sz="0" w:space="0" w:color="auto"/>
                  </w:divBdr>
                </w:div>
                <w:div w:id="1631863566">
                  <w:marLeft w:val="0"/>
                  <w:marRight w:val="0"/>
                  <w:marTop w:val="0"/>
                  <w:marBottom w:val="0"/>
                  <w:divBdr>
                    <w:top w:val="none" w:sz="0" w:space="0" w:color="auto"/>
                    <w:left w:val="none" w:sz="0" w:space="0" w:color="auto"/>
                    <w:bottom w:val="none" w:sz="0" w:space="0" w:color="auto"/>
                    <w:right w:val="none" w:sz="0" w:space="0" w:color="auto"/>
                  </w:divBdr>
                </w:div>
                <w:div w:id="2050298944">
                  <w:marLeft w:val="0"/>
                  <w:marRight w:val="0"/>
                  <w:marTop w:val="0"/>
                  <w:marBottom w:val="0"/>
                  <w:divBdr>
                    <w:top w:val="none" w:sz="0" w:space="0" w:color="auto"/>
                    <w:left w:val="none" w:sz="0" w:space="0" w:color="auto"/>
                    <w:bottom w:val="none" w:sz="0" w:space="0" w:color="auto"/>
                    <w:right w:val="none" w:sz="0" w:space="0" w:color="auto"/>
                  </w:divBdr>
                </w:div>
                <w:div w:id="1343439198">
                  <w:marLeft w:val="0"/>
                  <w:marRight w:val="0"/>
                  <w:marTop w:val="0"/>
                  <w:marBottom w:val="0"/>
                  <w:divBdr>
                    <w:top w:val="none" w:sz="0" w:space="0" w:color="auto"/>
                    <w:left w:val="none" w:sz="0" w:space="0" w:color="auto"/>
                    <w:bottom w:val="none" w:sz="0" w:space="0" w:color="auto"/>
                    <w:right w:val="none" w:sz="0" w:space="0" w:color="auto"/>
                  </w:divBdr>
                </w:div>
              </w:divsChild>
            </w:div>
            <w:div w:id="1625111283">
              <w:marLeft w:val="0"/>
              <w:marRight w:val="0"/>
              <w:marTop w:val="0"/>
              <w:marBottom w:val="0"/>
              <w:divBdr>
                <w:top w:val="none" w:sz="0" w:space="0" w:color="auto"/>
                <w:left w:val="none" w:sz="0" w:space="0" w:color="auto"/>
                <w:bottom w:val="none" w:sz="0" w:space="0" w:color="auto"/>
                <w:right w:val="none" w:sz="0" w:space="0" w:color="auto"/>
              </w:divBdr>
              <w:divsChild>
                <w:div w:id="50157043">
                  <w:marLeft w:val="0"/>
                  <w:marRight w:val="0"/>
                  <w:marTop w:val="0"/>
                  <w:marBottom w:val="0"/>
                  <w:divBdr>
                    <w:top w:val="none" w:sz="0" w:space="0" w:color="auto"/>
                    <w:left w:val="none" w:sz="0" w:space="0" w:color="auto"/>
                    <w:bottom w:val="none" w:sz="0" w:space="0" w:color="auto"/>
                    <w:right w:val="none" w:sz="0" w:space="0" w:color="auto"/>
                  </w:divBdr>
                  <w:divsChild>
                    <w:div w:id="10223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792">
              <w:marLeft w:val="0"/>
              <w:marRight w:val="0"/>
              <w:marTop w:val="0"/>
              <w:marBottom w:val="0"/>
              <w:divBdr>
                <w:top w:val="none" w:sz="0" w:space="0" w:color="auto"/>
                <w:left w:val="none" w:sz="0" w:space="0" w:color="auto"/>
                <w:bottom w:val="none" w:sz="0" w:space="0" w:color="auto"/>
                <w:right w:val="none" w:sz="0" w:space="0" w:color="auto"/>
              </w:divBdr>
              <w:divsChild>
                <w:div w:id="1163544114">
                  <w:marLeft w:val="0"/>
                  <w:marRight w:val="0"/>
                  <w:marTop w:val="0"/>
                  <w:marBottom w:val="0"/>
                  <w:divBdr>
                    <w:top w:val="none" w:sz="0" w:space="0" w:color="auto"/>
                    <w:left w:val="none" w:sz="0" w:space="0" w:color="auto"/>
                    <w:bottom w:val="none" w:sz="0" w:space="0" w:color="auto"/>
                    <w:right w:val="none" w:sz="0" w:space="0" w:color="auto"/>
                  </w:divBdr>
                  <w:divsChild>
                    <w:div w:id="4258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podkowales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5808</Words>
  <Characters>34851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tomasz.gawin</dc:creator>
  <cp:keywords/>
  <dc:description/>
  <cp:lastModifiedBy>tomasz.gawin</cp:lastModifiedBy>
  <cp:revision>1</cp:revision>
  <dcterms:created xsi:type="dcterms:W3CDTF">2017-03-30T11:27:00Z</dcterms:created>
  <dcterms:modified xsi:type="dcterms:W3CDTF">2017-03-30T11:28:00Z</dcterms:modified>
</cp:coreProperties>
</file>