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1E" w:rsidRPr="006F2BBC" w:rsidRDefault="00BB6592">
      <w:pPr>
        <w:spacing w:line="276" w:lineRule="auto"/>
        <w:jc w:val="center"/>
        <w:rPr>
          <w:b/>
        </w:rPr>
      </w:pPr>
      <w:r w:rsidRPr="006F2BBC">
        <w:rPr>
          <w:b/>
        </w:rPr>
        <w:t xml:space="preserve">ZARZĄDZENIE NR </w:t>
      </w:r>
      <w:r w:rsidR="00DE1FEC">
        <w:rPr>
          <w:b/>
        </w:rPr>
        <w:t>24</w:t>
      </w:r>
      <w:r w:rsidR="006F2BBC" w:rsidRPr="006F2BBC">
        <w:rPr>
          <w:b/>
        </w:rPr>
        <w:t xml:space="preserve"> / 2017</w:t>
      </w:r>
    </w:p>
    <w:p w:rsidR="009F771E" w:rsidRPr="006F2BBC" w:rsidRDefault="00BB6592">
      <w:pPr>
        <w:spacing w:line="276" w:lineRule="auto"/>
        <w:jc w:val="center"/>
        <w:rPr>
          <w:b/>
        </w:rPr>
      </w:pPr>
      <w:r w:rsidRPr="006F2BBC">
        <w:rPr>
          <w:b/>
        </w:rPr>
        <w:t>BURMISTRZA MIASTA  PODKOWA LEŚNA</w:t>
      </w:r>
    </w:p>
    <w:p w:rsidR="009F771E" w:rsidRPr="006F2BBC" w:rsidRDefault="00BB6592">
      <w:pPr>
        <w:spacing w:line="276" w:lineRule="auto"/>
        <w:jc w:val="center"/>
        <w:rPr>
          <w:rStyle w:val="Pogrubienie"/>
          <w:b w:val="0"/>
          <w:bCs w:val="0"/>
        </w:rPr>
      </w:pPr>
      <w:r w:rsidRPr="006F2BBC">
        <w:rPr>
          <w:b/>
        </w:rPr>
        <w:t xml:space="preserve">z dnia </w:t>
      </w:r>
      <w:r w:rsidR="00DE1FEC">
        <w:rPr>
          <w:b/>
        </w:rPr>
        <w:t>16</w:t>
      </w:r>
      <w:r w:rsidR="00544EAB" w:rsidRPr="006F2BBC">
        <w:rPr>
          <w:b/>
        </w:rPr>
        <w:t xml:space="preserve"> lutego </w:t>
      </w:r>
      <w:r w:rsidRPr="006F2BBC">
        <w:rPr>
          <w:b/>
        </w:rPr>
        <w:t>201</w:t>
      </w:r>
      <w:r w:rsidR="006F2BBC" w:rsidRPr="006F2BBC">
        <w:rPr>
          <w:b/>
        </w:rPr>
        <w:t>7</w:t>
      </w:r>
      <w:r w:rsidRPr="006F2BBC">
        <w:rPr>
          <w:b/>
        </w:rPr>
        <w:t xml:space="preserve"> roku</w:t>
      </w:r>
    </w:p>
    <w:p w:rsidR="009F771E" w:rsidRPr="006F2BBC" w:rsidRDefault="00BB6592" w:rsidP="00544EAB">
      <w:pPr>
        <w:pStyle w:val="NormalnyWeb"/>
        <w:spacing w:before="360" w:beforeAutospacing="0" w:afterAutospacing="0"/>
        <w:jc w:val="center"/>
      </w:pPr>
      <w:r w:rsidRPr="006F2BBC">
        <w:rPr>
          <w:rStyle w:val="Pogrubienie"/>
        </w:rPr>
        <w:t xml:space="preserve">w sprawie ogłoszenia otwartego konkursu ofert na realizację zadań publicznych </w:t>
      </w:r>
      <w:r w:rsidRPr="006F2BBC">
        <w:rPr>
          <w:rStyle w:val="Pogrubienie"/>
        </w:rPr>
        <w:br/>
        <w:t>z zakresu kultury i ochrony dziedzictwa narodowego w 201</w:t>
      </w:r>
      <w:r w:rsidR="00E62FD0">
        <w:rPr>
          <w:rStyle w:val="Pogrubienie"/>
        </w:rPr>
        <w:t>7</w:t>
      </w:r>
      <w:r w:rsidRPr="006F2BBC">
        <w:rPr>
          <w:rStyle w:val="Pogrubienie"/>
        </w:rPr>
        <w:t xml:space="preserve"> roku</w:t>
      </w:r>
    </w:p>
    <w:p w:rsidR="00544EAB" w:rsidRPr="006F2BBC" w:rsidRDefault="00544EAB" w:rsidP="00544EAB">
      <w:pPr>
        <w:shd w:val="clear" w:color="auto" w:fill="FFFFFF"/>
        <w:spacing w:before="360"/>
        <w:ind w:firstLine="709"/>
        <w:jc w:val="both"/>
      </w:pPr>
      <w:r w:rsidRPr="006F2BBC">
        <w:t xml:space="preserve">Na podstawie art. 30 ust. </w:t>
      </w:r>
      <w:r w:rsidR="006F2BBC">
        <w:t>2 pkt 2</w:t>
      </w:r>
      <w:r w:rsidRPr="006F2BBC">
        <w:t xml:space="preserve"> ustawy z dnia 8 marca 1990 roku o samorządzie gminnym (Dz. U. z 201</w:t>
      </w:r>
      <w:r w:rsidR="006F2BBC">
        <w:t>6</w:t>
      </w:r>
      <w:r w:rsidRPr="006F2BBC">
        <w:t xml:space="preserve"> r.</w:t>
      </w:r>
      <w:r w:rsidR="006F2BBC">
        <w:t>,</w:t>
      </w:r>
      <w:r w:rsidRPr="006F2BBC">
        <w:t xml:space="preserve"> poz. </w:t>
      </w:r>
      <w:r w:rsidR="006F2BBC">
        <w:t>446, ze zm.</w:t>
      </w:r>
      <w:r w:rsidRPr="006F2BBC">
        <w:t>) w związku z art. 13 ustawy z dnia 24 kwietnia 2003 r. o działalności pożytk</w:t>
      </w:r>
      <w:r w:rsidR="006F2BBC">
        <w:t>u publicznego i o wolontariacie (Dz. U.</w:t>
      </w:r>
      <w:r w:rsidRPr="006F2BBC">
        <w:t xml:space="preserve"> </w:t>
      </w:r>
      <w:r w:rsidR="006F2BBC">
        <w:t xml:space="preserve">z </w:t>
      </w:r>
      <w:r w:rsidRPr="006F2BBC">
        <w:t>201</w:t>
      </w:r>
      <w:r w:rsidR="006F2BBC">
        <w:t>6</w:t>
      </w:r>
      <w:r w:rsidRPr="006F2BBC">
        <w:t xml:space="preserve"> r., poz. </w:t>
      </w:r>
      <w:r w:rsidR="006F2BBC">
        <w:t>239, 395</w:t>
      </w:r>
      <w:r w:rsidRPr="006F2BBC">
        <w:t xml:space="preserve">), oraz </w:t>
      </w:r>
      <w:r w:rsidR="006F2BBC">
        <w:t>U</w:t>
      </w:r>
      <w:r w:rsidRPr="006F2BBC">
        <w:t xml:space="preserve">chwałą nr </w:t>
      </w:r>
      <w:r w:rsidR="006F2BBC">
        <w:t>177/XXX/2016</w:t>
      </w:r>
      <w:r w:rsidRPr="006F2BBC">
        <w:t xml:space="preserve"> Rady Miasta Podkowa Leśna z dnia 2</w:t>
      </w:r>
      <w:r w:rsidR="006F2BBC">
        <w:t>2</w:t>
      </w:r>
      <w:r w:rsidRPr="006F2BBC">
        <w:t xml:space="preserve"> listopada 2015 r</w:t>
      </w:r>
      <w:r w:rsidR="006F2BBC">
        <w:t>oku</w:t>
      </w:r>
      <w:r w:rsidRPr="006F2BBC">
        <w:t xml:space="preserve"> w sprawie przyjęcia „</w:t>
      </w:r>
      <w:r w:rsidR="006F2BBC">
        <w:t>P</w:t>
      </w:r>
      <w:r w:rsidRPr="006F2BBC">
        <w:t xml:space="preserve">rogramu współpracy Miasta Podkowa Leśna </w:t>
      </w:r>
      <w:r w:rsidR="006F2BBC">
        <w:t>na rok 2017</w:t>
      </w:r>
      <w:r w:rsidR="006F2BBC">
        <w:br/>
      </w:r>
      <w:r w:rsidRPr="006F2BBC">
        <w:t>z organizacjami pozarządowymi oraz podmiotami</w:t>
      </w:r>
      <w:r w:rsidR="006F2BBC">
        <w:t xml:space="preserve">, o których mowa w art. 3 ust. 3 </w:t>
      </w:r>
      <w:r w:rsidRPr="006F2BBC">
        <w:t xml:space="preserve">ustawy </w:t>
      </w:r>
      <w:r w:rsidR="006F2BBC">
        <w:br/>
      </w:r>
      <w:r w:rsidRPr="006F2BBC">
        <w:t>z dnia 24 kwietnia 2003 roku o działalności pożytku publicznego i o wolontariacie</w:t>
      </w:r>
      <w:r w:rsidR="006F2BBC">
        <w:t>”</w:t>
      </w:r>
    </w:p>
    <w:p w:rsidR="009F771E" w:rsidRPr="006F2BBC" w:rsidRDefault="00BB6592">
      <w:pPr>
        <w:pStyle w:val="NormalnyWeb"/>
        <w:jc w:val="both"/>
      </w:pPr>
      <w:r w:rsidRPr="006F2BBC">
        <w:t>zarządza się, co następuje:</w:t>
      </w:r>
    </w:p>
    <w:p w:rsidR="009F771E" w:rsidRPr="006F2BBC" w:rsidRDefault="00BB6592">
      <w:pPr>
        <w:pStyle w:val="NormalnyWeb"/>
        <w:jc w:val="both"/>
        <w:rPr>
          <w:b/>
        </w:rPr>
      </w:pPr>
      <w:r w:rsidRPr="006F2BBC">
        <w:rPr>
          <w:b/>
        </w:rPr>
        <w:t>§</w:t>
      </w:r>
      <w:r w:rsidR="006F2BBC">
        <w:rPr>
          <w:b/>
        </w:rPr>
        <w:t> </w:t>
      </w:r>
      <w:r w:rsidRPr="006F2BBC">
        <w:rPr>
          <w:b/>
        </w:rPr>
        <w:t xml:space="preserve">1. </w:t>
      </w:r>
      <w:r w:rsidRPr="006F2BBC">
        <w:t>1. Ogłasza się otwarty konkurs ofert na realizację zadań publicznych w 201</w:t>
      </w:r>
      <w:r w:rsidR="006F2BBC">
        <w:t>7</w:t>
      </w:r>
      <w:r w:rsidRPr="006F2BBC">
        <w:t xml:space="preserve"> roku</w:t>
      </w:r>
      <w:r w:rsidRPr="006F2BBC">
        <w:br/>
        <w:t>w zakresie kultury i ochrony dziedzictwa narodowego:</w:t>
      </w:r>
    </w:p>
    <w:p w:rsidR="009F771E" w:rsidRPr="007E1992" w:rsidRDefault="00BB6592">
      <w:pPr>
        <w:pStyle w:val="NormalnyWeb"/>
        <w:jc w:val="both"/>
      </w:pPr>
      <w:r w:rsidRPr="006F2BBC">
        <w:t xml:space="preserve">Zadanie 1. </w:t>
      </w:r>
      <w:r w:rsidRPr="006F2BBC">
        <w:rPr>
          <w:b/>
        </w:rPr>
        <w:t xml:space="preserve">Zaspokajanie potrzeb i zainteresowań kulturalnych, edukacyjnych </w:t>
      </w:r>
      <w:r w:rsidR="007E1992">
        <w:rPr>
          <w:b/>
        </w:rPr>
        <w:br/>
      </w:r>
      <w:r w:rsidRPr="006F2BBC">
        <w:rPr>
          <w:b/>
        </w:rPr>
        <w:t xml:space="preserve">i społecznych mieszkańców miasta, w tym edukacja kulturalna, proekologiczna </w:t>
      </w:r>
      <w:r w:rsidR="007E1992">
        <w:rPr>
          <w:b/>
        </w:rPr>
        <w:br/>
      </w:r>
      <w:r w:rsidRPr="006F2BBC">
        <w:rPr>
          <w:b/>
        </w:rPr>
        <w:t>i społeczna</w:t>
      </w:r>
      <w:r w:rsidR="007E1992">
        <w:rPr>
          <w:b/>
        </w:rPr>
        <w:t>.</w:t>
      </w:r>
      <w:r w:rsidRPr="006F2BBC">
        <w:rPr>
          <w:b/>
        </w:rPr>
        <w:t xml:space="preserve"> </w:t>
      </w:r>
      <w:r w:rsidRPr="007E1992">
        <w:t>Wysokość środków finansowych przeznaczonych na wsparcie r</w:t>
      </w:r>
      <w:r w:rsidR="007E1992">
        <w:t xml:space="preserve">ealizacji tego zadania wynosi: </w:t>
      </w:r>
      <w:r w:rsidR="00E62FD0">
        <w:t>4</w:t>
      </w:r>
      <w:r w:rsidR="00194E05" w:rsidRPr="007E1992">
        <w:t>0.000</w:t>
      </w:r>
      <w:r w:rsidRPr="007E1992">
        <w:t xml:space="preserve"> zł.</w:t>
      </w:r>
      <w:r w:rsidRPr="006F2BBC">
        <w:t xml:space="preserve"> </w:t>
      </w:r>
    </w:p>
    <w:p w:rsidR="009F771E" w:rsidRPr="007E1992" w:rsidRDefault="00BB6592">
      <w:pPr>
        <w:pStyle w:val="NormalnyWeb"/>
        <w:jc w:val="both"/>
      </w:pPr>
      <w:r w:rsidRPr="006F2BBC">
        <w:t xml:space="preserve">Zadanie 2. </w:t>
      </w:r>
      <w:r w:rsidRPr="006F2BBC">
        <w:rPr>
          <w:b/>
        </w:rPr>
        <w:t>Organizacja wydarzeń popularyzujących i pielęgnujących tradycję, historię</w:t>
      </w:r>
      <w:r w:rsidRPr="006F2BBC">
        <w:rPr>
          <w:b/>
        </w:rPr>
        <w:br/>
        <w:t>i dziedzictwo kulturowe w ramach Festiwalu Otwarte Ogrody w 201</w:t>
      </w:r>
      <w:r w:rsidR="007E1992">
        <w:rPr>
          <w:b/>
        </w:rPr>
        <w:t>7</w:t>
      </w:r>
      <w:r w:rsidRPr="006F2BBC">
        <w:rPr>
          <w:b/>
        </w:rPr>
        <w:t xml:space="preserve"> r</w:t>
      </w:r>
      <w:r w:rsidR="007E1992">
        <w:rPr>
          <w:b/>
        </w:rPr>
        <w:t>oku</w:t>
      </w:r>
      <w:r w:rsidRPr="006F2BBC">
        <w:rPr>
          <w:b/>
        </w:rPr>
        <w:t xml:space="preserve"> w Podkowie Leśnej. </w:t>
      </w:r>
      <w:r w:rsidRPr="007E1992">
        <w:t>Wysokość środków finansowych przeznaczonych na wsparcie r</w:t>
      </w:r>
      <w:r w:rsidR="007E1992" w:rsidRPr="007E1992">
        <w:t xml:space="preserve">ealizacji tego </w:t>
      </w:r>
      <w:r w:rsidR="007E1992">
        <w:br/>
      </w:r>
      <w:r w:rsidR="007E1992" w:rsidRPr="007E1992">
        <w:t xml:space="preserve">zadania wynosi: </w:t>
      </w:r>
      <w:r w:rsidR="00E62FD0">
        <w:t>13</w:t>
      </w:r>
      <w:r w:rsidR="00194E05" w:rsidRPr="007E1992">
        <w:t>.000</w:t>
      </w:r>
      <w:r w:rsidRPr="007E1992">
        <w:t xml:space="preserve"> zł. </w:t>
      </w:r>
    </w:p>
    <w:p w:rsidR="009F771E" w:rsidRPr="006F2BBC" w:rsidRDefault="00BB6592">
      <w:pPr>
        <w:pStyle w:val="NormalnyWeb"/>
        <w:jc w:val="both"/>
      </w:pPr>
      <w:r w:rsidRPr="006F2BBC">
        <w:t>2. Treść ogłoszenia o otwartym konkursie ofert stanowi załącznik do zarządzenia.</w:t>
      </w:r>
    </w:p>
    <w:p w:rsidR="009F771E" w:rsidRPr="006F2BBC" w:rsidRDefault="00BB6592">
      <w:pPr>
        <w:pStyle w:val="NormalnyWeb"/>
        <w:rPr>
          <w:b/>
        </w:rPr>
      </w:pPr>
      <w:r w:rsidRPr="006F2BBC">
        <w:rPr>
          <w:b/>
        </w:rPr>
        <w:t>§</w:t>
      </w:r>
      <w:r w:rsidR="007E1992">
        <w:rPr>
          <w:b/>
        </w:rPr>
        <w:t> </w:t>
      </w:r>
      <w:r w:rsidRPr="006F2BBC">
        <w:rPr>
          <w:b/>
        </w:rPr>
        <w:t xml:space="preserve">2. </w:t>
      </w:r>
      <w:r w:rsidRPr="006F2BBC">
        <w:t>Ogłoszenie o konkursie publikuje się poprzez jego zamieszczenie:</w:t>
      </w:r>
    </w:p>
    <w:p w:rsidR="009F771E" w:rsidRPr="006F2BBC" w:rsidRDefault="00BB6592">
      <w:pPr>
        <w:pStyle w:val="NormalnyWeb"/>
      </w:pPr>
      <w:r w:rsidRPr="006F2BBC">
        <w:t>1. w Biuletynie Informacji Publicznej,</w:t>
      </w:r>
      <w:r w:rsidRPr="006F2BBC">
        <w:br/>
        <w:t>2. na tablicy ogłoszeń Urzędu Miasta,</w:t>
      </w:r>
      <w:r w:rsidRPr="006F2BBC">
        <w:br/>
        <w:t>3. na stronie internetowej Urzędu Miasta.</w:t>
      </w:r>
    </w:p>
    <w:p w:rsidR="009F771E" w:rsidRPr="006F2BBC" w:rsidRDefault="00BB6592" w:rsidP="007E1992">
      <w:pPr>
        <w:pStyle w:val="NormalnyWeb"/>
        <w:jc w:val="both"/>
        <w:rPr>
          <w:b/>
        </w:rPr>
      </w:pPr>
      <w:r w:rsidRPr="006F2BBC">
        <w:rPr>
          <w:b/>
        </w:rPr>
        <w:t>§</w:t>
      </w:r>
      <w:r w:rsidR="007E1992">
        <w:rPr>
          <w:b/>
        </w:rPr>
        <w:t> </w:t>
      </w:r>
      <w:r w:rsidRPr="006F2BBC">
        <w:rPr>
          <w:b/>
        </w:rPr>
        <w:t xml:space="preserve">3. </w:t>
      </w:r>
      <w:r w:rsidRPr="006F2BBC">
        <w:t>Wykonanie zarządzenia powierza się pracownikowi ds. współpracy z organizacjami pozarządowymi.</w:t>
      </w:r>
    </w:p>
    <w:p w:rsidR="009F771E" w:rsidRPr="006F2BBC" w:rsidRDefault="00BB6592">
      <w:pPr>
        <w:pStyle w:val="NormalnyWeb"/>
        <w:rPr>
          <w:b/>
        </w:rPr>
      </w:pPr>
      <w:r w:rsidRPr="006F2BBC">
        <w:rPr>
          <w:b/>
        </w:rPr>
        <w:t>§</w:t>
      </w:r>
      <w:r w:rsidR="007E1992">
        <w:rPr>
          <w:b/>
        </w:rPr>
        <w:t> </w:t>
      </w:r>
      <w:r w:rsidRPr="006F2BBC">
        <w:rPr>
          <w:b/>
        </w:rPr>
        <w:t xml:space="preserve">4. </w:t>
      </w:r>
      <w:r w:rsidRPr="006F2BBC">
        <w:t>Zarządzenie wchodzi w życie z dniem podjęcia.</w:t>
      </w:r>
    </w:p>
    <w:p w:rsidR="009F771E" w:rsidRPr="006F2BBC" w:rsidRDefault="009F771E">
      <w:pPr>
        <w:pStyle w:val="NormalnyWeb"/>
        <w:spacing w:before="280" w:after="280"/>
        <w:jc w:val="right"/>
      </w:pPr>
      <w:bookmarkStart w:id="0" w:name="_GoBack"/>
      <w:bookmarkEnd w:id="0"/>
    </w:p>
    <w:p w:rsidR="00033B24" w:rsidRDefault="00033B24" w:rsidP="00033B24">
      <w:pPr>
        <w:pStyle w:val="NormalnyWeb"/>
        <w:spacing w:beforeAutospacing="0" w:afterAutospacing="0"/>
        <w:ind w:left="4956" w:firstLine="708"/>
        <w:rPr>
          <w:i/>
          <w:sz w:val="22"/>
        </w:rPr>
      </w:pPr>
      <w:r>
        <w:rPr>
          <w:i/>
          <w:sz w:val="22"/>
        </w:rPr>
        <w:t>Z up. BURMISTRZ MIASTA</w:t>
      </w:r>
    </w:p>
    <w:p w:rsidR="00033B24" w:rsidRDefault="00033B24" w:rsidP="00033B24">
      <w:pPr>
        <w:pStyle w:val="NormalnyWeb"/>
        <w:spacing w:beforeAutospacing="0" w:afterAutospacing="0"/>
        <w:ind w:left="4956" w:firstLine="708"/>
        <w:rPr>
          <w:i/>
          <w:sz w:val="22"/>
        </w:rPr>
      </w:pPr>
      <w:r>
        <w:rPr>
          <w:i/>
          <w:sz w:val="22"/>
        </w:rPr>
        <w:t xml:space="preserve">         Podkowa Leśna</w:t>
      </w:r>
    </w:p>
    <w:p w:rsidR="00033B24" w:rsidRDefault="00033B24" w:rsidP="00033B24">
      <w:pPr>
        <w:pStyle w:val="NormalnyWeb"/>
        <w:spacing w:beforeAutospacing="0" w:afterAutospacing="0"/>
        <w:ind w:left="4956" w:firstLine="708"/>
        <w:rPr>
          <w:i/>
          <w:sz w:val="22"/>
        </w:rPr>
      </w:pPr>
      <w:r>
        <w:rPr>
          <w:i/>
          <w:sz w:val="22"/>
        </w:rPr>
        <w:t xml:space="preserve">    SEKRETARZ MIASTA</w:t>
      </w:r>
    </w:p>
    <w:p w:rsidR="00033B24" w:rsidRDefault="00033B24" w:rsidP="00033B24">
      <w:pPr>
        <w:pStyle w:val="NormalnyWeb"/>
        <w:spacing w:beforeAutospacing="0" w:afterAutospacing="0"/>
        <w:ind w:left="5664" w:firstLine="708"/>
        <w:rPr>
          <w:i/>
          <w:sz w:val="22"/>
        </w:rPr>
      </w:pPr>
      <w:r>
        <w:rPr>
          <w:i/>
          <w:sz w:val="22"/>
        </w:rPr>
        <w:t xml:space="preserve">       /-/</w:t>
      </w:r>
    </w:p>
    <w:p w:rsidR="00033B24" w:rsidRDefault="00033B24" w:rsidP="00033B24">
      <w:pPr>
        <w:pStyle w:val="NormalnyWeb"/>
        <w:spacing w:beforeAutospacing="0" w:afterAutospacing="0"/>
        <w:ind w:left="5664"/>
        <w:rPr>
          <w:i/>
          <w:sz w:val="22"/>
        </w:rPr>
      </w:pPr>
      <w:r>
        <w:rPr>
          <w:i/>
          <w:sz w:val="22"/>
        </w:rPr>
        <w:t xml:space="preserve">         Maria Górska</w:t>
      </w:r>
    </w:p>
    <w:p w:rsidR="006F2BBC" w:rsidRPr="006F2BBC" w:rsidRDefault="006F2BBC">
      <w:pPr>
        <w:pStyle w:val="NormalnyWeb"/>
        <w:spacing w:before="280" w:after="280"/>
        <w:jc w:val="right"/>
      </w:pPr>
    </w:p>
    <w:sectPr w:rsidR="006F2BBC" w:rsidRPr="006F2BBC" w:rsidSect="009F771E">
      <w:pgSz w:w="11906" w:h="16838"/>
      <w:pgMar w:top="899" w:right="1417" w:bottom="899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771E"/>
    <w:rsid w:val="00033B24"/>
    <w:rsid w:val="00060A31"/>
    <w:rsid w:val="00194E05"/>
    <w:rsid w:val="00544EAB"/>
    <w:rsid w:val="006F2BBC"/>
    <w:rsid w:val="007E1992"/>
    <w:rsid w:val="00876838"/>
    <w:rsid w:val="009947E5"/>
    <w:rsid w:val="009F771E"/>
    <w:rsid w:val="00BA29B7"/>
    <w:rsid w:val="00BB6592"/>
    <w:rsid w:val="00DE1FEC"/>
    <w:rsid w:val="00E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DF128-EA0E-4330-8186-D70B952E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552C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AD7599"/>
    <w:rPr>
      <w:rFonts w:cs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7F1171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9F771E"/>
    <w:rPr>
      <w:rFonts w:cs="Times New Roman"/>
    </w:rPr>
  </w:style>
  <w:style w:type="paragraph" w:styleId="Nagwek">
    <w:name w:val="header"/>
    <w:basedOn w:val="Normalny"/>
    <w:next w:val="Tretekstu"/>
    <w:qFormat/>
    <w:rsid w:val="009F7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9F771E"/>
    <w:pPr>
      <w:spacing w:after="140" w:line="288" w:lineRule="auto"/>
    </w:pPr>
  </w:style>
  <w:style w:type="paragraph" w:styleId="Lista">
    <w:name w:val="List"/>
    <w:basedOn w:val="Tretekstu"/>
    <w:rsid w:val="009F771E"/>
    <w:rPr>
      <w:rFonts w:cs="Arial"/>
    </w:rPr>
  </w:style>
  <w:style w:type="paragraph" w:styleId="Podpis">
    <w:name w:val="Signature"/>
    <w:basedOn w:val="Normalny"/>
    <w:rsid w:val="009F771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F771E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AD7599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>umpl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j.snarska-pasternak</dc:creator>
  <cp:lastModifiedBy>Marta Ostrowska</cp:lastModifiedBy>
  <cp:revision>10</cp:revision>
  <cp:lastPrinted>2016-02-24T12:46:00Z</cp:lastPrinted>
  <dcterms:created xsi:type="dcterms:W3CDTF">2016-02-15T16:01:00Z</dcterms:created>
  <dcterms:modified xsi:type="dcterms:W3CDTF">2017-02-16T13:31:00Z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umpl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